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7DEC" w14:textId="359A0665" w:rsidR="00B34FD4" w:rsidRDefault="00B34FD4" w:rsidP="00B34FD4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31D03978" wp14:editId="512939C4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08B97" w14:textId="77777777" w:rsidR="00B34FD4" w:rsidRDefault="00B34FD4" w:rsidP="00B34FD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E181D48" w14:textId="77777777" w:rsidR="00B34FD4" w:rsidRDefault="00B34FD4" w:rsidP="00B34FD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7E2855E7" w14:textId="77777777" w:rsidR="00B34FD4" w:rsidRDefault="00B34FD4" w:rsidP="00B34FD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6C747DC5" w14:textId="77777777" w:rsidR="00B34FD4" w:rsidRDefault="00B34FD4" w:rsidP="00B34FD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4C09DC56" w14:textId="77777777" w:rsidR="00B34FD4" w:rsidRDefault="00B34FD4" w:rsidP="00B34FD4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3156AD21" w14:textId="0391B732" w:rsidR="00B34FD4" w:rsidRDefault="00B34FD4" w:rsidP="00B34F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6124E" wp14:editId="718B2EDD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FA735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88EBF0" wp14:editId="0ADD3D59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A53E4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05.01.2024                                                                </w:t>
      </w:r>
      <w:bookmarkEnd w:id="0"/>
      <w:bookmarkEnd w:id="1"/>
      <w:r>
        <w:rPr>
          <w:rFonts w:ascii="Times New Roman" w:hAnsi="Times New Roman" w:cs="Times New Roman"/>
          <w:b/>
          <w:sz w:val="36"/>
          <w:szCs w:val="36"/>
        </w:rPr>
        <w:t>9</w:t>
      </w:r>
    </w:p>
    <w:p w14:paraId="1D8061F5" w14:textId="77777777" w:rsidR="00596621" w:rsidRDefault="00596621"/>
    <w:p w14:paraId="613AB7AA" w14:textId="77777777" w:rsidR="00EC5FDB" w:rsidRDefault="00596621" w:rsidP="00596621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Про надання статусу дитини,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яка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        </w:t>
      </w:r>
    </w:p>
    <w:p w14:paraId="24A4CF6C" w14:textId="77777777" w:rsidR="00EC5FDB" w:rsidRDefault="00EC5FDB" w:rsidP="00EC5FDB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наслідок воєнних дій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конфліктів,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</w:p>
    <w:p w14:paraId="61B633D4" w14:textId="134809DD" w:rsidR="00EC5FDB" w:rsidRDefault="00BF7EA7" w:rsidP="00EC5FDB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B35A8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___________ </w:t>
      </w:r>
      <w:r w:rsidR="00B35A8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</w:t>
      </w:r>
      <w:r w:rsidR="00B35A8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н.,     </w:t>
      </w:r>
    </w:p>
    <w:p w14:paraId="25EF44CD" w14:textId="32BEDFC6" w:rsidR="00596621" w:rsidRDefault="00BF7EA7" w:rsidP="00596621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672F3ED1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A89C9AB" w14:textId="02A59D30" w:rsidR="00596621" w:rsidRDefault="00596621" w:rsidP="00001E2E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BF7EA7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вулиця </w:t>
      </w:r>
      <w:r w:rsidR="00BF7EA7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будинок № </w:t>
      </w:r>
      <w:r w:rsidR="00BF7EA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7CCB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221711">
        <w:rPr>
          <w:rFonts w:ascii="Times New Roman" w:hAnsi="Times New Roman" w:cs="Times New Roman"/>
          <w:sz w:val="24"/>
          <w:szCs w:val="24"/>
        </w:rPr>
        <w:t xml:space="preserve">№ </w:t>
      </w:r>
      <w:r w:rsidR="00BF7EA7">
        <w:rPr>
          <w:rFonts w:ascii="Times New Roman" w:hAnsi="Times New Roman" w:cs="Times New Roman"/>
          <w:sz w:val="24"/>
          <w:szCs w:val="24"/>
        </w:rPr>
        <w:t>__,</w:t>
      </w:r>
      <w:r w:rsidR="00C07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служби у справах дітей встановлено:</w:t>
      </w:r>
    </w:p>
    <w:p w14:paraId="330A749F" w14:textId="51E10149" w:rsidR="00596621" w:rsidRDefault="00BF7EA7" w:rsidP="00001E2E">
      <w:pPr>
        <w:spacing w:after="0" w:line="240" w:lineRule="auto"/>
        <w:ind w:right="-426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</w:t>
      </w:r>
      <w:r w:rsidR="00C07CC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(паспорт громадянина України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виданий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орган, що видав -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дійсний до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), уродженка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с. Широке Скадовського району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Start w:id="2" w:name="_Hlk152144177"/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</w:t>
      </w:r>
      <w:bookmarkEnd w:id="2"/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;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виконавчим комітетом Антонівської сільської ради Скадовського району Херсонської області)</w:t>
      </w:r>
      <w:r w:rsidR="00F034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уродженець міста Херсону Херсонської області, прибу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ли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до міста Чорноморська з міста Херсону Херсонської області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разом з батьками у </w:t>
      </w:r>
      <w:r w:rsidR="001E001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квітні</w:t>
      </w:r>
      <w:r w:rsidR="00F034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2023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року, проживають за </w:t>
      </w:r>
      <w:proofErr w:type="spellStart"/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адресою</w:t>
      </w:r>
      <w:proofErr w:type="spellEnd"/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:</w:t>
      </w:r>
      <w:r w:rsidR="00596621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вулиця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</w:t>
      </w:r>
      <w:r w:rsidR="001E0011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="001E0011"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E0011">
        <w:rPr>
          <w:rFonts w:ascii="Times New Roman" w:hAnsi="Times New Roman" w:cs="Times New Roman"/>
          <w:sz w:val="24"/>
          <w:szCs w:val="24"/>
        </w:rPr>
        <w:t>, квартира</w:t>
      </w:r>
      <w:r w:rsidR="00221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E0011">
        <w:rPr>
          <w:rFonts w:ascii="Times New Roman" w:hAnsi="Times New Roman" w:cs="Times New Roman"/>
          <w:sz w:val="24"/>
          <w:szCs w:val="24"/>
        </w:rPr>
        <w:t>,</w:t>
      </w:r>
      <w:r w:rsidR="00596621">
        <w:rPr>
          <w:rFonts w:ascii="Times New Roman" w:hAnsi="Times New Roman" w:cs="Times New Roman"/>
          <w:sz w:val="24"/>
          <w:szCs w:val="24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Чорноморськ</w:t>
      </w:r>
      <w:proofErr w:type="spellEnd"/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Одеського району Одеської області.  </w:t>
      </w:r>
    </w:p>
    <w:p w14:paraId="3328C6E3" w14:textId="631C867D" w:rsidR="00596621" w:rsidRDefault="001E0011" w:rsidP="001E0011">
      <w:pPr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ли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3E62C51C" w14:textId="46DFE286" w:rsidR="00596621" w:rsidRDefault="001E0011" w:rsidP="001E0011">
      <w:pPr>
        <w:spacing w:after="20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 w:rsidR="00596621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596621" w:rsidRPr="001E001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30</w:t>
      </w:r>
      <w:r w:rsidR="00596621" w:rsidRPr="001E001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  <w:lang w:eastAsia="ru-RU"/>
        </w:rPr>
        <w:t>-1</w:t>
      </w:r>
      <w:r w:rsidR="00596621" w:rsidRPr="001E00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</w:t>
      </w:r>
      <w:r w:rsidR="00EC5FD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77F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 </w:t>
      </w:r>
      <w:r w:rsidR="00D64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B01A8E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="00D64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від </w:t>
      </w:r>
      <w:r w:rsidR="00B01A8E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19.12.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2023, керуючись ст.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ст. 34,38, 52 Закону України «Про місцеве самоврядування в Україні»,    </w:t>
      </w:r>
    </w:p>
    <w:p w14:paraId="6E30AA6C" w14:textId="77777777" w:rsidR="00596621" w:rsidRDefault="00596621" w:rsidP="00001E2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14:paraId="5C06D69C" w14:textId="77777777" w:rsidR="00596621" w:rsidRDefault="00596621" w:rsidP="00001E2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14:paraId="0D6415BD" w14:textId="77777777" w:rsidR="00596621" w:rsidRDefault="00596621" w:rsidP="00001E2E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3A298D3" w14:textId="7631DAE3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F7EA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</w:t>
      </w:r>
      <w:r w:rsidR="00A343A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BF7EA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A343A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A343A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н.,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та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малолітньому</w:t>
      </w:r>
      <w:r w:rsidRPr="00075F0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F7EA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</w:t>
      </w:r>
      <w:r w:rsidR="00A343A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A343A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 </w:t>
      </w:r>
    </w:p>
    <w:p w14:paraId="1FCDB417" w14:textId="77777777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1829D3D" w14:textId="77777777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14:paraId="7AD7008D" w14:textId="77777777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253D27CC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362C7947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63356D29" w14:textId="77777777" w:rsidR="00677FCE" w:rsidRDefault="00677FCE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13A9ABF8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 М</w:t>
      </w:r>
      <w:r>
        <w:rPr>
          <w:rFonts w:ascii="Times New Roman" w:hAnsi="Times New Roman"/>
          <w:sz w:val="24"/>
          <w:szCs w:val="24"/>
        </w:rPr>
        <w:t>іський гол</w:t>
      </w:r>
      <w:r w:rsidR="00677FCE">
        <w:rPr>
          <w:rFonts w:ascii="Times New Roman" w:hAnsi="Times New Roman"/>
          <w:sz w:val="24"/>
          <w:szCs w:val="24"/>
        </w:rPr>
        <w:t>ова</w:t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Василь ГУЛЯЄВ </w:t>
      </w:r>
    </w:p>
    <w:sectPr w:rsidR="00596621" w:rsidSect="00EC5F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25"/>
    <w:rsid w:val="00001E2E"/>
    <w:rsid w:val="001E0011"/>
    <w:rsid w:val="00221711"/>
    <w:rsid w:val="002B0680"/>
    <w:rsid w:val="004F4E00"/>
    <w:rsid w:val="00596621"/>
    <w:rsid w:val="005D1D25"/>
    <w:rsid w:val="00677FCE"/>
    <w:rsid w:val="00943F51"/>
    <w:rsid w:val="00987747"/>
    <w:rsid w:val="00A11A63"/>
    <w:rsid w:val="00A343AF"/>
    <w:rsid w:val="00A545B5"/>
    <w:rsid w:val="00B01A8E"/>
    <w:rsid w:val="00B34FD4"/>
    <w:rsid w:val="00B35A85"/>
    <w:rsid w:val="00BF7EA7"/>
    <w:rsid w:val="00C07CCB"/>
    <w:rsid w:val="00D64541"/>
    <w:rsid w:val="00EC5FDB"/>
    <w:rsid w:val="00F034C0"/>
    <w:rsid w:val="00F4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29F7"/>
  <w15:chartTrackingRefBased/>
  <w15:docId w15:val="{BE391EFE-D6BE-4FFF-BE33-D960C17F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6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3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1584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11</cp:revision>
  <cp:lastPrinted>2023-10-03T08:20:00Z</cp:lastPrinted>
  <dcterms:created xsi:type="dcterms:W3CDTF">2023-11-29T07:33:00Z</dcterms:created>
  <dcterms:modified xsi:type="dcterms:W3CDTF">2024-01-05T10:44:00Z</dcterms:modified>
</cp:coreProperties>
</file>