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0D" w:rsidRDefault="003D2E0D" w:rsidP="003D2E0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 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3D2E0D" w:rsidRDefault="003D2E0D" w:rsidP="003D2E0D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eastAsia="Calibri" w:hAnsi="Times New Roman"/>
          <w:sz w:val="23"/>
          <w:szCs w:val="23"/>
          <w:u w:val="single"/>
        </w:rPr>
        <w:t>АНАКІНОЇ Юлії Іванівни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3D2E0D" w:rsidRDefault="003D2E0D" w:rsidP="003D2E0D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</w:rPr>
        <w:t>_  заборони, передбачені частиною ____</w:t>
      </w:r>
      <w:r>
        <w:rPr>
          <w:rFonts w:ascii="Times New Roman" w:hAnsi="Times New Roman" w:cs="Times New Roman"/>
          <w:sz w:val="22"/>
          <w:szCs w:val="22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третьою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, четвертою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B10D5D" w:rsidRDefault="003D2E0D" w:rsidP="003D2E0D">
      <w:r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bookmarkStart w:id="0" w:name="_GoBack"/>
      <w:bookmarkEnd w:id="0"/>
    </w:p>
    <w:sectPr w:rsidR="00B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9E"/>
    <w:rsid w:val="00083A9E"/>
    <w:rsid w:val="0023002E"/>
    <w:rsid w:val="002B7E6F"/>
    <w:rsid w:val="003D2E0D"/>
    <w:rsid w:val="00744793"/>
    <w:rsid w:val="00A03B55"/>
    <w:rsid w:val="00B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D1DD-ECE6-4F2F-98B8-DE3D902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0D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D2E0D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2024-02-01T13:29:00Z</dcterms:created>
  <dcterms:modified xsi:type="dcterms:W3CDTF">2024-02-01T13:29:00Z</dcterms:modified>
</cp:coreProperties>
</file>