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AD53" w14:textId="77777777" w:rsidR="002E5B73" w:rsidRPr="00FE5937" w:rsidRDefault="00727E0D">
      <w:pPr>
        <w:spacing w:after="0" w:line="240" w:lineRule="auto"/>
        <w:ind w:left="9351" w:firstLine="561"/>
        <w:rPr>
          <w:rFonts w:ascii="Times New Roman" w:hAnsi="Times New Roman" w:cs="Times New Roman"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lang w:val="uk-UA"/>
        </w:rPr>
        <w:tab/>
      </w:r>
      <w:r w:rsidRPr="00FE593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52893E57" w14:textId="77777777" w:rsidR="002E5B73" w:rsidRPr="00FE5937" w:rsidRDefault="00727E0D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76297834" w14:textId="241FE6EF" w:rsidR="002E5B73" w:rsidRDefault="00727E0D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593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B236E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D669BD">
        <w:rPr>
          <w:rFonts w:ascii="Times New Roman" w:hAnsi="Times New Roman" w:cs="Times New Roman"/>
          <w:bCs/>
          <w:sz w:val="24"/>
        </w:rPr>
        <w:t>від 02.02.2024 № 55</w:t>
      </w:r>
      <w:r w:rsidR="00D669BD">
        <w:rPr>
          <w:rFonts w:ascii="Times New Roman" w:hAnsi="Times New Roman" w:cs="Times New Roman"/>
          <w:bCs/>
          <w:sz w:val="24"/>
          <w:lang w:val="uk-UA"/>
        </w:rPr>
        <w:t>4</w:t>
      </w:r>
      <w:r w:rsidR="00D669BD">
        <w:rPr>
          <w:rFonts w:ascii="Times New Roman" w:hAnsi="Times New Roman" w:cs="Times New Roman"/>
          <w:bCs/>
          <w:sz w:val="24"/>
        </w:rPr>
        <w:t>-VIII</w:t>
      </w:r>
    </w:p>
    <w:p w14:paraId="7635468E" w14:textId="77777777" w:rsidR="001B236E" w:rsidRPr="00FE5937" w:rsidRDefault="001B236E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E6FAE2" w14:textId="77777777" w:rsidR="00C52AE2" w:rsidRPr="00154373" w:rsidRDefault="00C52AE2" w:rsidP="00C52A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54373">
        <w:rPr>
          <w:rFonts w:ascii="Times New Roman" w:hAnsi="Times New Roman"/>
          <w:b/>
          <w:bCs/>
          <w:sz w:val="24"/>
          <w:szCs w:val="24"/>
          <w:lang w:val="uk-UA"/>
        </w:rPr>
        <w:t>Зміни</w:t>
      </w:r>
    </w:p>
    <w:p w14:paraId="6C338DDF" w14:textId="77777777" w:rsidR="00C52AE2" w:rsidRPr="00F24BA0" w:rsidRDefault="00C52AE2" w:rsidP="00C52AE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F24BA0">
        <w:rPr>
          <w:rFonts w:ascii="Times New Roman" w:hAnsi="Times New Roman"/>
          <w:b/>
          <w:bCs/>
          <w:sz w:val="24"/>
          <w:szCs w:val="24"/>
          <w:lang w:val="uk-UA"/>
        </w:rPr>
        <w:t xml:space="preserve">до розділу 11 переліку заходів </w:t>
      </w:r>
      <w:r w:rsidRPr="00F24BA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цільової програми соціального  захисту та надання соціальних послуг населенню Чорноморської міської територіальної    громади    на  2021-2025   роки, затвердженої рішенням Чорноморської міської ради  Одеського району Одеської області від 24.12.2020  № 16-VIІІ (зі змінами) </w:t>
      </w:r>
    </w:p>
    <w:p w14:paraId="7BB745AF" w14:textId="77777777" w:rsidR="00527430" w:rsidRPr="00FE5937" w:rsidRDefault="00527430" w:rsidP="00FE59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47"/>
        <w:gridCol w:w="3485"/>
        <w:gridCol w:w="1865"/>
        <w:gridCol w:w="1820"/>
        <w:gridCol w:w="3028"/>
      </w:tblGrid>
      <w:tr w:rsidR="002E5B73" w:rsidRPr="00FE5937" w14:paraId="6DCB8607" w14:textId="77777777" w:rsidTr="009E44F7">
        <w:tc>
          <w:tcPr>
            <w:tcW w:w="959" w:type="dxa"/>
          </w:tcPr>
          <w:p w14:paraId="4A0FF2A4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4147" w:type="dxa"/>
          </w:tcPr>
          <w:p w14:paraId="60DC6880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 xml:space="preserve">Перелік заходів Програми </w:t>
            </w:r>
          </w:p>
        </w:tc>
        <w:tc>
          <w:tcPr>
            <w:tcW w:w="3485" w:type="dxa"/>
          </w:tcPr>
          <w:p w14:paraId="02A1D810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Категорії осіб – отримувачів соціальних допомог</w:t>
            </w:r>
          </w:p>
        </w:tc>
        <w:tc>
          <w:tcPr>
            <w:tcW w:w="1865" w:type="dxa"/>
          </w:tcPr>
          <w:p w14:paraId="15EA7DF6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Прогнозована кількість осіб, що потребує соціальної допомоги</w:t>
            </w:r>
          </w:p>
        </w:tc>
        <w:tc>
          <w:tcPr>
            <w:tcW w:w="1820" w:type="dxa"/>
          </w:tcPr>
          <w:p w14:paraId="5FEEF6EC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Прогнозована періодичність надання соціальної допомоги, інших соціальних заходів на рік</w:t>
            </w:r>
          </w:p>
        </w:tc>
        <w:tc>
          <w:tcPr>
            <w:tcW w:w="3028" w:type="dxa"/>
          </w:tcPr>
          <w:p w14:paraId="6D83A12F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Відповідальні виконавці заходу Програми</w:t>
            </w:r>
          </w:p>
        </w:tc>
      </w:tr>
      <w:tr w:rsidR="002E5B73" w:rsidRPr="00FE5937" w14:paraId="24D5039A" w14:textId="77777777" w:rsidTr="009E44F7">
        <w:tc>
          <w:tcPr>
            <w:tcW w:w="959" w:type="dxa"/>
            <w:vAlign w:val="center"/>
          </w:tcPr>
          <w:p w14:paraId="33E1A16C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147" w:type="dxa"/>
            <w:vAlign w:val="center"/>
          </w:tcPr>
          <w:p w14:paraId="71FA6ED8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485" w:type="dxa"/>
            <w:vAlign w:val="center"/>
          </w:tcPr>
          <w:p w14:paraId="2F7B40AB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865" w:type="dxa"/>
            <w:vAlign w:val="center"/>
          </w:tcPr>
          <w:p w14:paraId="266C9EB0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20" w:type="dxa"/>
            <w:vAlign w:val="center"/>
          </w:tcPr>
          <w:p w14:paraId="3010931D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028" w:type="dxa"/>
            <w:vAlign w:val="center"/>
          </w:tcPr>
          <w:p w14:paraId="06E89CD3" w14:textId="77777777" w:rsidR="002E5B73" w:rsidRPr="00FE5937" w:rsidRDefault="00727E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E5937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1B049C" w:rsidRPr="00FE5937" w14:paraId="30BE7F45" w14:textId="77777777" w:rsidTr="009E44F7">
        <w:tc>
          <w:tcPr>
            <w:tcW w:w="15304" w:type="dxa"/>
            <w:gridSpan w:val="6"/>
            <w:vAlign w:val="center"/>
          </w:tcPr>
          <w:p w14:paraId="68AD581A" w14:textId="77777777" w:rsidR="001B049C" w:rsidRDefault="001B04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…</w:t>
            </w:r>
          </w:p>
          <w:p w14:paraId="275CDE07" w14:textId="7C8DD83B" w:rsidR="001B049C" w:rsidRPr="00FE5937" w:rsidRDefault="001B049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E5B73" w:rsidRPr="00FE5937" w14:paraId="66D5D90B" w14:textId="77777777" w:rsidTr="009E44F7">
        <w:tc>
          <w:tcPr>
            <w:tcW w:w="15304" w:type="dxa"/>
            <w:gridSpan w:val="6"/>
          </w:tcPr>
          <w:p w14:paraId="1AF7E039" w14:textId="34EBC4E2" w:rsidR="002E5B73" w:rsidRPr="00527430" w:rsidRDefault="00527430" w:rsidP="00C52AE2">
            <w:pPr>
              <w:pStyle w:val="a9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Інші заходи, направлені на соціальний захист населення</w:t>
            </w:r>
          </w:p>
          <w:p w14:paraId="3261A3CE" w14:textId="77777777" w:rsidR="002E5B73" w:rsidRPr="00FE5937" w:rsidRDefault="002E5B73">
            <w:pPr>
              <w:pStyle w:val="a9"/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E5B73" w:rsidRPr="00FE5937" w14:paraId="255E6148" w14:textId="77777777" w:rsidTr="009E44F7">
        <w:tc>
          <w:tcPr>
            <w:tcW w:w="959" w:type="dxa"/>
          </w:tcPr>
          <w:p w14:paraId="34F47894" w14:textId="4033301B" w:rsidR="002E5B73" w:rsidRPr="00FE5937" w:rsidRDefault="00C52A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527430">
              <w:rPr>
                <w:rFonts w:ascii="Times New Roman" w:hAnsi="Times New Roman"/>
                <w:lang w:val="uk-UA"/>
              </w:rPr>
              <w:t>.1</w:t>
            </w:r>
          </w:p>
        </w:tc>
        <w:tc>
          <w:tcPr>
            <w:tcW w:w="4147" w:type="dxa"/>
          </w:tcPr>
          <w:p w14:paraId="3F2A74BE" w14:textId="369A69A6" w:rsidR="002E5B73" w:rsidRPr="00FE5937" w:rsidRDefault="00527430" w:rsidP="00527430">
            <w:pPr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Послуги з доставки вантажу гуманітарного характеру</w:t>
            </w:r>
            <w:r w:rsidR="003D79C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(автобусів) </w:t>
            </w:r>
            <w:r w:rsidR="003D79C7"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з міста Мілан (Італія)</w:t>
            </w:r>
          </w:p>
        </w:tc>
        <w:tc>
          <w:tcPr>
            <w:tcW w:w="3485" w:type="dxa"/>
          </w:tcPr>
          <w:p w14:paraId="5ACD8480" w14:textId="664BB2E7" w:rsidR="002E5B73" w:rsidRPr="00FE5937" w:rsidRDefault="005274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----</w:t>
            </w:r>
            <w:r w:rsidR="00727E0D" w:rsidRPr="00FE5937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865" w:type="dxa"/>
          </w:tcPr>
          <w:p w14:paraId="1960F66C" w14:textId="4F16329C" w:rsidR="002E5B73" w:rsidRPr="00FE5937" w:rsidRDefault="0052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----</w:t>
            </w:r>
          </w:p>
        </w:tc>
        <w:tc>
          <w:tcPr>
            <w:tcW w:w="1820" w:type="dxa"/>
          </w:tcPr>
          <w:p w14:paraId="37DA517F" w14:textId="206AF0B4" w:rsidR="002E5B73" w:rsidRPr="00FE5937" w:rsidRDefault="0052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----</w:t>
            </w:r>
          </w:p>
        </w:tc>
        <w:tc>
          <w:tcPr>
            <w:tcW w:w="3028" w:type="dxa"/>
          </w:tcPr>
          <w:p w14:paraId="4D753AD2" w14:textId="42D44C62" w:rsidR="002E5B73" w:rsidRPr="00FE5937" w:rsidRDefault="00527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Виконавчий комітет </w:t>
            </w:r>
            <w:r w:rsidR="00727E0D" w:rsidRPr="00FE593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Чорноморської міської ради Одеського району Одеської області</w:t>
            </w:r>
          </w:p>
        </w:tc>
      </w:tr>
    </w:tbl>
    <w:p w14:paraId="30C6DC93" w14:textId="77777777" w:rsidR="002E5B73" w:rsidRPr="00FE5937" w:rsidRDefault="002E5B73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5808CFF0" w14:textId="77777777" w:rsidR="002E5B73" w:rsidRPr="00FE5937" w:rsidRDefault="002E5B73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37789544" w14:textId="77777777" w:rsidR="00527430" w:rsidRDefault="005274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CCEF21" w14:textId="77777777" w:rsidR="00527430" w:rsidRDefault="005274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1E108A" w14:textId="280325C6" w:rsidR="002E5B73" w:rsidRPr="00FE5937" w:rsidRDefault="00727E0D">
      <w:pPr>
        <w:shd w:val="clear" w:color="auto" w:fill="FFFFFF"/>
        <w:spacing w:after="0" w:line="240" w:lineRule="auto"/>
        <w:ind w:firstLine="708"/>
        <w:rPr>
          <w:lang w:val="uk-UA"/>
        </w:rPr>
      </w:pP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</w:t>
      </w:r>
      <w:r w:rsid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ця</w:t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соціальної політики</w:t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E59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Тетяна ПРИЩЕПА</w:t>
      </w:r>
    </w:p>
    <w:sectPr w:rsidR="002E5B73" w:rsidRPr="00FE5937" w:rsidSect="00004CEC">
      <w:headerReference w:type="default" r:id="rId7"/>
      <w:pgSz w:w="16838" w:h="11906" w:orient="landscape"/>
      <w:pgMar w:top="426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58BB" w14:textId="77777777" w:rsidR="002E5B73" w:rsidRDefault="00727E0D">
      <w:pPr>
        <w:spacing w:line="240" w:lineRule="auto"/>
      </w:pPr>
      <w:r>
        <w:separator/>
      </w:r>
    </w:p>
  </w:endnote>
  <w:endnote w:type="continuationSeparator" w:id="0">
    <w:p w14:paraId="05AAC958" w14:textId="77777777" w:rsidR="002E5B73" w:rsidRDefault="00727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5C9E" w14:textId="77777777" w:rsidR="002E5B73" w:rsidRDefault="00727E0D">
      <w:pPr>
        <w:spacing w:after="0"/>
      </w:pPr>
      <w:r>
        <w:separator/>
      </w:r>
    </w:p>
  </w:footnote>
  <w:footnote w:type="continuationSeparator" w:id="0">
    <w:p w14:paraId="0F76199A" w14:textId="77777777" w:rsidR="002E5B73" w:rsidRDefault="00727E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</w:sdtPr>
    <w:sdtEndPr/>
    <w:sdtContent>
      <w:p w14:paraId="4D801A65" w14:textId="77777777" w:rsidR="002E5B73" w:rsidRDefault="00727E0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166E3" w14:textId="77777777" w:rsidR="002E5B73" w:rsidRDefault="002E5B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64B7"/>
    <w:multiLevelType w:val="multilevel"/>
    <w:tmpl w:val="301564B7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024D8"/>
    <w:multiLevelType w:val="hybridMultilevel"/>
    <w:tmpl w:val="9C0E6992"/>
    <w:lvl w:ilvl="0" w:tplc="47A4B45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396D05"/>
    <w:multiLevelType w:val="hybridMultilevel"/>
    <w:tmpl w:val="6596C45E"/>
    <w:lvl w:ilvl="0" w:tplc="68F050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570336"/>
    <w:multiLevelType w:val="hybridMultilevel"/>
    <w:tmpl w:val="137CC866"/>
    <w:lvl w:ilvl="0" w:tplc="6BA6359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C24E9F"/>
    <w:multiLevelType w:val="hybridMultilevel"/>
    <w:tmpl w:val="3B384768"/>
    <w:lvl w:ilvl="0" w:tplc="14902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CEC"/>
    <w:rsid w:val="00021417"/>
    <w:rsid w:val="000A46D8"/>
    <w:rsid w:val="000D6D54"/>
    <w:rsid w:val="000E6590"/>
    <w:rsid w:val="00124324"/>
    <w:rsid w:val="00132CC9"/>
    <w:rsid w:val="00141A05"/>
    <w:rsid w:val="00154373"/>
    <w:rsid w:val="00172A27"/>
    <w:rsid w:val="0017759E"/>
    <w:rsid w:val="001B049C"/>
    <w:rsid w:val="001B236E"/>
    <w:rsid w:val="001E607C"/>
    <w:rsid w:val="00204C97"/>
    <w:rsid w:val="0023604A"/>
    <w:rsid w:val="00257C51"/>
    <w:rsid w:val="002769F6"/>
    <w:rsid w:val="002D6A8C"/>
    <w:rsid w:val="002E5B73"/>
    <w:rsid w:val="00354CEE"/>
    <w:rsid w:val="00360238"/>
    <w:rsid w:val="00380F9B"/>
    <w:rsid w:val="003D79C7"/>
    <w:rsid w:val="00404647"/>
    <w:rsid w:val="00412623"/>
    <w:rsid w:val="00412C89"/>
    <w:rsid w:val="00435849"/>
    <w:rsid w:val="00470EAC"/>
    <w:rsid w:val="00486985"/>
    <w:rsid w:val="004C590F"/>
    <w:rsid w:val="004D505D"/>
    <w:rsid w:val="004F237E"/>
    <w:rsid w:val="00527430"/>
    <w:rsid w:val="00557236"/>
    <w:rsid w:val="005D13C1"/>
    <w:rsid w:val="005E1ED1"/>
    <w:rsid w:val="00650F2C"/>
    <w:rsid w:val="006917B8"/>
    <w:rsid w:val="006D473A"/>
    <w:rsid w:val="007121EE"/>
    <w:rsid w:val="00727E0D"/>
    <w:rsid w:val="0073221B"/>
    <w:rsid w:val="007740AB"/>
    <w:rsid w:val="007B7E46"/>
    <w:rsid w:val="007D0A9A"/>
    <w:rsid w:val="007D4887"/>
    <w:rsid w:val="007F444C"/>
    <w:rsid w:val="00833AC3"/>
    <w:rsid w:val="008A43B0"/>
    <w:rsid w:val="008F1809"/>
    <w:rsid w:val="00970A0D"/>
    <w:rsid w:val="0099362C"/>
    <w:rsid w:val="009B79D1"/>
    <w:rsid w:val="009E44F7"/>
    <w:rsid w:val="00A120A5"/>
    <w:rsid w:val="00A61CAE"/>
    <w:rsid w:val="00AA1501"/>
    <w:rsid w:val="00AA43AD"/>
    <w:rsid w:val="00AD6F33"/>
    <w:rsid w:val="00AE5FED"/>
    <w:rsid w:val="00AF415F"/>
    <w:rsid w:val="00B73BC8"/>
    <w:rsid w:val="00BC2FC9"/>
    <w:rsid w:val="00BD36EC"/>
    <w:rsid w:val="00BF2523"/>
    <w:rsid w:val="00C52AE2"/>
    <w:rsid w:val="00C866A4"/>
    <w:rsid w:val="00CF7E45"/>
    <w:rsid w:val="00D04C56"/>
    <w:rsid w:val="00D669BD"/>
    <w:rsid w:val="00D96F64"/>
    <w:rsid w:val="00DE4452"/>
    <w:rsid w:val="00F06CD5"/>
    <w:rsid w:val="00F24BA0"/>
    <w:rsid w:val="00F50587"/>
    <w:rsid w:val="00F75C54"/>
    <w:rsid w:val="00FA79A6"/>
    <w:rsid w:val="00FB1355"/>
    <w:rsid w:val="00FE5937"/>
    <w:rsid w:val="5B550F74"/>
    <w:rsid w:val="622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5409"/>
  <w15:docId w15:val="{5905E100-6C91-4C83-9973-075627B3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Pr>
      <w:lang w:val="ru-RU"/>
    </w:rPr>
  </w:style>
  <w:style w:type="character" w:customStyle="1" w:styleId="a8">
    <w:name w:val="Нижній колонтитул Знак"/>
    <w:basedOn w:val="a0"/>
    <w:link w:val="a7"/>
    <w:uiPriority w:val="99"/>
    <w:semiHidden/>
    <w:rPr>
      <w:lang w:val="ru-RU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21</cp:revision>
  <cp:lastPrinted>2024-01-29T06:08:00Z</cp:lastPrinted>
  <dcterms:created xsi:type="dcterms:W3CDTF">2021-01-13T09:16:00Z</dcterms:created>
  <dcterms:modified xsi:type="dcterms:W3CDTF">2024-01-31T07:09:00Z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E1E4709D507441DF88986383D6BF1038_12</vt:lpwstr>
  </property>
</Properties>
</file>