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20A" w14:textId="3DB4ED62" w:rsidR="00515844" w:rsidRDefault="00515844" w:rsidP="00515844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1D25200" wp14:editId="5D19B15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43E1" w14:textId="77777777" w:rsidR="00515844" w:rsidRPr="0089573C" w:rsidRDefault="00515844" w:rsidP="0051584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515844"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</w:p>
    <w:p w14:paraId="52B9FE75" w14:textId="77777777" w:rsidR="00515844" w:rsidRPr="00515844" w:rsidRDefault="00515844" w:rsidP="0051584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 w:rsidRPr="00515844"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4463A1AD" w14:textId="77777777" w:rsidR="00515844" w:rsidRPr="0089573C" w:rsidRDefault="00515844" w:rsidP="0051584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515844"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515844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515844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D3E3527" w14:textId="77777777" w:rsidR="00515844" w:rsidRPr="0089573C" w:rsidRDefault="00515844" w:rsidP="00515844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689E1B4" w14:textId="77777777" w:rsidR="00515844" w:rsidRPr="00515844" w:rsidRDefault="00515844" w:rsidP="00515844">
      <w:pPr>
        <w:spacing w:after="0"/>
        <w:jc w:val="center"/>
        <w:rPr>
          <w:sz w:val="38"/>
          <w:szCs w:val="38"/>
          <w:lang w:val="ru-RU"/>
        </w:rPr>
      </w:pPr>
      <w:r w:rsidRPr="00515844">
        <w:rPr>
          <w:rFonts w:ascii="Book Antiqua" w:hAnsi="Book Antiqua"/>
          <w:b/>
          <w:color w:val="1F3864"/>
          <w:sz w:val="38"/>
          <w:szCs w:val="38"/>
          <w:lang w:val="ru-RU"/>
        </w:rPr>
        <w:t>Р І Ш Е Н Н Я</w:t>
      </w:r>
    </w:p>
    <w:p w14:paraId="42A46346" w14:textId="5E1C3319" w:rsidR="00515844" w:rsidRPr="00515844" w:rsidRDefault="00515844" w:rsidP="00515844">
      <w:pPr>
        <w:spacing w:after="0"/>
        <w:rPr>
          <w:rFonts w:ascii="Times New Roman" w:hAnsi="Times New Roman"/>
          <w:lang w:val="uk-UA"/>
        </w:rPr>
      </w:pPr>
      <w:r w:rsidRPr="005158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D0FA1" wp14:editId="5350CED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34A5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515844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6396" wp14:editId="32ADC68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1689" id="Пряма сполучна ліні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515844"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515844">
        <w:rPr>
          <w:rFonts w:ascii="Times New Roman" w:hAnsi="Times New Roman"/>
          <w:b/>
          <w:sz w:val="36"/>
          <w:szCs w:val="36"/>
          <w:lang w:val="uk-UA"/>
        </w:rPr>
        <w:t>02</w:t>
      </w:r>
      <w:r w:rsidRPr="00515844">
        <w:rPr>
          <w:rFonts w:ascii="Times New Roman" w:hAnsi="Times New Roman"/>
          <w:b/>
          <w:sz w:val="36"/>
          <w:szCs w:val="36"/>
        </w:rPr>
        <w:t>.</w:t>
      </w:r>
      <w:r w:rsidRPr="00515844">
        <w:rPr>
          <w:rFonts w:ascii="Times New Roman" w:hAnsi="Times New Roman"/>
          <w:b/>
          <w:sz w:val="36"/>
          <w:szCs w:val="36"/>
          <w:lang w:val="uk-UA"/>
        </w:rPr>
        <w:t>02</w:t>
      </w:r>
      <w:r w:rsidRPr="00515844">
        <w:rPr>
          <w:rFonts w:ascii="Times New Roman" w:hAnsi="Times New Roman"/>
          <w:b/>
          <w:sz w:val="36"/>
          <w:szCs w:val="36"/>
        </w:rPr>
        <w:t>.202</w:t>
      </w:r>
      <w:r w:rsidRPr="00515844">
        <w:rPr>
          <w:rFonts w:ascii="Times New Roman" w:hAnsi="Times New Roman"/>
          <w:b/>
          <w:sz w:val="36"/>
          <w:szCs w:val="36"/>
          <w:lang w:val="uk-UA"/>
        </w:rPr>
        <w:t>4</w:t>
      </w:r>
      <w:r w:rsidRPr="00515844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515844">
        <w:rPr>
          <w:rFonts w:ascii="Times New Roman" w:hAnsi="Times New Roman"/>
          <w:b/>
          <w:sz w:val="36"/>
          <w:szCs w:val="36"/>
          <w:lang w:val="uk-UA"/>
        </w:rPr>
        <w:t xml:space="preserve">    </w:t>
      </w:r>
      <w:bookmarkEnd w:id="0"/>
      <w:r w:rsidRPr="00515844">
        <w:rPr>
          <w:rFonts w:ascii="Times New Roman" w:hAnsi="Times New Roman"/>
          <w:b/>
          <w:sz w:val="36"/>
          <w:szCs w:val="36"/>
          <w:lang w:val="uk-UA"/>
        </w:rPr>
        <w:t>40</w:t>
      </w:r>
    </w:p>
    <w:bookmarkEnd w:id="1"/>
    <w:p w14:paraId="29BE81DC" w14:textId="77777777" w:rsidR="00537D7B" w:rsidRPr="00856671" w:rsidRDefault="00537D7B" w:rsidP="005158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37D7B" w:rsidRPr="00515844" w14:paraId="1DAE4F35" w14:textId="77777777" w:rsidTr="007B2728">
        <w:tc>
          <w:tcPr>
            <w:tcW w:w="4786" w:type="dxa"/>
            <w:shd w:val="clear" w:color="auto" w:fill="auto"/>
          </w:tcPr>
          <w:p w14:paraId="3DF93D37" w14:textId="2DD1EA78" w:rsidR="00537D7B" w:rsidRPr="00856671" w:rsidRDefault="00537D7B" w:rsidP="00602CD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602C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утворення </w:t>
            </w:r>
            <w:bookmarkStart w:id="2" w:name="_Hlk155172331"/>
            <w:r w:rsidR="00781AE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81AEE" w:rsidRPr="00864C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пікунськ</w:t>
            </w:r>
            <w:r w:rsidR="00781A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ої</w:t>
            </w:r>
            <w:r w:rsidR="00781AEE" w:rsidRPr="00864C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рад</w:t>
            </w:r>
            <w:r w:rsidR="00781A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="00781AEE" w:rsidRPr="00864C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      </w:r>
            <w:bookmarkEnd w:id="2"/>
          </w:p>
        </w:tc>
      </w:tr>
    </w:tbl>
    <w:p w14:paraId="43217121" w14:textId="77777777" w:rsidR="00537D7B" w:rsidRPr="00856671" w:rsidRDefault="00537D7B" w:rsidP="00537D7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FDE6C3" w14:textId="77777777" w:rsidR="00537D7B" w:rsidRPr="00856671" w:rsidRDefault="00537D7B" w:rsidP="00537D7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B8AB6A2" w14:textId="5111FF00" w:rsidR="00537D7B" w:rsidRPr="007B4F64" w:rsidRDefault="00537D7B" w:rsidP="00537D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4F64">
        <w:rPr>
          <w:rFonts w:ascii="Times New Roman" w:hAnsi="Times New Roman"/>
          <w:sz w:val="24"/>
          <w:szCs w:val="24"/>
          <w:lang w:val="uk-UA"/>
        </w:rPr>
        <w:tab/>
      </w:r>
      <w:r w:rsidR="00602CD9" w:rsidRPr="007B4F64">
        <w:rPr>
          <w:rFonts w:ascii="Times New Roman" w:hAnsi="Times New Roman"/>
          <w:sz w:val="24"/>
          <w:szCs w:val="24"/>
          <w:lang w:val="uk-UA"/>
        </w:rPr>
        <w:t>В</w:t>
      </w:r>
      <w:r w:rsidR="00602CD9" w:rsidRPr="007B4F6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ідповідно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статей 55, 56, 65 Цивільного кодексу України, статті 23 Закону України “Про психіатричну допомогу”, Закону України “Про соціальні послуги”,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 від 26.06.2019 № 576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>“</w:t>
      </w:r>
      <w:r w:rsidR="007B4F64" w:rsidRPr="007B4F6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Порядку надання соціальних послуг особам з інвалідністю та особам похилого віку, які страждають на психічні розлади”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 xml:space="preserve">, Правил опіки та піклування, затверджених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="007B4F64" w:rsidRPr="007B4F64">
        <w:rPr>
          <w:rFonts w:ascii="Times New Roman" w:hAnsi="Times New Roman"/>
          <w:sz w:val="24"/>
          <w:szCs w:val="24"/>
          <w:lang w:val="uk-UA"/>
        </w:rPr>
        <w:t>“</w:t>
      </w:r>
      <w:r w:rsidR="007B4F64" w:rsidRPr="007B4F64">
        <w:rPr>
          <w:rFonts w:ascii="Times New Roman" w:hAnsi="Times New Roman"/>
          <w:color w:val="000000"/>
          <w:sz w:val="24"/>
          <w:szCs w:val="24"/>
          <w:lang w:val="uk-UA"/>
        </w:rPr>
        <w:t>б” частини першої статті 34, статей 40, 59 Закону України “Про місцеве самоврядування в Україні”</w:t>
      </w:r>
    </w:p>
    <w:p w14:paraId="238D3EFE" w14:textId="77777777" w:rsidR="00537D7B" w:rsidRPr="00856671" w:rsidRDefault="00537D7B" w:rsidP="00537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B65D74" w14:textId="77777777" w:rsidR="00537D7B" w:rsidRPr="00856671" w:rsidRDefault="00537D7B" w:rsidP="00537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B2C1A68" w14:textId="77777777" w:rsidR="00537D7B" w:rsidRPr="00856671" w:rsidRDefault="00537D7B" w:rsidP="00537D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5FDFDF1" w14:textId="32E44FF5" w:rsidR="006A49C9" w:rsidRDefault="00602CD9" w:rsidP="00537D7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склад </w:t>
      </w:r>
      <w:r w:rsidR="00781AEE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пікунськ</w:t>
      </w:r>
      <w:r w:rsidR="00781AEE">
        <w:rPr>
          <w:rFonts w:ascii="Times New Roman" w:hAnsi="Times New Roman"/>
          <w:color w:val="000000" w:themeColor="text1"/>
          <w:sz w:val="24"/>
          <w:szCs w:val="24"/>
          <w:lang w:val="uk-UA"/>
        </w:rPr>
        <w:t>ої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</w:t>
      </w:r>
      <w:r w:rsidR="00781AEE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Pr="008566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(Додаток 1)</w:t>
      </w:r>
      <w:r w:rsidR="00537D7B"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5C03F19F" w14:textId="77777777" w:rsidR="00537D7B" w:rsidRDefault="00537D7B" w:rsidP="006A49C9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595042" w14:textId="0DA3E6A5" w:rsidR="006A49C9" w:rsidRPr="006A49C9" w:rsidRDefault="006A49C9" w:rsidP="00537D7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A49C9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Pr="006A49C9">
        <w:rPr>
          <w:rFonts w:ascii="Times New Roman" w:hAnsi="Times New Roman"/>
          <w:color w:val="000000" w:themeColor="text1"/>
          <w:sz w:val="24"/>
          <w:szCs w:val="24"/>
          <w:lang w:val="uk-UA"/>
        </w:rPr>
        <w:t>Положення про</w:t>
      </w:r>
      <w:r w:rsidRPr="006A49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AEE">
        <w:rPr>
          <w:rFonts w:ascii="Times New Roman" w:hAnsi="Times New Roman"/>
          <w:sz w:val="24"/>
          <w:szCs w:val="24"/>
          <w:lang w:val="uk-UA"/>
        </w:rPr>
        <w:t>О</w:t>
      </w:r>
      <w:r w:rsidR="00781AEE" w:rsidRPr="00864C9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пікунську раду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="00781AEE" w:rsidRPr="004304C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Одеської області</w:t>
      </w:r>
      <w:r w:rsidR="00781AEE" w:rsidRPr="006A49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49C9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6A49C9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368B23D" w14:textId="77777777" w:rsidR="00537D7B" w:rsidRPr="00856671" w:rsidRDefault="00537D7B" w:rsidP="00537D7B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8ACC31" w14:textId="08EB08A2" w:rsidR="00537D7B" w:rsidRPr="00856671" w:rsidRDefault="00537D7B" w:rsidP="00537D7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 w:rsidR="00D47839">
        <w:rPr>
          <w:rFonts w:ascii="Times New Roman" w:hAnsi="Times New Roman"/>
          <w:sz w:val="24"/>
          <w:szCs w:val="24"/>
          <w:lang w:val="uk-UA"/>
        </w:rPr>
        <w:t>Романа Тєліпова</w:t>
      </w:r>
      <w:r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61C83B35" w14:textId="77777777" w:rsidR="00537D7B" w:rsidRPr="00856671" w:rsidRDefault="00537D7B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943E10" w14:textId="77777777" w:rsidR="00537D7B" w:rsidRPr="00856671" w:rsidRDefault="00537D7B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09B8D2" w14:textId="5D500704" w:rsidR="00537D7B" w:rsidRDefault="00537D7B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2A0DE0" w14:textId="597BF53E" w:rsidR="008E5B67" w:rsidRDefault="008E5B67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7C2AB0" w14:textId="77777777" w:rsidR="008E5B67" w:rsidRPr="00856671" w:rsidRDefault="008E5B67" w:rsidP="00537D7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8C5B4E0" w14:textId="0FD074CE" w:rsidR="008E5B67" w:rsidRPr="0057225A" w:rsidRDefault="00537D7B" w:rsidP="0057225A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8E5B67" w:rsidRPr="0057225A" w:rsidSect="00D060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13F1" w14:textId="77777777" w:rsidR="00BF6ED7" w:rsidRDefault="00BF6ED7">
      <w:pPr>
        <w:spacing w:after="0" w:line="240" w:lineRule="auto"/>
      </w:pPr>
      <w:r>
        <w:separator/>
      </w:r>
    </w:p>
  </w:endnote>
  <w:endnote w:type="continuationSeparator" w:id="0">
    <w:p w14:paraId="5872ED46" w14:textId="77777777" w:rsidR="00BF6ED7" w:rsidRDefault="00BF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67F4" w14:textId="77777777" w:rsidR="00BF6ED7" w:rsidRDefault="00BF6ED7">
      <w:pPr>
        <w:spacing w:after="0" w:line="240" w:lineRule="auto"/>
      </w:pPr>
      <w:r>
        <w:separator/>
      </w:r>
    </w:p>
  </w:footnote>
  <w:footnote w:type="continuationSeparator" w:id="0">
    <w:p w14:paraId="1507E5A4" w14:textId="77777777" w:rsidR="00BF6ED7" w:rsidRDefault="00BF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5C56" w14:textId="77777777" w:rsidR="00AB4110" w:rsidRDefault="00537D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442">
      <w:rPr>
        <w:noProof/>
      </w:rPr>
      <w:t>2</w:t>
    </w:r>
    <w:r>
      <w:fldChar w:fldCharType="end"/>
    </w:r>
  </w:p>
  <w:p w14:paraId="69DD0C62" w14:textId="77777777" w:rsidR="00AB4110" w:rsidRDefault="00AB41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D7B"/>
    <w:rsid w:val="000567C6"/>
    <w:rsid w:val="002F5442"/>
    <w:rsid w:val="00515844"/>
    <w:rsid w:val="00537D7B"/>
    <w:rsid w:val="0057225A"/>
    <w:rsid w:val="00602CD9"/>
    <w:rsid w:val="006A49C9"/>
    <w:rsid w:val="006A6743"/>
    <w:rsid w:val="00781AEE"/>
    <w:rsid w:val="007B4F64"/>
    <w:rsid w:val="008360B1"/>
    <w:rsid w:val="008E5B67"/>
    <w:rsid w:val="008F64E5"/>
    <w:rsid w:val="0097617F"/>
    <w:rsid w:val="009D78E2"/>
    <w:rsid w:val="00AB4110"/>
    <w:rsid w:val="00BF6ED7"/>
    <w:rsid w:val="00C13043"/>
    <w:rsid w:val="00D47839"/>
    <w:rsid w:val="00F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5ECA"/>
  <w15:docId w15:val="{CB6EE80C-F304-4ABC-97CF-14DBDD1C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7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D7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7D7B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39"/>
    <w:rsid w:val="00D4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75E1-A257-49EA-A59C-0A9E3FD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Irina</cp:lastModifiedBy>
  <cp:revision>14</cp:revision>
  <cp:lastPrinted>2024-01-16T13:24:00Z</cp:lastPrinted>
  <dcterms:created xsi:type="dcterms:W3CDTF">2021-12-07T08:10:00Z</dcterms:created>
  <dcterms:modified xsi:type="dcterms:W3CDTF">2024-02-02T13:43:00Z</dcterms:modified>
</cp:coreProperties>
</file>