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1AF5" w14:textId="2FA16885" w:rsidR="00A51BE0" w:rsidRDefault="00A51BE0" w:rsidP="00A51BE0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23F711C" wp14:editId="498287D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1667" w14:textId="77777777" w:rsidR="00A51BE0" w:rsidRDefault="00A51BE0" w:rsidP="00A51BE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2FE2863" w14:textId="77777777" w:rsidR="00A51BE0" w:rsidRDefault="00A51BE0" w:rsidP="00A51BE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B6035EE" w14:textId="77777777" w:rsidR="00A51BE0" w:rsidRDefault="00A51BE0" w:rsidP="00A51BE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501CEBE" w14:textId="77777777" w:rsidR="00A51BE0" w:rsidRDefault="00A51BE0" w:rsidP="00A51BE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1651C5B" w14:textId="77777777" w:rsidR="00A51BE0" w:rsidRDefault="00A51BE0" w:rsidP="00A51BE0"/>
    <w:p w14:paraId="1EFD6D8F" w14:textId="3A50892D" w:rsidR="00A51BE0" w:rsidRDefault="00A51BE0" w:rsidP="00A51BE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834F4" wp14:editId="3BE0CE2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348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4640F" wp14:editId="2BA97DB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F87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42</w:t>
      </w:r>
    </w:p>
    <w:p w14:paraId="2582EB14" w14:textId="77777777" w:rsidR="00E81058" w:rsidRPr="006F47EF" w:rsidRDefault="00E81058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7F43D97F" w14:textId="0BD351A9" w:rsidR="007371B7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відповідно до п. 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від 24.12.2020 </w:t>
      </w:r>
      <w:r w:rsidR="00114A54">
        <w:t xml:space="preserve">   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>протокол  від</w:t>
      </w:r>
      <w:r w:rsidR="00C507B7">
        <w:t xml:space="preserve"> </w:t>
      </w:r>
      <w:r w:rsidR="004F60C5" w:rsidRPr="004F60C5">
        <w:t xml:space="preserve"> </w:t>
      </w:r>
      <w:r w:rsidR="00114A54">
        <w:t>05</w:t>
      </w:r>
      <w:r w:rsidR="004F60C5" w:rsidRPr="004F60C5">
        <w:t>.0</w:t>
      </w:r>
      <w:r w:rsidR="00114A54">
        <w:t>2</w:t>
      </w:r>
      <w:r w:rsidR="004F60C5" w:rsidRPr="004F60C5">
        <w:t>.202</w:t>
      </w:r>
      <w:r w:rsidR="00114A54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14A54">
        <w:t>2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68FBE13C" w14:textId="77777777" w:rsidR="00F12E0D" w:rsidRDefault="00F12E0D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6D70115C" w14:textId="31D1850A" w:rsidR="00E81058" w:rsidRDefault="00BC5BB6" w:rsidP="009C1E6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tbl>
      <w:tblPr>
        <w:tblW w:w="5666" w:type="dxa"/>
        <w:tblLayout w:type="fixed"/>
        <w:tblLook w:val="01E0" w:firstRow="1" w:lastRow="1" w:firstColumn="1" w:lastColumn="1" w:noHBand="0" w:noVBand="0"/>
      </w:tblPr>
      <w:tblGrid>
        <w:gridCol w:w="426"/>
        <w:gridCol w:w="3481"/>
        <w:gridCol w:w="877"/>
        <w:gridCol w:w="882"/>
      </w:tblGrid>
      <w:tr w:rsidR="0000488E" w14:paraId="4573ED6D" w14:textId="77777777" w:rsidTr="0000488E">
        <w:trPr>
          <w:trHeight w:val="331"/>
        </w:trPr>
        <w:tc>
          <w:tcPr>
            <w:tcW w:w="426" w:type="dxa"/>
          </w:tcPr>
          <w:p w14:paraId="73A1D8E8" w14:textId="77777777" w:rsidR="0000488E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7DB819D9" w14:textId="77777777" w:rsidR="0000488E" w:rsidRPr="00182DE7" w:rsidRDefault="0000488E" w:rsidP="00114A54">
            <w:pPr>
              <w:rPr>
                <w:lang w:val="uk-UA"/>
              </w:rPr>
            </w:pPr>
            <w:r w:rsidRPr="00AE205D">
              <w:t>Арутюнян Карині Олександрівні</w:t>
            </w:r>
          </w:p>
        </w:tc>
        <w:tc>
          <w:tcPr>
            <w:tcW w:w="877" w:type="dxa"/>
          </w:tcPr>
          <w:p w14:paraId="011A16AE" w14:textId="5FA7800A" w:rsidR="0000488E" w:rsidRDefault="0000488E" w:rsidP="00114A54">
            <w:pPr>
              <w:ind w:right="-108"/>
              <w:jc w:val="center"/>
              <w:rPr>
                <w:lang w:val="uk-UA"/>
              </w:rPr>
            </w:pPr>
            <w:r w:rsidRPr="00805277">
              <w:t>3000</w:t>
            </w:r>
          </w:p>
        </w:tc>
        <w:tc>
          <w:tcPr>
            <w:tcW w:w="882" w:type="dxa"/>
          </w:tcPr>
          <w:p w14:paraId="60E4D2B2" w14:textId="77777777" w:rsidR="0000488E" w:rsidRDefault="0000488E" w:rsidP="00114A54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00488E" w14:paraId="4CDE7EB8" w14:textId="77777777" w:rsidTr="0000488E">
        <w:trPr>
          <w:trHeight w:val="331"/>
        </w:trPr>
        <w:tc>
          <w:tcPr>
            <w:tcW w:w="426" w:type="dxa"/>
          </w:tcPr>
          <w:p w14:paraId="0B685015" w14:textId="77777777" w:rsidR="0000488E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73CE4DA8" w14:textId="77777777" w:rsidR="0000488E" w:rsidRDefault="0000488E" w:rsidP="00114A54">
            <w:pPr>
              <w:rPr>
                <w:color w:val="000000"/>
              </w:rPr>
            </w:pPr>
            <w:r w:rsidRPr="00AE205D">
              <w:t>Варваріній Лідії Анатоліївні</w:t>
            </w:r>
          </w:p>
        </w:tc>
        <w:tc>
          <w:tcPr>
            <w:tcW w:w="877" w:type="dxa"/>
          </w:tcPr>
          <w:p w14:paraId="4FB251EC" w14:textId="37E7EDDA" w:rsidR="0000488E" w:rsidRDefault="0000488E" w:rsidP="00114A54">
            <w:pPr>
              <w:ind w:right="-108"/>
              <w:jc w:val="center"/>
              <w:rPr>
                <w:color w:val="000000"/>
              </w:rPr>
            </w:pPr>
            <w:r w:rsidRPr="00805277">
              <w:t>3000</w:t>
            </w:r>
          </w:p>
        </w:tc>
        <w:tc>
          <w:tcPr>
            <w:tcW w:w="882" w:type="dxa"/>
          </w:tcPr>
          <w:p w14:paraId="06FDACE5" w14:textId="77777777" w:rsidR="0000488E" w:rsidRPr="008247D8" w:rsidRDefault="0000488E" w:rsidP="00114A54">
            <w:pPr>
              <w:rPr>
                <w:lang w:val="uk-UA"/>
              </w:rPr>
            </w:pPr>
            <w:r w:rsidRPr="00114A54">
              <w:rPr>
                <w:lang w:val="uk-UA"/>
              </w:rPr>
              <w:t>грн</w:t>
            </w:r>
          </w:p>
        </w:tc>
      </w:tr>
      <w:tr w:rsidR="0000488E" w:rsidRPr="008247D8" w14:paraId="79908117" w14:textId="77777777" w:rsidTr="0000488E">
        <w:tc>
          <w:tcPr>
            <w:tcW w:w="426" w:type="dxa"/>
          </w:tcPr>
          <w:p w14:paraId="0EB03529" w14:textId="77777777" w:rsidR="0000488E" w:rsidRPr="008D44C1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663C31AB" w14:textId="77777777" w:rsidR="0000488E" w:rsidRPr="003E33EC" w:rsidRDefault="0000488E" w:rsidP="00114A54">
            <w:r w:rsidRPr="00AE205D">
              <w:t>Кузук Ганні Петрівні</w:t>
            </w:r>
          </w:p>
        </w:tc>
        <w:tc>
          <w:tcPr>
            <w:tcW w:w="877" w:type="dxa"/>
          </w:tcPr>
          <w:p w14:paraId="72ADDBBE" w14:textId="579CA573" w:rsidR="0000488E" w:rsidRDefault="0000488E" w:rsidP="00114A54">
            <w:pPr>
              <w:jc w:val="right"/>
            </w:pPr>
            <w:r w:rsidRPr="00805277">
              <w:t>3000</w:t>
            </w:r>
          </w:p>
        </w:tc>
        <w:tc>
          <w:tcPr>
            <w:tcW w:w="882" w:type="dxa"/>
          </w:tcPr>
          <w:p w14:paraId="12D404EF" w14:textId="77777777" w:rsidR="0000488E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6ACDF081" w14:textId="77777777" w:rsidR="0000488E" w:rsidRPr="008247D8" w:rsidRDefault="0000488E" w:rsidP="00114A54"/>
        </w:tc>
      </w:tr>
      <w:tr w:rsidR="0000488E" w14:paraId="3574894D" w14:textId="77777777" w:rsidTr="0000488E">
        <w:trPr>
          <w:trHeight w:val="331"/>
        </w:trPr>
        <w:tc>
          <w:tcPr>
            <w:tcW w:w="426" w:type="dxa"/>
          </w:tcPr>
          <w:p w14:paraId="37B555DA" w14:textId="77777777" w:rsidR="0000488E" w:rsidRPr="00182DE7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44BB35D6" w14:textId="77777777" w:rsidR="0000488E" w:rsidRPr="00825FE4" w:rsidRDefault="0000488E" w:rsidP="00114A54">
            <w:pPr>
              <w:rPr>
                <w:lang w:val="uk-UA"/>
              </w:rPr>
            </w:pPr>
            <w:r w:rsidRPr="00AE205D">
              <w:t>Щербатовій Олександрі Олександрівні</w:t>
            </w:r>
          </w:p>
        </w:tc>
        <w:tc>
          <w:tcPr>
            <w:tcW w:w="877" w:type="dxa"/>
          </w:tcPr>
          <w:p w14:paraId="5FCFC6A4" w14:textId="2F842424" w:rsidR="0000488E" w:rsidRDefault="0000488E" w:rsidP="00114A54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805277">
              <w:t>3000</w:t>
            </w:r>
          </w:p>
        </w:tc>
        <w:tc>
          <w:tcPr>
            <w:tcW w:w="882" w:type="dxa"/>
          </w:tcPr>
          <w:p w14:paraId="41046BE7" w14:textId="77777777" w:rsidR="0000488E" w:rsidRDefault="0000488E" w:rsidP="00114A54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2A1652D5" w14:textId="77777777" w:rsidR="0000488E" w:rsidRDefault="0000488E" w:rsidP="00114A54">
            <w:pPr>
              <w:rPr>
                <w:lang w:val="uk-UA"/>
              </w:rPr>
            </w:pPr>
          </w:p>
        </w:tc>
      </w:tr>
      <w:tr w:rsidR="0000488E" w14:paraId="7B41FCC3" w14:textId="77777777" w:rsidTr="0000488E">
        <w:trPr>
          <w:trHeight w:val="331"/>
        </w:trPr>
        <w:tc>
          <w:tcPr>
            <w:tcW w:w="426" w:type="dxa"/>
          </w:tcPr>
          <w:p w14:paraId="38667332" w14:textId="77777777" w:rsidR="0000488E" w:rsidRDefault="0000488E" w:rsidP="00ED747E">
            <w:pPr>
              <w:rPr>
                <w:lang w:val="uk-UA"/>
              </w:rPr>
            </w:pPr>
          </w:p>
        </w:tc>
        <w:tc>
          <w:tcPr>
            <w:tcW w:w="3481" w:type="dxa"/>
          </w:tcPr>
          <w:p w14:paraId="2C76D674" w14:textId="77777777" w:rsidR="0000488E" w:rsidRPr="00182DE7" w:rsidRDefault="0000488E" w:rsidP="00ED747E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59498F78" w:rsidR="0000488E" w:rsidRPr="008D44C1" w:rsidRDefault="0000488E" w:rsidP="00ED747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12000 </w:t>
            </w:r>
          </w:p>
        </w:tc>
        <w:tc>
          <w:tcPr>
            <w:tcW w:w="882" w:type="dxa"/>
          </w:tcPr>
          <w:p w14:paraId="2412AB4A" w14:textId="70BE81B9" w:rsidR="0000488E" w:rsidRDefault="0000488E" w:rsidP="00ED747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D24A845" w14:textId="23197A71" w:rsidR="007371B7" w:rsidRPr="003E4BE5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14A54">
        <w:rPr>
          <w:lang w:val="uk-UA"/>
        </w:rPr>
        <w:t>12</w:t>
      </w:r>
      <w:r>
        <w:rPr>
          <w:lang w:val="uk-UA"/>
        </w:rPr>
        <w:t xml:space="preserve">000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0265B62A" w14:textId="237AFA39" w:rsidR="007371B7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754384C7" w14:textId="77777777" w:rsidR="009C1E68" w:rsidRDefault="009C1E68" w:rsidP="00CA7F18">
      <w:pPr>
        <w:outlineLvl w:val="0"/>
        <w:rPr>
          <w:lang w:val="uk-UA"/>
        </w:rPr>
      </w:pPr>
    </w:p>
    <w:p w14:paraId="1785BDE9" w14:textId="77777777" w:rsidR="009C1E68" w:rsidRDefault="009C1E68" w:rsidP="00CA7F18">
      <w:pPr>
        <w:outlineLvl w:val="0"/>
        <w:rPr>
          <w:lang w:val="uk-UA"/>
        </w:rPr>
      </w:pPr>
    </w:p>
    <w:p w14:paraId="1F61203C" w14:textId="52B5D52E" w:rsidR="0025583A" w:rsidRPr="005A63B5" w:rsidRDefault="0071455B" w:rsidP="0071455B">
      <w:pPr>
        <w:ind w:firstLine="708"/>
        <w:outlineLvl w:val="0"/>
        <w:rPr>
          <w:lang w:val="uk-UA"/>
        </w:rPr>
      </w:pPr>
      <w:r w:rsidRPr="0071455B">
        <w:rPr>
          <w:lang w:val="uk-UA"/>
        </w:rPr>
        <w:t>Виконуючий обов’язки міського голови                                                Руслан САЇНЧУК</w:t>
      </w:r>
    </w:p>
    <w:sectPr w:rsidR="0025583A" w:rsidRPr="005A63B5" w:rsidSect="00A51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EE99" w14:textId="77777777" w:rsidR="00083EA9" w:rsidRDefault="00083EA9" w:rsidP="00C06F8D">
      <w:r>
        <w:separator/>
      </w:r>
    </w:p>
  </w:endnote>
  <w:endnote w:type="continuationSeparator" w:id="0">
    <w:p w14:paraId="1584B4A9" w14:textId="77777777" w:rsidR="00083EA9" w:rsidRDefault="00083EA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D806" w14:textId="77777777" w:rsidR="00083EA9" w:rsidRDefault="00083EA9" w:rsidP="00C06F8D">
      <w:r>
        <w:separator/>
      </w:r>
    </w:p>
  </w:footnote>
  <w:footnote w:type="continuationSeparator" w:id="0">
    <w:p w14:paraId="02F45949" w14:textId="77777777" w:rsidR="00083EA9" w:rsidRDefault="00083EA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8E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3EA9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4A54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6B55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55B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1E6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BE0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2023-09-14T12:45:00Z</cp:lastPrinted>
  <dcterms:created xsi:type="dcterms:W3CDTF">2024-02-06T12:05:00Z</dcterms:created>
  <dcterms:modified xsi:type="dcterms:W3CDTF">2024-02-09T08:52:00Z</dcterms:modified>
</cp:coreProperties>
</file>