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9B1F" w14:textId="77777777" w:rsidR="001641E8" w:rsidRDefault="001641E8" w:rsidP="001641E8">
      <w:pPr>
        <w:tabs>
          <w:tab w:val="left" w:pos="3119"/>
        </w:tabs>
        <w:spacing w:after="0"/>
        <w:ind w:right="5386"/>
        <w:jc w:val="both"/>
        <w:rPr>
          <w:rFonts w:ascii="Times New Roman" w:hAnsi="Times New Roman" w:cs="Times New Roman"/>
          <w:sz w:val="24"/>
          <w:szCs w:val="24"/>
          <w:lang w:val="uk-UA"/>
        </w:rPr>
      </w:pPr>
    </w:p>
    <w:p w14:paraId="5B8ED644" w14:textId="77777777" w:rsidR="001641E8" w:rsidRDefault="001641E8" w:rsidP="001641E8">
      <w:pPr>
        <w:tabs>
          <w:tab w:val="left" w:pos="3119"/>
        </w:tabs>
        <w:spacing w:after="0"/>
        <w:ind w:right="5386"/>
        <w:jc w:val="both"/>
        <w:rPr>
          <w:rFonts w:ascii="Times New Roman" w:hAnsi="Times New Roman" w:cs="Times New Roman"/>
          <w:sz w:val="24"/>
          <w:szCs w:val="24"/>
          <w:lang w:val="uk-UA"/>
        </w:rPr>
      </w:pPr>
    </w:p>
    <w:p w14:paraId="11BEDF06" w14:textId="77777777" w:rsidR="001641E8" w:rsidRDefault="001641E8" w:rsidP="001641E8">
      <w:pPr>
        <w:tabs>
          <w:tab w:val="left" w:pos="3119"/>
        </w:tabs>
        <w:spacing w:after="0"/>
        <w:ind w:right="5386"/>
        <w:jc w:val="both"/>
        <w:rPr>
          <w:rFonts w:ascii="Times New Roman" w:hAnsi="Times New Roman" w:cs="Times New Roman"/>
          <w:sz w:val="24"/>
          <w:szCs w:val="24"/>
          <w:lang w:val="uk-UA"/>
        </w:rPr>
      </w:pPr>
    </w:p>
    <w:p w14:paraId="627EA75E" w14:textId="77777777" w:rsidR="001641E8" w:rsidRDefault="001641E8" w:rsidP="001641E8">
      <w:pPr>
        <w:tabs>
          <w:tab w:val="left" w:pos="3119"/>
        </w:tabs>
        <w:spacing w:after="0"/>
        <w:ind w:right="5386"/>
        <w:jc w:val="both"/>
        <w:rPr>
          <w:rFonts w:ascii="Times New Roman" w:hAnsi="Times New Roman" w:cs="Times New Roman"/>
          <w:sz w:val="24"/>
          <w:szCs w:val="24"/>
          <w:lang w:val="uk-UA"/>
        </w:rPr>
      </w:pPr>
    </w:p>
    <w:p w14:paraId="2FE7B836" w14:textId="77777777" w:rsidR="001641E8" w:rsidRDefault="001641E8" w:rsidP="001641E8">
      <w:pPr>
        <w:tabs>
          <w:tab w:val="left" w:pos="3119"/>
        </w:tabs>
        <w:spacing w:after="0"/>
        <w:ind w:right="5386"/>
        <w:jc w:val="both"/>
        <w:rPr>
          <w:rFonts w:ascii="Times New Roman" w:hAnsi="Times New Roman" w:cs="Times New Roman"/>
          <w:sz w:val="24"/>
          <w:szCs w:val="24"/>
          <w:lang w:val="uk-UA"/>
        </w:rPr>
      </w:pPr>
    </w:p>
    <w:p w14:paraId="6792BB25" w14:textId="77777777" w:rsidR="001641E8" w:rsidRDefault="001641E8" w:rsidP="001641E8">
      <w:pPr>
        <w:tabs>
          <w:tab w:val="left" w:pos="3119"/>
        </w:tabs>
        <w:spacing w:after="0"/>
        <w:ind w:right="5386"/>
        <w:jc w:val="both"/>
        <w:rPr>
          <w:rFonts w:ascii="Times New Roman" w:hAnsi="Times New Roman" w:cs="Times New Roman"/>
          <w:sz w:val="24"/>
          <w:szCs w:val="24"/>
          <w:lang w:val="uk-UA"/>
        </w:rPr>
      </w:pPr>
    </w:p>
    <w:p w14:paraId="032257E2" w14:textId="77777777" w:rsidR="001641E8" w:rsidRDefault="001641E8" w:rsidP="001641E8">
      <w:pPr>
        <w:tabs>
          <w:tab w:val="left" w:pos="3119"/>
        </w:tabs>
        <w:spacing w:after="0"/>
        <w:ind w:right="5386"/>
        <w:jc w:val="both"/>
        <w:rPr>
          <w:rFonts w:ascii="Times New Roman" w:hAnsi="Times New Roman" w:cs="Times New Roman"/>
          <w:sz w:val="24"/>
          <w:szCs w:val="24"/>
          <w:lang w:val="uk-UA"/>
        </w:rPr>
      </w:pPr>
    </w:p>
    <w:p w14:paraId="5792199F" w14:textId="77777777" w:rsidR="001641E8" w:rsidRDefault="001641E8" w:rsidP="001641E8">
      <w:pPr>
        <w:tabs>
          <w:tab w:val="left" w:pos="3119"/>
        </w:tabs>
        <w:spacing w:after="0"/>
        <w:ind w:right="5386"/>
        <w:jc w:val="both"/>
        <w:rPr>
          <w:rFonts w:ascii="Times New Roman" w:hAnsi="Times New Roman" w:cs="Times New Roman"/>
          <w:sz w:val="24"/>
          <w:szCs w:val="24"/>
          <w:lang w:val="uk-UA"/>
        </w:rPr>
      </w:pPr>
    </w:p>
    <w:p w14:paraId="1AEDBC29" w14:textId="77777777" w:rsidR="00406418" w:rsidRDefault="00406418" w:rsidP="001641E8">
      <w:pPr>
        <w:tabs>
          <w:tab w:val="left" w:pos="3119"/>
        </w:tabs>
        <w:spacing w:after="0"/>
        <w:ind w:right="5386"/>
        <w:jc w:val="both"/>
        <w:rPr>
          <w:rFonts w:ascii="Times New Roman" w:hAnsi="Times New Roman" w:cs="Times New Roman"/>
          <w:sz w:val="24"/>
          <w:szCs w:val="24"/>
          <w:lang w:val="uk-UA"/>
        </w:rPr>
      </w:pPr>
    </w:p>
    <w:p w14:paraId="2D5841BE" w14:textId="77777777" w:rsidR="001641E8" w:rsidRDefault="001641E8" w:rsidP="001641E8">
      <w:pPr>
        <w:tabs>
          <w:tab w:val="left" w:pos="3119"/>
        </w:tabs>
        <w:spacing w:after="0"/>
        <w:ind w:right="5386"/>
        <w:jc w:val="both"/>
        <w:rPr>
          <w:rFonts w:ascii="Times New Roman" w:hAnsi="Times New Roman" w:cs="Times New Roman"/>
          <w:sz w:val="24"/>
          <w:szCs w:val="24"/>
          <w:lang w:val="uk-UA"/>
        </w:rPr>
      </w:pPr>
    </w:p>
    <w:p w14:paraId="2DDEEF7D" w14:textId="77777777" w:rsidR="00456544" w:rsidRDefault="00456544" w:rsidP="001641E8">
      <w:pPr>
        <w:tabs>
          <w:tab w:val="left" w:pos="3119"/>
        </w:tabs>
        <w:spacing w:after="0"/>
        <w:ind w:right="5386"/>
        <w:jc w:val="both"/>
        <w:rPr>
          <w:rFonts w:ascii="Times New Roman" w:hAnsi="Times New Roman" w:cs="Times New Roman"/>
          <w:sz w:val="24"/>
          <w:szCs w:val="24"/>
          <w:lang w:val="uk-UA"/>
        </w:rPr>
      </w:pPr>
    </w:p>
    <w:p w14:paraId="5C96639A" w14:textId="77777777" w:rsidR="00456544" w:rsidRDefault="00456544" w:rsidP="001641E8">
      <w:pPr>
        <w:tabs>
          <w:tab w:val="left" w:pos="3119"/>
        </w:tabs>
        <w:spacing w:after="0"/>
        <w:ind w:right="5386"/>
        <w:jc w:val="both"/>
        <w:rPr>
          <w:rFonts w:ascii="Times New Roman" w:hAnsi="Times New Roman" w:cs="Times New Roman"/>
          <w:sz w:val="24"/>
          <w:szCs w:val="24"/>
          <w:lang w:val="uk-UA"/>
        </w:rPr>
      </w:pPr>
    </w:p>
    <w:p w14:paraId="1077F8F1" w14:textId="77777777" w:rsidR="00456544" w:rsidRDefault="00456544" w:rsidP="001641E8">
      <w:pPr>
        <w:tabs>
          <w:tab w:val="left" w:pos="3119"/>
        </w:tabs>
        <w:spacing w:after="0"/>
        <w:ind w:right="5386"/>
        <w:jc w:val="both"/>
        <w:rPr>
          <w:rFonts w:ascii="Times New Roman" w:hAnsi="Times New Roman" w:cs="Times New Roman"/>
          <w:sz w:val="24"/>
          <w:szCs w:val="24"/>
          <w:lang w:val="uk-UA"/>
        </w:rPr>
      </w:pPr>
    </w:p>
    <w:p w14:paraId="659601E7" w14:textId="77777777" w:rsidR="001641E8" w:rsidRDefault="001641E8" w:rsidP="004D6CC4">
      <w:pPr>
        <w:tabs>
          <w:tab w:val="left" w:pos="3119"/>
        </w:tabs>
        <w:spacing w:after="0" w:line="240" w:lineRule="auto"/>
        <w:ind w:right="5386"/>
        <w:jc w:val="both"/>
        <w:rPr>
          <w:rFonts w:ascii="Times New Roman" w:hAnsi="Times New Roman" w:cs="Times New Roman"/>
          <w:sz w:val="24"/>
          <w:szCs w:val="24"/>
          <w:lang w:val="uk-UA"/>
        </w:rPr>
      </w:pPr>
      <w:r w:rsidRPr="00CB637A">
        <w:rPr>
          <w:rFonts w:ascii="Times New Roman" w:hAnsi="Times New Roman" w:cs="Times New Roman"/>
          <w:sz w:val="24"/>
          <w:szCs w:val="24"/>
          <w:lang w:val="uk-UA"/>
        </w:rPr>
        <w:t xml:space="preserve">Про затвердження Положення про преміювання керівників комунальних некомерційних підприємств галузі охорони здоров’я, </w:t>
      </w:r>
      <w:r>
        <w:rPr>
          <w:rFonts w:ascii="Times New Roman" w:hAnsi="Times New Roman" w:cs="Times New Roman"/>
          <w:sz w:val="24"/>
          <w:szCs w:val="24"/>
          <w:lang w:val="uk-UA"/>
        </w:rPr>
        <w:t xml:space="preserve">засновником яких є </w:t>
      </w:r>
      <w:r w:rsidRPr="00CB637A">
        <w:rPr>
          <w:rFonts w:ascii="Times New Roman" w:hAnsi="Times New Roman" w:cs="Times New Roman"/>
          <w:sz w:val="24"/>
          <w:szCs w:val="24"/>
          <w:lang w:val="uk-UA"/>
        </w:rPr>
        <w:t>Чорноморськ</w:t>
      </w:r>
      <w:r>
        <w:rPr>
          <w:rFonts w:ascii="Times New Roman" w:hAnsi="Times New Roman" w:cs="Times New Roman"/>
          <w:sz w:val="24"/>
          <w:szCs w:val="24"/>
          <w:lang w:val="uk-UA"/>
        </w:rPr>
        <w:t>а міська рада Одеського району О</w:t>
      </w:r>
      <w:r w:rsidRPr="00CB637A">
        <w:rPr>
          <w:rFonts w:ascii="Times New Roman" w:hAnsi="Times New Roman" w:cs="Times New Roman"/>
          <w:sz w:val="24"/>
          <w:szCs w:val="24"/>
          <w:lang w:val="uk-UA"/>
        </w:rPr>
        <w:t>деської області</w:t>
      </w:r>
    </w:p>
    <w:p w14:paraId="46D3D847" w14:textId="77777777" w:rsidR="001641E8" w:rsidRPr="00CB637A" w:rsidRDefault="001641E8" w:rsidP="004D6CC4">
      <w:pPr>
        <w:spacing w:after="0" w:line="240" w:lineRule="auto"/>
        <w:ind w:right="5954"/>
        <w:rPr>
          <w:rFonts w:ascii="Times New Roman" w:hAnsi="Times New Roman" w:cs="Times New Roman"/>
          <w:sz w:val="24"/>
          <w:szCs w:val="24"/>
          <w:lang w:val="uk-UA"/>
        </w:rPr>
      </w:pPr>
    </w:p>
    <w:p w14:paraId="481D0212" w14:textId="77777777" w:rsidR="001641E8" w:rsidRPr="00CB637A" w:rsidRDefault="001641E8" w:rsidP="00456544">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CB637A">
        <w:rPr>
          <w:rFonts w:ascii="Times New Roman" w:hAnsi="Times New Roman" w:cs="Times New Roman"/>
          <w:sz w:val="24"/>
          <w:szCs w:val="24"/>
          <w:lang w:val="uk-UA"/>
        </w:rPr>
        <w:t xml:space="preserve"> метою</w:t>
      </w:r>
      <w:r w:rsidR="00E162A9">
        <w:rPr>
          <w:rFonts w:ascii="Times New Roman" w:hAnsi="Times New Roman" w:cs="Times New Roman"/>
          <w:sz w:val="24"/>
          <w:szCs w:val="24"/>
          <w:lang w:val="uk-UA"/>
        </w:rPr>
        <w:t xml:space="preserve"> заохочення  та матеріального стимулювання праці </w:t>
      </w:r>
      <w:r>
        <w:rPr>
          <w:rFonts w:ascii="Times New Roman" w:hAnsi="Times New Roman" w:cs="Times New Roman"/>
          <w:sz w:val="24"/>
          <w:szCs w:val="24"/>
          <w:lang w:val="uk-UA"/>
        </w:rPr>
        <w:t>керівників комунальних некомерційних підприємств  галузі охорони здоров</w:t>
      </w:r>
      <w:r w:rsidRPr="0039705B">
        <w:rPr>
          <w:rFonts w:ascii="Times New Roman" w:hAnsi="Times New Roman" w:cs="Times New Roman"/>
          <w:sz w:val="24"/>
          <w:szCs w:val="24"/>
          <w:lang w:val="uk-UA"/>
        </w:rPr>
        <w:t>’</w:t>
      </w:r>
      <w:r>
        <w:rPr>
          <w:rFonts w:ascii="Times New Roman" w:hAnsi="Times New Roman" w:cs="Times New Roman"/>
          <w:sz w:val="24"/>
          <w:szCs w:val="24"/>
          <w:lang w:val="uk-UA"/>
        </w:rPr>
        <w:t>я, засновником яких  є  Чорноморська міська рада Одеського району Одеської області</w:t>
      </w:r>
      <w:r w:rsidR="00645548">
        <w:rPr>
          <w:rFonts w:ascii="Times New Roman" w:hAnsi="Times New Roman" w:cs="Times New Roman"/>
          <w:sz w:val="24"/>
          <w:szCs w:val="24"/>
          <w:lang w:val="uk-UA"/>
        </w:rPr>
        <w:t>,</w:t>
      </w:r>
      <w:r>
        <w:rPr>
          <w:rFonts w:ascii="Times New Roman" w:hAnsi="Times New Roman" w:cs="Times New Roman"/>
          <w:sz w:val="24"/>
          <w:szCs w:val="24"/>
          <w:lang w:val="uk-UA"/>
        </w:rPr>
        <w:t xml:space="preserve"> щодо покращення фінансових та якісних показників роботи відповідних підприємств, на підставі статті 97 Кодексу законів про працю України, статей 15, 16 Закону України "Про оплату праці", постанови Кабінету Міністрів України від </w:t>
      </w:r>
      <w:r w:rsidRPr="000D58FC">
        <w:rPr>
          <w:rFonts w:ascii="Times New Roman" w:hAnsi="Times New Roman" w:cs="Times New Roman"/>
          <w:bCs/>
          <w:color w:val="333333"/>
          <w:sz w:val="24"/>
          <w:szCs w:val="24"/>
          <w:shd w:val="clear" w:color="auto" w:fill="FFFFFF"/>
          <w:lang w:val="uk-UA"/>
        </w:rPr>
        <w:t>19 травня 1999 р.</w:t>
      </w:r>
      <w:r>
        <w:rPr>
          <w:rFonts w:ascii="Times New Roman" w:hAnsi="Times New Roman" w:cs="Times New Roman"/>
          <w:bCs/>
          <w:color w:val="333333"/>
          <w:sz w:val="24"/>
          <w:szCs w:val="24"/>
          <w:shd w:val="clear" w:color="auto" w:fill="FFFFFF"/>
          <w:lang w:val="uk-UA"/>
        </w:rPr>
        <w:t xml:space="preserve"> </w:t>
      </w:r>
      <w:r w:rsidRPr="000D58FC">
        <w:rPr>
          <w:rFonts w:ascii="Times New Roman" w:hAnsi="Times New Roman" w:cs="Times New Roman"/>
          <w:bCs/>
          <w:color w:val="333333"/>
          <w:sz w:val="24"/>
          <w:szCs w:val="24"/>
          <w:shd w:val="clear" w:color="auto" w:fill="FFFFFF"/>
          <w:lang w:val="uk-UA"/>
        </w:rPr>
        <w:t xml:space="preserve"> № 859</w:t>
      </w:r>
      <w:r>
        <w:rPr>
          <w:rFonts w:ascii="Times New Roman" w:hAnsi="Times New Roman" w:cs="Times New Roman"/>
          <w:bCs/>
          <w:color w:val="333333"/>
          <w:sz w:val="24"/>
          <w:szCs w:val="24"/>
          <w:shd w:val="clear" w:color="auto" w:fill="FFFFFF"/>
          <w:lang w:val="uk-UA"/>
        </w:rPr>
        <w:t xml:space="preserve"> </w:t>
      </w:r>
      <w:r w:rsidRPr="000D58FC">
        <w:rPr>
          <w:rFonts w:ascii="Times New Roman" w:hAnsi="Times New Roman" w:cs="Times New Roman"/>
          <w:sz w:val="24"/>
          <w:szCs w:val="24"/>
          <w:lang w:val="uk-UA"/>
        </w:rPr>
        <w:t>"</w:t>
      </w:r>
      <w:r w:rsidRPr="000D58FC">
        <w:rPr>
          <w:rFonts w:ascii="Times New Roman" w:hAnsi="Times New Roman" w:cs="Times New Roman"/>
          <w:bCs/>
          <w:color w:val="333333"/>
          <w:sz w:val="24"/>
          <w:szCs w:val="24"/>
          <w:shd w:val="clear" w:color="auto" w:fill="FFFFFF"/>
          <w:lang w:val="uk-UA"/>
        </w:rPr>
        <w:t>Про умови і розміри оплати праці керівників підприємств, заснованих на державній, комунальній власності, та об'єднань державних підприємств"</w:t>
      </w:r>
      <w:r w:rsidRPr="00CB637A">
        <w:rPr>
          <w:rFonts w:ascii="Times New Roman" w:hAnsi="Times New Roman" w:cs="Times New Roman"/>
          <w:sz w:val="24"/>
          <w:szCs w:val="24"/>
          <w:lang w:val="uk-UA"/>
        </w:rPr>
        <w:t xml:space="preserve"> (</w:t>
      </w:r>
      <w:r>
        <w:rPr>
          <w:rFonts w:ascii="Times New Roman" w:hAnsi="Times New Roman" w:cs="Times New Roman"/>
          <w:sz w:val="24"/>
          <w:szCs w:val="24"/>
          <w:lang w:val="uk-UA"/>
        </w:rPr>
        <w:t>із</w:t>
      </w:r>
      <w:r w:rsidRPr="00CB637A">
        <w:rPr>
          <w:rFonts w:ascii="Times New Roman" w:hAnsi="Times New Roman" w:cs="Times New Roman"/>
          <w:sz w:val="24"/>
          <w:szCs w:val="24"/>
          <w:lang w:val="uk-UA"/>
        </w:rPr>
        <w:t xml:space="preserve"> змінами</w:t>
      </w:r>
      <w:r>
        <w:rPr>
          <w:rFonts w:ascii="Times New Roman" w:hAnsi="Times New Roman" w:cs="Times New Roman"/>
          <w:sz w:val="24"/>
          <w:szCs w:val="24"/>
          <w:lang w:val="uk-UA"/>
        </w:rPr>
        <w:t>), к</w:t>
      </w:r>
      <w:r w:rsidRPr="00CB637A">
        <w:rPr>
          <w:rFonts w:ascii="Times New Roman" w:hAnsi="Times New Roman" w:cs="Times New Roman"/>
          <w:sz w:val="24"/>
          <w:szCs w:val="24"/>
          <w:lang w:val="uk-UA"/>
        </w:rPr>
        <w:t xml:space="preserve">еруючись </w:t>
      </w:r>
      <w:r>
        <w:rPr>
          <w:rFonts w:ascii="Times New Roman" w:hAnsi="Times New Roman" w:cs="Times New Roman"/>
          <w:sz w:val="24"/>
          <w:szCs w:val="24"/>
          <w:lang w:val="uk-UA"/>
        </w:rPr>
        <w:t xml:space="preserve">підпунктом 1 пункту "а" статті 32, статтею 40, пунктом 2 частини другої статті 52 </w:t>
      </w:r>
      <w:r w:rsidRPr="00CB637A">
        <w:rPr>
          <w:rFonts w:ascii="Times New Roman" w:hAnsi="Times New Roman" w:cs="Times New Roman"/>
          <w:sz w:val="24"/>
          <w:szCs w:val="24"/>
          <w:lang w:val="uk-UA"/>
        </w:rPr>
        <w:t xml:space="preserve">Закону України </w:t>
      </w:r>
      <w:r>
        <w:rPr>
          <w:rFonts w:ascii="Times New Roman" w:hAnsi="Times New Roman" w:cs="Times New Roman"/>
          <w:sz w:val="24"/>
          <w:szCs w:val="24"/>
          <w:lang w:val="uk-UA"/>
        </w:rPr>
        <w:t>"</w:t>
      </w:r>
      <w:r w:rsidRPr="00CB637A">
        <w:rPr>
          <w:rFonts w:ascii="Times New Roman" w:hAnsi="Times New Roman" w:cs="Times New Roman"/>
          <w:sz w:val="24"/>
          <w:szCs w:val="24"/>
          <w:lang w:val="uk-UA"/>
        </w:rPr>
        <w:t>Про місцеве самоврядування в Україні</w:t>
      </w:r>
      <w:r>
        <w:rPr>
          <w:rFonts w:ascii="Times New Roman" w:hAnsi="Times New Roman" w:cs="Times New Roman"/>
          <w:sz w:val="24"/>
          <w:szCs w:val="24"/>
          <w:lang w:val="uk-UA"/>
        </w:rPr>
        <w:t>"</w:t>
      </w:r>
      <w:r w:rsidRPr="00CB637A">
        <w:rPr>
          <w:rFonts w:ascii="Times New Roman" w:hAnsi="Times New Roman" w:cs="Times New Roman"/>
          <w:sz w:val="24"/>
          <w:szCs w:val="24"/>
          <w:lang w:val="uk-UA"/>
        </w:rPr>
        <w:t xml:space="preserve">, </w:t>
      </w:r>
    </w:p>
    <w:p w14:paraId="1BE5440F" w14:textId="77777777" w:rsidR="001641E8" w:rsidRPr="00645548" w:rsidRDefault="001641E8" w:rsidP="00406418">
      <w:pPr>
        <w:spacing w:after="0" w:line="240" w:lineRule="auto"/>
        <w:ind w:right="-1"/>
        <w:jc w:val="center"/>
        <w:rPr>
          <w:rFonts w:ascii="Times New Roman" w:hAnsi="Times New Roman" w:cs="Times New Roman"/>
          <w:sz w:val="24"/>
          <w:szCs w:val="24"/>
          <w:lang w:val="uk-UA"/>
        </w:rPr>
      </w:pPr>
      <w:r w:rsidRPr="00645548">
        <w:rPr>
          <w:rFonts w:ascii="Times New Roman" w:hAnsi="Times New Roman" w:cs="Times New Roman"/>
          <w:sz w:val="24"/>
          <w:szCs w:val="24"/>
          <w:lang w:val="uk-UA"/>
        </w:rPr>
        <w:t xml:space="preserve">виконавчий комітет Чорноморської міської ради Одеського району Одеської області </w:t>
      </w:r>
      <w:r w:rsidR="00645548">
        <w:rPr>
          <w:rFonts w:ascii="Times New Roman" w:hAnsi="Times New Roman" w:cs="Times New Roman"/>
          <w:sz w:val="24"/>
          <w:szCs w:val="24"/>
          <w:lang w:val="uk-UA"/>
        </w:rPr>
        <w:t xml:space="preserve">        </w:t>
      </w:r>
      <w:r w:rsidRPr="00645548">
        <w:rPr>
          <w:rFonts w:ascii="Times New Roman" w:hAnsi="Times New Roman" w:cs="Times New Roman"/>
          <w:sz w:val="24"/>
          <w:szCs w:val="24"/>
          <w:lang w:val="uk-UA"/>
        </w:rPr>
        <w:t>вирішив:</w:t>
      </w:r>
    </w:p>
    <w:p w14:paraId="4570ACEB" w14:textId="77777777" w:rsidR="001641E8" w:rsidRPr="00645548" w:rsidRDefault="001641E8" w:rsidP="00406418">
      <w:pPr>
        <w:spacing w:after="0" w:line="240" w:lineRule="auto"/>
        <w:ind w:right="-1" w:firstLine="851"/>
        <w:jc w:val="both"/>
        <w:rPr>
          <w:rFonts w:ascii="Times New Roman" w:hAnsi="Times New Roman" w:cs="Times New Roman"/>
          <w:sz w:val="24"/>
          <w:szCs w:val="24"/>
          <w:lang w:val="uk-UA"/>
        </w:rPr>
      </w:pPr>
    </w:p>
    <w:p w14:paraId="0EA6996D" w14:textId="77777777" w:rsidR="001641E8" w:rsidRPr="00CB637A" w:rsidRDefault="001641E8" w:rsidP="00406418">
      <w:pPr>
        <w:pStyle w:val="a3"/>
        <w:numPr>
          <w:ilvl w:val="0"/>
          <w:numId w:val="1"/>
        </w:numPr>
        <w:tabs>
          <w:tab w:val="left" w:pos="851"/>
          <w:tab w:val="left" w:pos="1276"/>
        </w:tabs>
        <w:spacing w:after="0" w:line="240" w:lineRule="auto"/>
        <w:ind w:left="0" w:right="-1" w:firstLine="567"/>
        <w:jc w:val="both"/>
        <w:rPr>
          <w:rFonts w:ascii="Times New Roman" w:hAnsi="Times New Roman" w:cs="Times New Roman"/>
          <w:sz w:val="24"/>
          <w:szCs w:val="24"/>
          <w:lang w:val="uk-UA"/>
        </w:rPr>
      </w:pPr>
      <w:r w:rsidRPr="00CB637A">
        <w:rPr>
          <w:rFonts w:ascii="Times New Roman" w:hAnsi="Times New Roman" w:cs="Times New Roman"/>
          <w:sz w:val="24"/>
          <w:szCs w:val="24"/>
          <w:lang w:val="uk-UA"/>
        </w:rPr>
        <w:t xml:space="preserve">Затвердити Положення про преміювання керівників комунальних некомерційних підприємств галузі охорони здоров’я, </w:t>
      </w:r>
      <w:r>
        <w:rPr>
          <w:rFonts w:ascii="Times New Roman" w:hAnsi="Times New Roman" w:cs="Times New Roman"/>
          <w:sz w:val="24"/>
          <w:szCs w:val="24"/>
          <w:lang w:val="uk-UA"/>
        </w:rPr>
        <w:t xml:space="preserve">засновником яких є </w:t>
      </w:r>
      <w:r w:rsidRPr="00CB637A">
        <w:rPr>
          <w:rFonts w:ascii="Times New Roman" w:hAnsi="Times New Roman" w:cs="Times New Roman"/>
          <w:sz w:val="24"/>
          <w:szCs w:val="24"/>
          <w:lang w:val="uk-UA"/>
        </w:rPr>
        <w:t>Чорноморськ</w:t>
      </w:r>
      <w:r>
        <w:rPr>
          <w:rFonts w:ascii="Times New Roman" w:hAnsi="Times New Roman" w:cs="Times New Roman"/>
          <w:sz w:val="24"/>
          <w:szCs w:val="24"/>
          <w:lang w:val="uk-UA"/>
        </w:rPr>
        <w:t xml:space="preserve">а міська рада Одеського району </w:t>
      </w:r>
      <w:r w:rsidRPr="00CB637A">
        <w:rPr>
          <w:rFonts w:ascii="Times New Roman" w:hAnsi="Times New Roman" w:cs="Times New Roman"/>
          <w:sz w:val="24"/>
          <w:szCs w:val="24"/>
          <w:lang w:val="uk-UA"/>
        </w:rPr>
        <w:t>Одеської області</w:t>
      </w:r>
      <w:r>
        <w:rPr>
          <w:rFonts w:ascii="Times New Roman" w:hAnsi="Times New Roman" w:cs="Times New Roman"/>
          <w:sz w:val="24"/>
          <w:szCs w:val="24"/>
          <w:lang w:val="uk-UA"/>
        </w:rPr>
        <w:t xml:space="preserve"> </w:t>
      </w:r>
      <w:r w:rsidRPr="00CB637A">
        <w:rPr>
          <w:rFonts w:ascii="Times New Roman" w:hAnsi="Times New Roman" w:cs="Times New Roman"/>
          <w:sz w:val="24"/>
          <w:szCs w:val="24"/>
          <w:lang w:val="uk-UA"/>
        </w:rPr>
        <w:t>(додається).</w:t>
      </w:r>
    </w:p>
    <w:p w14:paraId="2858AD36" w14:textId="77777777" w:rsidR="001641E8" w:rsidRPr="00CB637A" w:rsidRDefault="001641E8" w:rsidP="00406418">
      <w:pPr>
        <w:pStyle w:val="a3"/>
        <w:tabs>
          <w:tab w:val="left" w:pos="851"/>
          <w:tab w:val="left" w:pos="1276"/>
        </w:tabs>
        <w:spacing w:after="0" w:line="240" w:lineRule="auto"/>
        <w:ind w:left="567" w:right="-1" w:firstLine="567"/>
        <w:jc w:val="both"/>
        <w:rPr>
          <w:rFonts w:ascii="Times New Roman" w:hAnsi="Times New Roman" w:cs="Times New Roman"/>
          <w:sz w:val="24"/>
          <w:szCs w:val="24"/>
          <w:lang w:val="uk-UA"/>
        </w:rPr>
      </w:pPr>
    </w:p>
    <w:p w14:paraId="6CF9B673" w14:textId="77777777" w:rsidR="001641E8" w:rsidRDefault="001641E8" w:rsidP="00406418">
      <w:pPr>
        <w:pStyle w:val="a3"/>
        <w:numPr>
          <w:ilvl w:val="0"/>
          <w:numId w:val="1"/>
        </w:numPr>
        <w:tabs>
          <w:tab w:val="left" w:pos="851"/>
          <w:tab w:val="left" w:pos="1276"/>
        </w:tabs>
        <w:spacing w:after="0" w:line="240" w:lineRule="auto"/>
        <w:ind w:left="0"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Управлінню комунальної власності та земельних відносин </w:t>
      </w:r>
      <w:r w:rsidRPr="00CB637A">
        <w:rPr>
          <w:rFonts w:ascii="Times New Roman" w:hAnsi="Times New Roman" w:cs="Times New Roman"/>
          <w:sz w:val="24"/>
          <w:szCs w:val="24"/>
          <w:lang w:val="uk-UA"/>
        </w:rPr>
        <w:t xml:space="preserve"> Чорноморської міської рад</w:t>
      </w:r>
      <w:r>
        <w:rPr>
          <w:rFonts w:ascii="Times New Roman" w:hAnsi="Times New Roman" w:cs="Times New Roman"/>
          <w:sz w:val="24"/>
          <w:szCs w:val="24"/>
          <w:lang w:val="uk-UA"/>
        </w:rPr>
        <w:t xml:space="preserve">и Одеського району Одеської області </w:t>
      </w:r>
      <w:r w:rsidRPr="00CB637A">
        <w:rPr>
          <w:rFonts w:ascii="Times New Roman" w:hAnsi="Times New Roman" w:cs="Times New Roman"/>
          <w:sz w:val="24"/>
          <w:szCs w:val="24"/>
          <w:lang w:val="uk-UA"/>
        </w:rPr>
        <w:t>довести до відома</w:t>
      </w:r>
      <w:r>
        <w:rPr>
          <w:rFonts w:ascii="Times New Roman" w:hAnsi="Times New Roman" w:cs="Times New Roman"/>
          <w:sz w:val="24"/>
          <w:szCs w:val="24"/>
          <w:lang w:val="uk-UA"/>
        </w:rPr>
        <w:t xml:space="preserve"> </w:t>
      </w:r>
      <w:r w:rsidRPr="00CB637A">
        <w:rPr>
          <w:rFonts w:ascii="Times New Roman" w:hAnsi="Times New Roman" w:cs="Times New Roman"/>
          <w:sz w:val="24"/>
          <w:szCs w:val="24"/>
          <w:lang w:val="uk-UA"/>
        </w:rPr>
        <w:t xml:space="preserve"> керівників комунальних некомерційних підприємств дане Положення. </w:t>
      </w:r>
    </w:p>
    <w:p w14:paraId="42D93EB5" w14:textId="77777777" w:rsidR="001641E8" w:rsidRPr="0039705B" w:rsidRDefault="001641E8" w:rsidP="00406418">
      <w:pPr>
        <w:pStyle w:val="a3"/>
        <w:spacing w:after="0" w:line="240" w:lineRule="auto"/>
        <w:rPr>
          <w:rFonts w:ascii="Times New Roman" w:hAnsi="Times New Roman" w:cs="Times New Roman"/>
          <w:sz w:val="24"/>
          <w:szCs w:val="24"/>
          <w:lang w:val="uk-UA"/>
        </w:rPr>
      </w:pPr>
    </w:p>
    <w:p w14:paraId="23477302" w14:textId="3807CFEA" w:rsidR="001641E8" w:rsidRDefault="001641E8" w:rsidP="00406418">
      <w:pPr>
        <w:pStyle w:val="a3"/>
        <w:numPr>
          <w:ilvl w:val="0"/>
          <w:numId w:val="1"/>
        </w:numPr>
        <w:tabs>
          <w:tab w:val="left" w:pos="851"/>
          <w:tab w:val="left" w:pos="1276"/>
        </w:tabs>
        <w:spacing w:after="0" w:line="240" w:lineRule="auto"/>
        <w:ind w:left="0" w:right="-1"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Рішення</w:t>
      </w:r>
      <w:r w:rsidR="00796837">
        <w:rPr>
          <w:rFonts w:ascii="Times New Roman" w:hAnsi="Times New Roman" w:cs="Times New Roman"/>
          <w:sz w:val="24"/>
          <w:szCs w:val="24"/>
          <w:lang w:val="uk-UA"/>
        </w:rPr>
        <w:t xml:space="preserve"> </w:t>
      </w:r>
      <w:r w:rsidR="00796837" w:rsidRPr="00796837">
        <w:rPr>
          <w:rFonts w:ascii="Times New Roman" w:hAnsi="Times New Roman" w:cs="Times New Roman"/>
          <w:sz w:val="24"/>
          <w:szCs w:val="24"/>
          <w:lang w:val="uk-UA"/>
        </w:rPr>
        <w:t>виконавчого комітету Чорноморської міської ради Одеського району Одеської області</w:t>
      </w:r>
      <w:r w:rsidR="0079683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від 23.12.2020  № 231</w:t>
      </w:r>
      <w:r w:rsidR="00796837">
        <w:rPr>
          <w:rFonts w:ascii="Times New Roman" w:hAnsi="Times New Roman" w:cs="Times New Roman"/>
          <w:sz w:val="24"/>
          <w:szCs w:val="24"/>
          <w:lang w:val="uk-UA"/>
        </w:rPr>
        <w:t>,</w:t>
      </w:r>
      <w:r>
        <w:rPr>
          <w:rFonts w:ascii="Times New Roman" w:hAnsi="Times New Roman" w:cs="Times New Roman"/>
          <w:sz w:val="24"/>
          <w:szCs w:val="24"/>
          <w:lang w:val="uk-UA"/>
        </w:rPr>
        <w:t xml:space="preserve">  від 06.04.2022 № 79</w:t>
      </w:r>
      <w:r w:rsidR="00796837">
        <w:rPr>
          <w:rFonts w:ascii="Times New Roman" w:hAnsi="Times New Roman" w:cs="Times New Roman"/>
          <w:sz w:val="24"/>
          <w:szCs w:val="24"/>
          <w:lang w:val="uk-UA"/>
        </w:rPr>
        <w:t>, підпункт 4 пункту 2 рішення № 107 від 20.05.22</w:t>
      </w:r>
      <w:r>
        <w:rPr>
          <w:rFonts w:ascii="Times New Roman" w:hAnsi="Times New Roman" w:cs="Times New Roman"/>
          <w:sz w:val="24"/>
          <w:szCs w:val="24"/>
          <w:lang w:val="uk-UA"/>
        </w:rPr>
        <w:t xml:space="preserve"> вважати такими, що втратили чинність.</w:t>
      </w:r>
    </w:p>
    <w:p w14:paraId="0713D19F" w14:textId="77777777" w:rsidR="001641E8" w:rsidRPr="001658CF" w:rsidRDefault="001641E8" w:rsidP="00406418">
      <w:pPr>
        <w:pStyle w:val="a3"/>
        <w:spacing w:after="0" w:line="240" w:lineRule="auto"/>
        <w:rPr>
          <w:rFonts w:ascii="Times New Roman" w:hAnsi="Times New Roman" w:cs="Times New Roman"/>
          <w:sz w:val="24"/>
          <w:szCs w:val="24"/>
          <w:lang w:val="uk-UA"/>
        </w:rPr>
      </w:pPr>
    </w:p>
    <w:p w14:paraId="0274D782" w14:textId="77777777" w:rsidR="001641E8" w:rsidRPr="00CB637A" w:rsidRDefault="001641E8" w:rsidP="00406418">
      <w:pPr>
        <w:pStyle w:val="a3"/>
        <w:spacing w:after="0" w:line="240" w:lineRule="auto"/>
        <w:ind w:firstLine="567"/>
        <w:rPr>
          <w:rFonts w:ascii="Times New Roman" w:hAnsi="Times New Roman" w:cs="Times New Roman"/>
          <w:sz w:val="24"/>
          <w:szCs w:val="24"/>
          <w:lang w:val="uk-UA"/>
        </w:rPr>
      </w:pPr>
    </w:p>
    <w:p w14:paraId="577C4BCD" w14:textId="77777777" w:rsidR="001641E8" w:rsidRPr="00CB637A" w:rsidRDefault="001641E8" w:rsidP="00406418">
      <w:pPr>
        <w:pStyle w:val="a3"/>
        <w:numPr>
          <w:ilvl w:val="0"/>
          <w:numId w:val="1"/>
        </w:numPr>
        <w:tabs>
          <w:tab w:val="left" w:pos="851"/>
          <w:tab w:val="left" w:pos="1276"/>
        </w:tabs>
        <w:spacing w:after="0" w:line="240" w:lineRule="auto"/>
        <w:ind w:left="0" w:right="-1" w:firstLine="567"/>
        <w:jc w:val="both"/>
        <w:rPr>
          <w:rFonts w:ascii="Times New Roman" w:hAnsi="Times New Roman" w:cs="Times New Roman"/>
          <w:sz w:val="24"/>
          <w:szCs w:val="24"/>
          <w:lang w:val="uk-UA"/>
        </w:rPr>
      </w:pPr>
      <w:r w:rsidRPr="00CB637A">
        <w:rPr>
          <w:rFonts w:ascii="Times New Roman" w:hAnsi="Times New Roman" w:cs="Times New Roman"/>
          <w:sz w:val="24"/>
          <w:szCs w:val="24"/>
          <w:lang w:val="uk-UA"/>
        </w:rPr>
        <w:t>Контроль за виконанням даного рішення покласти на заступник</w:t>
      </w:r>
      <w:r w:rsidR="00F24F13">
        <w:rPr>
          <w:rFonts w:ascii="Times New Roman" w:hAnsi="Times New Roman" w:cs="Times New Roman"/>
          <w:sz w:val="24"/>
          <w:szCs w:val="24"/>
          <w:lang w:val="uk-UA"/>
        </w:rPr>
        <w:t>ів</w:t>
      </w:r>
      <w:r w:rsidRPr="00CB637A">
        <w:rPr>
          <w:rFonts w:ascii="Times New Roman" w:hAnsi="Times New Roman" w:cs="Times New Roman"/>
          <w:sz w:val="24"/>
          <w:szCs w:val="24"/>
          <w:lang w:val="uk-UA"/>
        </w:rPr>
        <w:t xml:space="preserve"> міського голови </w:t>
      </w:r>
      <w:r>
        <w:rPr>
          <w:rFonts w:ascii="Times New Roman" w:hAnsi="Times New Roman" w:cs="Times New Roman"/>
          <w:sz w:val="24"/>
          <w:szCs w:val="24"/>
          <w:lang w:val="uk-UA"/>
        </w:rPr>
        <w:t xml:space="preserve">Романа </w:t>
      </w:r>
      <w:proofErr w:type="spellStart"/>
      <w:r w:rsidR="00F24F13">
        <w:rPr>
          <w:rFonts w:ascii="Times New Roman" w:hAnsi="Times New Roman" w:cs="Times New Roman"/>
          <w:sz w:val="24"/>
          <w:szCs w:val="24"/>
          <w:lang w:val="uk-UA"/>
        </w:rPr>
        <w:t>Тєліпова</w:t>
      </w:r>
      <w:proofErr w:type="spellEnd"/>
      <w:r>
        <w:rPr>
          <w:rFonts w:ascii="Times New Roman" w:hAnsi="Times New Roman" w:cs="Times New Roman"/>
          <w:sz w:val="24"/>
          <w:szCs w:val="24"/>
          <w:lang w:val="uk-UA"/>
        </w:rPr>
        <w:t xml:space="preserve"> та Ігоря </w:t>
      </w:r>
      <w:proofErr w:type="spellStart"/>
      <w:r>
        <w:rPr>
          <w:rFonts w:ascii="Times New Roman" w:hAnsi="Times New Roman" w:cs="Times New Roman"/>
          <w:sz w:val="24"/>
          <w:szCs w:val="24"/>
          <w:lang w:val="uk-UA"/>
        </w:rPr>
        <w:t>С</w:t>
      </w:r>
      <w:r w:rsidR="00F24F13">
        <w:rPr>
          <w:rFonts w:ascii="Times New Roman" w:hAnsi="Times New Roman" w:cs="Times New Roman"/>
          <w:sz w:val="24"/>
          <w:szCs w:val="24"/>
          <w:lang w:val="uk-UA"/>
        </w:rPr>
        <w:t>урніна</w:t>
      </w:r>
      <w:proofErr w:type="spellEnd"/>
      <w:r w:rsidRPr="00CB637A">
        <w:rPr>
          <w:rFonts w:ascii="Times New Roman" w:hAnsi="Times New Roman" w:cs="Times New Roman"/>
          <w:sz w:val="24"/>
          <w:szCs w:val="24"/>
          <w:lang w:val="uk-UA"/>
        </w:rPr>
        <w:t>.</w:t>
      </w:r>
    </w:p>
    <w:p w14:paraId="5674CC71" w14:textId="77777777" w:rsidR="001641E8" w:rsidRPr="00CB637A" w:rsidRDefault="001641E8" w:rsidP="00406418">
      <w:pPr>
        <w:spacing w:after="0" w:line="240" w:lineRule="auto"/>
        <w:ind w:right="-1"/>
        <w:jc w:val="both"/>
        <w:rPr>
          <w:rFonts w:ascii="Times New Roman" w:hAnsi="Times New Roman" w:cs="Times New Roman"/>
          <w:sz w:val="24"/>
          <w:szCs w:val="24"/>
          <w:lang w:val="uk-UA"/>
        </w:rPr>
      </w:pPr>
    </w:p>
    <w:p w14:paraId="59D3FB24" w14:textId="77777777" w:rsidR="001641E8" w:rsidRDefault="001641E8" w:rsidP="00406418">
      <w:pPr>
        <w:spacing w:after="0" w:line="240" w:lineRule="auto"/>
        <w:ind w:right="-1"/>
        <w:jc w:val="both"/>
        <w:rPr>
          <w:rFonts w:ascii="Times New Roman" w:hAnsi="Times New Roman" w:cs="Times New Roman"/>
          <w:sz w:val="24"/>
          <w:szCs w:val="24"/>
          <w:lang w:val="uk-UA"/>
        </w:rPr>
      </w:pPr>
    </w:p>
    <w:p w14:paraId="34568A17" w14:textId="77777777" w:rsidR="00406418" w:rsidRDefault="00406418" w:rsidP="00406418">
      <w:pPr>
        <w:spacing w:after="0" w:line="240" w:lineRule="auto"/>
        <w:ind w:right="-1"/>
        <w:jc w:val="both"/>
        <w:rPr>
          <w:rFonts w:ascii="Times New Roman" w:hAnsi="Times New Roman" w:cs="Times New Roman"/>
          <w:sz w:val="24"/>
          <w:szCs w:val="24"/>
          <w:lang w:val="uk-UA"/>
        </w:rPr>
      </w:pPr>
    </w:p>
    <w:p w14:paraId="76FC716A" w14:textId="77777777" w:rsidR="001641E8" w:rsidRPr="00CB637A" w:rsidRDefault="001641E8" w:rsidP="00406418">
      <w:pPr>
        <w:spacing w:after="0" w:line="240" w:lineRule="auto"/>
        <w:ind w:right="-1"/>
        <w:jc w:val="both"/>
        <w:rPr>
          <w:rFonts w:ascii="Times New Roman" w:hAnsi="Times New Roman" w:cs="Times New Roman"/>
          <w:sz w:val="24"/>
          <w:szCs w:val="24"/>
          <w:lang w:val="uk-UA"/>
        </w:rPr>
      </w:pPr>
    </w:p>
    <w:p w14:paraId="4D97E046" w14:textId="77777777" w:rsidR="001641E8" w:rsidRPr="00D3602A" w:rsidRDefault="001641E8" w:rsidP="00D3602A">
      <w:pPr>
        <w:spacing w:after="0"/>
        <w:ind w:right="-1"/>
        <w:jc w:val="both"/>
        <w:rPr>
          <w:rFonts w:ascii="Times New Roman" w:hAnsi="Times New Roman" w:cs="Times New Roman"/>
          <w:sz w:val="24"/>
          <w:szCs w:val="24"/>
          <w:lang w:val="uk-UA"/>
        </w:rPr>
      </w:pPr>
      <w:r w:rsidRPr="00CB637A">
        <w:rPr>
          <w:rFonts w:ascii="Times New Roman" w:hAnsi="Times New Roman" w:cs="Times New Roman"/>
          <w:sz w:val="24"/>
          <w:szCs w:val="24"/>
          <w:lang w:val="uk-UA"/>
        </w:rPr>
        <w:t xml:space="preserve">Міський голова       </w:t>
      </w:r>
      <w:r w:rsidRPr="0068041C">
        <w:rPr>
          <w:rFonts w:ascii="Times New Roman" w:hAnsi="Times New Roman" w:cs="Times New Roman"/>
          <w:sz w:val="24"/>
          <w:szCs w:val="24"/>
        </w:rPr>
        <w:t xml:space="preserve">                                                                           </w:t>
      </w:r>
      <w:r w:rsidRPr="00CB637A">
        <w:rPr>
          <w:rFonts w:ascii="Times New Roman" w:hAnsi="Times New Roman" w:cs="Times New Roman"/>
          <w:sz w:val="24"/>
          <w:szCs w:val="24"/>
          <w:lang w:val="uk-UA"/>
        </w:rPr>
        <w:t xml:space="preserve"> </w:t>
      </w:r>
      <w:r>
        <w:rPr>
          <w:rFonts w:ascii="Times New Roman" w:hAnsi="Times New Roman" w:cs="Times New Roman"/>
          <w:sz w:val="24"/>
          <w:szCs w:val="24"/>
          <w:lang w:val="uk-UA"/>
        </w:rPr>
        <w:t>Василь ГУЛЯЄВ</w:t>
      </w:r>
    </w:p>
    <w:p w14:paraId="5683C581" w14:textId="77777777" w:rsidR="00D3602A" w:rsidRDefault="00D3602A">
      <w:pPr>
        <w:rPr>
          <w:lang w:val="uk-UA"/>
        </w:rPr>
      </w:pPr>
    </w:p>
    <w:p w14:paraId="183CCB2B" w14:textId="77777777" w:rsidR="00406418" w:rsidRDefault="00D3602A" w:rsidP="00D3602A">
      <w:pPr>
        <w:spacing w:after="0" w:line="240" w:lineRule="auto"/>
        <w:rPr>
          <w:rFonts w:ascii="Times New Roman" w:eastAsia="Times New Roman" w:hAnsi="Times New Roman" w:cs="Times New Roman"/>
          <w:spacing w:val="-2"/>
          <w:sz w:val="24"/>
          <w:szCs w:val="24"/>
          <w:lang w:val="uk-UA" w:eastAsia="ru-RU"/>
        </w:rPr>
      </w:pPr>
      <w:r w:rsidRPr="00D3602A">
        <w:rPr>
          <w:rFonts w:ascii="Times New Roman" w:eastAsia="Times New Roman" w:hAnsi="Times New Roman" w:cs="Times New Roman"/>
          <w:spacing w:val="-2"/>
          <w:sz w:val="24"/>
          <w:szCs w:val="24"/>
          <w:lang w:val="uk-UA" w:eastAsia="ru-RU"/>
        </w:rPr>
        <w:lastRenderedPageBreak/>
        <w:t xml:space="preserve"> </w:t>
      </w:r>
    </w:p>
    <w:p w14:paraId="6F4AFA46"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r w:rsidRPr="00D3602A">
        <w:rPr>
          <w:rFonts w:ascii="Times New Roman" w:eastAsia="Times New Roman" w:hAnsi="Times New Roman" w:cs="Times New Roman"/>
          <w:spacing w:val="-2"/>
          <w:sz w:val="24"/>
          <w:szCs w:val="24"/>
          <w:lang w:val="uk-UA" w:eastAsia="ru-RU"/>
        </w:rPr>
        <w:t xml:space="preserve"> </w:t>
      </w:r>
      <w:r w:rsidRPr="00D3602A">
        <w:rPr>
          <w:rFonts w:ascii="Times New Roman" w:eastAsia="Times New Roman" w:hAnsi="Times New Roman" w:cs="Times New Roman"/>
          <w:bCs/>
          <w:sz w:val="24"/>
          <w:szCs w:val="24"/>
          <w:lang w:val="uk-UA" w:eastAsia="ru-RU"/>
        </w:rPr>
        <w:t>ПОГОДЖЕНО:</w:t>
      </w:r>
    </w:p>
    <w:p w14:paraId="2A703E7A"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p>
    <w:p w14:paraId="2F19894A"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p>
    <w:p w14:paraId="01B4B3DA"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r w:rsidRPr="00D3602A">
        <w:rPr>
          <w:rFonts w:ascii="Times New Roman" w:eastAsia="Times New Roman" w:hAnsi="Times New Roman" w:cs="Times New Roman"/>
          <w:bCs/>
          <w:sz w:val="24"/>
          <w:szCs w:val="24"/>
          <w:lang w:val="uk-UA" w:eastAsia="ru-RU"/>
        </w:rPr>
        <w:t xml:space="preserve">Заступник міського голови </w:t>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t xml:space="preserve">Роман </w:t>
      </w:r>
      <w:r w:rsidRPr="00D3602A">
        <w:rPr>
          <w:rFonts w:ascii="Times New Roman" w:eastAsia="Times New Roman" w:hAnsi="Times New Roman" w:cs="Times New Roman"/>
          <w:bCs/>
          <w:sz w:val="24"/>
          <w:szCs w:val="24"/>
          <w:lang w:eastAsia="ru-RU"/>
        </w:rPr>
        <w:t xml:space="preserve"> </w:t>
      </w:r>
      <w:r w:rsidRPr="00D3602A">
        <w:rPr>
          <w:rFonts w:ascii="Times New Roman" w:eastAsia="Times New Roman" w:hAnsi="Times New Roman" w:cs="Times New Roman"/>
          <w:bCs/>
          <w:sz w:val="24"/>
          <w:szCs w:val="24"/>
          <w:lang w:val="uk-UA" w:eastAsia="ru-RU"/>
        </w:rPr>
        <w:t>ТЄЛІПОВ</w:t>
      </w:r>
    </w:p>
    <w:p w14:paraId="0C646F1E"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p>
    <w:p w14:paraId="040778DE"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p>
    <w:p w14:paraId="2DB49224" w14:textId="77777777" w:rsidR="00D3602A" w:rsidRPr="00D3602A" w:rsidRDefault="00D3602A" w:rsidP="00D3602A">
      <w:pPr>
        <w:spacing w:after="0" w:line="240" w:lineRule="auto"/>
        <w:rPr>
          <w:rFonts w:ascii="Times New Roman" w:eastAsia="Times New Roman" w:hAnsi="Times New Roman" w:cs="Times New Roman"/>
          <w:bCs/>
          <w:sz w:val="24"/>
          <w:szCs w:val="24"/>
          <w:lang w:eastAsia="ru-RU"/>
        </w:rPr>
      </w:pPr>
      <w:r w:rsidRPr="00D3602A">
        <w:rPr>
          <w:rFonts w:ascii="Times New Roman" w:eastAsia="Times New Roman" w:hAnsi="Times New Roman" w:cs="Times New Roman"/>
          <w:bCs/>
          <w:sz w:val="24"/>
          <w:szCs w:val="24"/>
          <w:lang w:val="uk-UA" w:eastAsia="ru-RU"/>
        </w:rPr>
        <w:t xml:space="preserve">Заступник міського голови </w:t>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t xml:space="preserve">            Ігор  </w:t>
      </w:r>
      <w:r w:rsidRPr="00D3602A">
        <w:rPr>
          <w:rFonts w:ascii="Times New Roman" w:eastAsia="Times New Roman" w:hAnsi="Times New Roman" w:cs="Times New Roman"/>
          <w:bCs/>
          <w:sz w:val="24"/>
          <w:szCs w:val="24"/>
          <w:lang w:eastAsia="ru-RU"/>
        </w:rPr>
        <w:t xml:space="preserve"> СУРНІН</w:t>
      </w:r>
      <w:r w:rsidRPr="00D3602A">
        <w:rPr>
          <w:rFonts w:ascii="Times New Roman" w:eastAsia="Times New Roman" w:hAnsi="Times New Roman" w:cs="Times New Roman"/>
          <w:bCs/>
          <w:sz w:val="24"/>
          <w:szCs w:val="24"/>
          <w:lang w:val="uk-UA" w:eastAsia="ru-RU"/>
        </w:rPr>
        <w:t xml:space="preserve"> </w:t>
      </w:r>
    </w:p>
    <w:p w14:paraId="03572DD3" w14:textId="77777777" w:rsidR="00D3602A" w:rsidRPr="00D3602A" w:rsidRDefault="00D3602A" w:rsidP="00D3602A">
      <w:pPr>
        <w:spacing w:after="0" w:line="240" w:lineRule="auto"/>
        <w:rPr>
          <w:rFonts w:ascii="Times New Roman" w:eastAsia="Times New Roman" w:hAnsi="Times New Roman" w:cs="Times New Roman"/>
          <w:bCs/>
          <w:sz w:val="24"/>
          <w:szCs w:val="24"/>
          <w:lang w:eastAsia="ru-RU"/>
        </w:rPr>
      </w:pPr>
    </w:p>
    <w:p w14:paraId="4285B3D2" w14:textId="77777777" w:rsidR="00D3602A" w:rsidRPr="00D3602A" w:rsidRDefault="00D3602A" w:rsidP="00D3602A">
      <w:pPr>
        <w:spacing w:after="0" w:line="240" w:lineRule="auto"/>
        <w:rPr>
          <w:rFonts w:ascii="Times New Roman" w:eastAsia="Times New Roman" w:hAnsi="Times New Roman" w:cs="Times New Roman"/>
          <w:bCs/>
          <w:sz w:val="24"/>
          <w:szCs w:val="24"/>
          <w:lang w:eastAsia="ru-RU"/>
        </w:rPr>
      </w:pPr>
    </w:p>
    <w:p w14:paraId="1E5053A9" w14:textId="77777777" w:rsidR="00D3602A" w:rsidRDefault="00D3602A" w:rsidP="00D3602A">
      <w:pPr>
        <w:spacing w:after="0" w:line="240" w:lineRule="auto"/>
        <w:rPr>
          <w:rFonts w:ascii="Times New Roman" w:eastAsia="Times New Roman" w:hAnsi="Times New Roman" w:cs="Times New Roman"/>
          <w:bCs/>
          <w:sz w:val="24"/>
          <w:szCs w:val="24"/>
          <w:lang w:val="uk-UA" w:eastAsia="ru-RU"/>
        </w:rPr>
      </w:pPr>
      <w:r w:rsidRPr="00D3602A">
        <w:rPr>
          <w:rFonts w:ascii="Times New Roman" w:eastAsia="Times New Roman" w:hAnsi="Times New Roman" w:cs="Times New Roman"/>
          <w:bCs/>
          <w:sz w:val="24"/>
          <w:szCs w:val="24"/>
          <w:lang w:val="uk-UA" w:eastAsia="ru-RU"/>
        </w:rPr>
        <w:t xml:space="preserve">Керуюча справами </w:t>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t xml:space="preserve">Наталя  КУШНІРЕНКО </w:t>
      </w:r>
    </w:p>
    <w:p w14:paraId="0AA6421B" w14:textId="77777777" w:rsidR="00A10AF7" w:rsidRPr="00D3602A" w:rsidRDefault="00A10AF7" w:rsidP="00D3602A">
      <w:pPr>
        <w:spacing w:after="0" w:line="240" w:lineRule="auto"/>
        <w:rPr>
          <w:rFonts w:ascii="Times New Roman" w:eastAsia="Times New Roman" w:hAnsi="Times New Roman" w:cs="Times New Roman"/>
          <w:bCs/>
          <w:sz w:val="24"/>
          <w:szCs w:val="24"/>
          <w:lang w:val="uk-UA" w:eastAsia="ru-RU"/>
        </w:rPr>
      </w:pPr>
    </w:p>
    <w:p w14:paraId="2742B2C4"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p>
    <w:p w14:paraId="44D0E271" w14:textId="77777777" w:rsidR="00D3602A" w:rsidRDefault="00F32D13" w:rsidP="00D3602A">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Начальник фінансового управління                                  Ольга ЯКОВЕНКО</w:t>
      </w:r>
    </w:p>
    <w:p w14:paraId="1C8BEFB4" w14:textId="77777777" w:rsidR="00F32D13" w:rsidRDefault="00F32D13" w:rsidP="00D3602A">
      <w:pPr>
        <w:spacing w:after="0" w:line="240" w:lineRule="auto"/>
        <w:rPr>
          <w:rFonts w:ascii="Times New Roman" w:eastAsia="Times New Roman" w:hAnsi="Times New Roman" w:cs="Times New Roman"/>
          <w:bCs/>
          <w:sz w:val="24"/>
          <w:szCs w:val="24"/>
          <w:lang w:val="uk-UA" w:eastAsia="ru-RU"/>
        </w:rPr>
      </w:pPr>
    </w:p>
    <w:p w14:paraId="3F77A063" w14:textId="77777777" w:rsidR="00F24F13" w:rsidRDefault="00F24F13" w:rsidP="00D3602A">
      <w:pPr>
        <w:spacing w:after="0" w:line="240" w:lineRule="auto"/>
        <w:rPr>
          <w:rFonts w:ascii="Times New Roman" w:eastAsia="Times New Roman" w:hAnsi="Times New Roman" w:cs="Times New Roman"/>
          <w:bCs/>
          <w:sz w:val="24"/>
          <w:szCs w:val="24"/>
          <w:lang w:val="uk-UA" w:eastAsia="ru-RU"/>
        </w:rPr>
      </w:pPr>
    </w:p>
    <w:p w14:paraId="6B50C131" w14:textId="77777777" w:rsidR="00F24F13" w:rsidRPr="00D3602A" w:rsidRDefault="00F24F13" w:rsidP="00F24F13">
      <w:pPr>
        <w:spacing w:after="0" w:line="276" w:lineRule="auto"/>
        <w:ind w:right="-1"/>
        <w:contextualSpacing/>
        <w:jc w:val="both"/>
        <w:rPr>
          <w:rFonts w:ascii="Times New Roman" w:eastAsia="Calibri" w:hAnsi="Times New Roman" w:cs="Times New Roman"/>
          <w:sz w:val="24"/>
          <w:szCs w:val="24"/>
          <w:lang w:val="uk-UA"/>
        </w:rPr>
      </w:pPr>
      <w:r w:rsidRPr="00D3602A">
        <w:rPr>
          <w:rFonts w:ascii="Times New Roman" w:eastAsia="Calibri" w:hAnsi="Times New Roman" w:cs="Times New Roman"/>
          <w:sz w:val="24"/>
          <w:szCs w:val="24"/>
          <w:lang w:val="uk-UA"/>
        </w:rPr>
        <w:t xml:space="preserve">Уповноважений з антикорупційної діяльності </w:t>
      </w:r>
      <w:r w:rsidRPr="00D3602A">
        <w:rPr>
          <w:rFonts w:ascii="Times New Roman" w:eastAsia="Calibri" w:hAnsi="Times New Roman" w:cs="Times New Roman"/>
          <w:sz w:val="24"/>
          <w:szCs w:val="24"/>
          <w:lang w:val="uk-UA"/>
        </w:rPr>
        <w:tab/>
      </w:r>
      <w:r w:rsidRPr="00D3602A">
        <w:rPr>
          <w:rFonts w:ascii="Times New Roman" w:eastAsia="Calibri" w:hAnsi="Times New Roman" w:cs="Times New Roman"/>
          <w:sz w:val="24"/>
          <w:szCs w:val="24"/>
          <w:lang w:val="uk-UA"/>
        </w:rPr>
        <w:tab/>
        <w:t>Микола ЧУХЛІБ</w:t>
      </w:r>
    </w:p>
    <w:p w14:paraId="14105CBB" w14:textId="77777777" w:rsidR="00F24F13" w:rsidRDefault="00F24F13" w:rsidP="00D3602A">
      <w:pPr>
        <w:spacing w:after="0" w:line="240" w:lineRule="auto"/>
        <w:rPr>
          <w:rFonts w:ascii="Times New Roman" w:eastAsia="Times New Roman" w:hAnsi="Times New Roman" w:cs="Times New Roman"/>
          <w:bCs/>
          <w:sz w:val="24"/>
          <w:szCs w:val="24"/>
          <w:lang w:val="uk-UA" w:eastAsia="ru-RU"/>
        </w:rPr>
      </w:pPr>
    </w:p>
    <w:p w14:paraId="52C22303" w14:textId="77777777" w:rsidR="00F24F13" w:rsidRPr="00D3602A" w:rsidRDefault="00F24F13" w:rsidP="00D3602A">
      <w:pPr>
        <w:spacing w:after="0" w:line="240" w:lineRule="auto"/>
        <w:rPr>
          <w:rFonts w:ascii="Times New Roman" w:eastAsia="Times New Roman" w:hAnsi="Times New Roman" w:cs="Times New Roman"/>
          <w:bCs/>
          <w:sz w:val="24"/>
          <w:szCs w:val="24"/>
          <w:lang w:val="uk-UA" w:eastAsia="ru-RU"/>
        </w:rPr>
      </w:pPr>
    </w:p>
    <w:p w14:paraId="7CC602F4"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r w:rsidRPr="00D3602A">
        <w:rPr>
          <w:rFonts w:ascii="Times New Roman" w:eastAsia="Times New Roman" w:hAnsi="Times New Roman" w:cs="Times New Roman"/>
          <w:bCs/>
          <w:sz w:val="24"/>
          <w:szCs w:val="24"/>
          <w:lang w:val="uk-UA" w:eastAsia="ru-RU"/>
        </w:rPr>
        <w:t xml:space="preserve">Начальник управління державної реєстрації </w:t>
      </w:r>
    </w:p>
    <w:p w14:paraId="536C34D0"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r w:rsidRPr="00D3602A">
        <w:rPr>
          <w:rFonts w:ascii="Times New Roman" w:eastAsia="Times New Roman" w:hAnsi="Times New Roman" w:cs="Times New Roman"/>
          <w:bCs/>
          <w:sz w:val="24"/>
          <w:szCs w:val="24"/>
          <w:lang w:val="uk-UA" w:eastAsia="ru-RU"/>
        </w:rPr>
        <w:t>прав та правового забезпечення</w:t>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r>
      <w:r w:rsidRPr="00D3602A">
        <w:rPr>
          <w:rFonts w:ascii="Times New Roman" w:eastAsia="Times New Roman" w:hAnsi="Times New Roman" w:cs="Times New Roman"/>
          <w:bCs/>
          <w:sz w:val="24"/>
          <w:szCs w:val="24"/>
          <w:lang w:val="uk-UA" w:eastAsia="ru-RU"/>
        </w:rPr>
        <w:tab/>
        <w:t xml:space="preserve">Дмитро  СКРИПНИЧЕНКО </w:t>
      </w:r>
    </w:p>
    <w:p w14:paraId="7932F83C"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p>
    <w:p w14:paraId="336A0C7C" w14:textId="77777777" w:rsidR="00D3602A" w:rsidRPr="00D3602A" w:rsidRDefault="00D3602A" w:rsidP="00D3602A">
      <w:pPr>
        <w:spacing w:after="0" w:line="276" w:lineRule="auto"/>
        <w:ind w:right="-1"/>
        <w:contextualSpacing/>
        <w:jc w:val="both"/>
        <w:rPr>
          <w:rFonts w:ascii="Times New Roman" w:eastAsia="Calibri" w:hAnsi="Times New Roman" w:cs="Times New Roman"/>
          <w:sz w:val="24"/>
          <w:szCs w:val="24"/>
          <w:lang w:val="uk-UA"/>
        </w:rPr>
      </w:pPr>
    </w:p>
    <w:p w14:paraId="066DC01A" w14:textId="77777777" w:rsidR="00D3602A" w:rsidRPr="00D3602A" w:rsidRDefault="00D3602A" w:rsidP="00D3602A">
      <w:pPr>
        <w:spacing w:after="0" w:line="276" w:lineRule="auto"/>
        <w:ind w:right="-1"/>
        <w:contextualSpacing/>
        <w:jc w:val="both"/>
        <w:rPr>
          <w:rFonts w:ascii="Times New Roman" w:eastAsia="Calibri" w:hAnsi="Times New Roman" w:cs="Times New Roman"/>
          <w:sz w:val="24"/>
          <w:szCs w:val="24"/>
          <w:lang w:val="uk-UA"/>
        </w:rPr>
      </w:pPr>
      <w:r w:rsidRPr="00D3602A">
        <w:rPr>
          <w:rFonts w:ascii="Times New Roman" w:eastAsia="Calibri" w:hAnsi="Times New Roman" w:cs="Times New Roman"/>
          <w:sz w:val="24"/>
          <w:szCs w:val="24"/>
          <w:lang w:val="uk-UA"/>
        </w:rPr>
        <w:t xml:space="preserve">Начальник загального відділу </w:t>
      </w:r>
      <w:r w:rsidRPr="00D3602A">
        <w:rPr>
          <w:rFonts w:ascii="Times New Roman" w:eastAsia="Calibri" w:hAnsi="Times New Roman" w:cs="Times New Roman"/>
          <w:sz w:val="24"/>
          <w:szCs w:val="24"/>
          <w:lang w:val="uk-UA"/>
        </w:rPr>
        <w:tab/>
      </w:r>
      <w:r w:rsidRPr="00D3602A">
        <w:rPr>
          <w:rFonts w:ascii="Times New Roman" w:eastAsia="Calibri" w:hAnsi="Times New Roman" w:cs="Times New Roman"/>
          <w:sz w:val="24"/>
          <w:szCs w:val="24"/>
          <w:lang w:val="uk-UA"/>
        </w:rPr>
        <w:tab/>
      </w:r>
      <w:r w:rsidRPr="00D3602A">
        <w:rPr>
          <w:rFonts w:ascii="Times New Roman" w:eastAsia="Calibri" w:hAnsi="Times New Roman" w:cs="Times New Roman"/>
          <w:sz w:val="24"/>
          <w:szCs w:val="24"/>
          <w:lang w:val="uk-UA"/>
        </w:rPr>
        <w:tab/>
      </w:r>
      <w:r w:rsidRPr="00D3602A">
        <w:rPr>
          <w:rFonts w:ascii="Times New Roman" w:eastAsia="Calibri" w:hAnsi="Times New Roman" w:cs="Times New Roman"/>
          <w:sz w:val="24"/>
          <w:szCs w:val="24"/>
          <w:lang w:val="uk-UA"/>
        </w:rPr>
        <w:tab/>
        <w:t xml:space="preserve">Ірина ТЕМНА </w:t>
      </w:r>
    </w:p>
    <w:p w14:paraId="3B6F4AC3" w14:textId="77777777" w:rsidR="00F24F13" w:rsidRPr="00D3602A" w:rsidRDefault="00F24F13" w:rsidP="00D3602A">
      <w:pPr>
        <w:spacing w:after="0" w:line="276" w:lineRule="auto"/>
        <w:ind w:right="-1"/>
        <w:contextualSpacing/>
        <w:jc w:val="both"/>
        <w:rPr>
          <w:rFonts w:ascii="Times New Roman" w:eastAsia="Calibri" w:hAnsi="Times New Roman" w:cs="Times New Roman"/>
          <w:sz w:val="24"/>
          <w:szCs w:val="24"/>
          <w:lang w:val="uk-UA"/>
        </w:rPr>
      </w:pPr>
    </w:p>
    <w:p w14:paraId="3793DFDA" w14:textId="77777777" w:rsidR="00D3602A" w:rsidRPr="00D3602A" w:rsidRDefault="00D3602A" w:rsidP="00D3602A">
      <w:pPr>
        <w:keepNext/>
        <w:tabs>
          <w:tab w:val="left" w:pos="5760"/>
        </w:tabs>
        <w:spacing w:after="0" w:line="240" w:lineRule="auto"/>
        <w:outlineLvl w:val="0"/>
        <w:rPr>
          <w:rFonts w:ascii="Times New Roman" w:eastAsia="Times New Roman" w:hAnsi="Times New Roman" w:cs="Times New Roman"/>
          <w:sz w:val="24"/>
          <w:szCs w:val="24"/>
          <w:lang w:val="uk-UA" w:eastAsia="ru-RU"/>
        </w:rPr>
      </w:pPr>
      <w:r w:rsidRPr="00D3602A">
        <w:rPr>
          <w:rFonts w:ascii="Times New Roman" w:eastAsia="Times New Roman" w:hAnsi="Times New Roman" w:cs="Times New Roman"/>
          <w:sz w:val="24"/>
          <w:szCs w:val="24"/>
          <w:lang w:val="uk-UA" w:eastAsia="ru-RU"/>
        </w:rPr>
        <w:t xml:space="preserve">Заступник начальника </w:t>
      </w:r>
    </w:p>
    <w:p w14:paraId="3EFF6CD6" w14:textId="77777777" w:rsidR="00D3602A" w:rsidRPr="00D3602A" w:rsidRDefault="00D3602A" w:rsidP="00D3602A">
      <w:pPr>
        <w:keepNext/>
        <w:tabs>
          <w:tab w:val="left" w:pos="5760"/>
        </w:tabs>
        <w:spacing w:after="0" w:line="240" w:lineRule="auto"/>
        <w:outlineLvl w:val="0"/>
        <w:rPr>
          <w:rFonts w:ascii="Times New Roman" w:eastAsia="Times New Roman" w:hAnsi="Times New Roman" w:cs="Times New Roman"/>
          <w:sz w:val="24"/>
          <w:szCs w:val="24"/>
          <w:lang w:val="uk-UA" w:eastAsia="ru-RU"/>
        </w:rPr>
      </w:pPr>
      <w:r w:rsidRPr="00D3602A">
        <w:rPr>
          <w:rFonts w:ascii="Times New Roman" w:eastAsia="Times New Roman" w:hAnsi="Times New Roman" w:cs="Times New Roman"/>
          <w:sz w:val="24"/>
          <w:szCs w:val="24"/>
          <w:lang w:val="uk-UA" w:eastAsia="ru-RU"/>
        </w:rPr>
        <w:t>управління  комунальної</w:t>
      </w:r>
    </w:p>
    <w:p w14:paraId="67FF21E2"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r w:rsidRPr="00D3602A">
        <w:rPr>
          <w:rFonts w:ascii="Times New Roman" w:eastAsia="Times New Roman" w:hAnsi="Times New Roman" w:cs="Times New Roman"/>
          <w:sz w:val="24"/>
          <w:szCs w:val="24"/>
          <w:lang w:val="uk-UA" w:eastAsia="ru-RU"/>
        </w:rPr>
        <w:t>власності та земельних відносин                                       Олена КОВАЛЬ</w:t>
      </w:r>
    </w:p>
    <w:p w14:paraId="41C3DAA1" w14:textId="77777777" w:rsidR="00D3602A" w:rsidRPr="00D3602A" w:rsidRDefault="00D3602A" w:rsidP="00D3602A">
      <w:pPr>
        <w:spacing w:after="0" w:line="240" w:lineRule="auto"/>
        <w:rPr>
          <w:rFonts w:ascii="Times New Roman" w:eastAsia="Times New Roman" w:hAnsi="Times New Roman" w:cs="Times New Roman"/>
          <w:b/>
          <w:i/>
          <w:sz w:val="24"/>
          <w:szCs w:val="24"/>
          <w:lang w:val="uk-UA" w:eastAsia="ru-RU"/>
        </w:rPr>
      </w:pPr>
    </w:p>
    <w:p w14:paraId="11A7322D" w14:textId="77777777" w:rsidR="00D3602A" w:rsidRPr="00D3602A" w:rsidRDefault="00D3602A" w:rsidP="00D3602A">
      <w:pPr>
        <w:keepNext/>
        <w:tabs>
          <w:tab w:val="left" w:pos="5760"/>
        </w:tabs>
        <w:spacing w:after="0" w:line="240" w:lineRule="auto"/>
        <w:outlineLvl w:val="0"/>
        <w:rPr>
          <w:rFonts w:ascii="Times New Roman" w:eastAsia="Times New Roman" w:hAnsi="Times New Roman" w:cs="Times New Roman"/>
          <w:sz w:val="24"/>
          <w:szCs w:val="24"/>
          <w:lang w:val="uk-UA" w:eastAsia="ru-RU"/>
        </w:rPr>
      </w:pPr>
      <w:r w:rsidRPr="00D3602A">
        <w:rPr>
          <w:rFonts w:ascii="Times New Roman" w:eastAsia="Times New Roman" w:hAnsi="Times New Roman" w:cs="Times New Roman"/>
          <w:sz w:val="24"/>
          <w:szCs w:val="24"/>
          <w:lang w:val="uk-UA" w:eastAsia="ru-RU"/>
        </w:rPr>
        <w:t xml:space="preserve">Виконавець:  </w:t>
      </w:r>
    </w:p>
    <w:p w14:paraId="563C9A19" w14:textId="77777777" w:rsidR="00D3602A" w:rsidRPr="00D3602A" w:rsidRDefault="00F24F13" w:rsidP="00D3602A">
      <w:pPr>
        <w:keepNext/>
        <w:tabs>
          <w:tab w:val="left" w:pos="5760"/>
        </w:tabs>
        <w:spacing w:after="0" w:line="240" w:lineRule="auto"/>
        <w:outlineLvl w:val="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В.о. начальника </w:t>
      </w:r>
      <w:r w:rsidR="00D3602A" w:rsidRPr="00D3602A">
        <w:rPr>
          <w:rFonts w:ascii="Times New Roman" w:eastAsia="Times New Roman" w:hAnsi="Times New Roman" w:cs="Times New Roman"/>
          <w:sz w:val="24"/>
          <w:szCs w:val="24"/>
          <w:lang w:val="uk-UA" w:eastAsia="ru-RU"/>
        </w:rPr>
        <w:t xml:space="preserve">відділу комунальної </w:t>
      </w:r>
    </w:p>
    <w:p w14:paraId="6DF0A24C" w14:textId="77777777" w:rsidR="00D3602A" w:rsidRPr="00D3602A" w:rsidRDefault="00D3602A" w:rsidP="00D3602A">
      <w:pPr>
        <w:keepNext/>
        <w:tabs>
          <w:tab w:val="left" w:pos="5760"/>
        </w:tabs>
        <w:spacing w:after="0" w:line="240" w:lineRule="auto"/>
        <w:outlineLvl w:val="0"/>
        <w:rPr>
          <w:rFonts w:ascii="Times New Roman" w:eastAsia="Times New Roman" w:hAnsi="Times New Roman" w:cs="Times New Roman"/>
          <w:sz w:val="24"/>
          <w:szCs w:val="24"/>
          <w:lang w:val="uk-UA" w:eastAsia="ru-RU"/>
        </w:rPr>
      </w:pPr>
      <w:r w:rsidRPr="00D3602A">
        <w:rPr>
          <w:rFonts w:ascii="Times New Roman" w:eastAsia="Times New Roman" w:hAnsi="Times New Roman" w:cs="Times New Roman"/>
          <w:sz w:val="24"/>
          <w:szCs w:val="24"/>
          <w:lang w:val="uk-UA" w:eastAsia="ru-RU"/>
        </w:rPr>
        <w:t>власності управління  комунальної</w:t>
      </w:r>
    </w:p>
    <w:p w14:paraId="438F290F"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r w:rsidRPr="00D3602A">
        <w:rPr>
          <w:rFonts w:ascii="Times New Roman" w:eastAsia="Times New Roman" w:hAnsi="Times New Roman" w:cs="Times New Roman"/>
          <w:sz w:val="24"/>
          <w:szCs w:val="24"/>
          <w:lang w:val="uk-UA" w:eastAsia="ru-RU"/>
        </w:rPr>
        <w:t>власності та земельних відносин</w:t>
      </w:r>
      <w:r w:rsidRPr="00D3602A">
        <w:rPr>
          <w:rFonts w:ascii="Times New Roman" w:eastAsia="Times New Roman" w:hAnsi="Times New Roman" w:cs="Times New Roman"/>
          <w:sz w:val="24"/>
          <w:szCs w:val="24"/>
          <w:lang w:val="uk-UA" w:eastAsia="ru-RU"/>
        </w:rPr>
        <w:tab/>
      </w:r>
      <w:r w:rsidRPr="00D3602A">
        <w:rPr>
          <w:rFonts w:ascii="Times New Roman" w:eastAsia="Times New Roman" w:hAnsi="Times New Roman" w:cs="Times New Roman"/>
          <w:sz w:val="24"/>
          <w:szCs w:val="24"/>
          <w:lang w:eastAsia="ru-RU"/>
        </w:rPr>
        <w:t xml:space="preserve">                                     </w:t>
      </w:r>
      <w:r w:rsidR="00F24F13">
        <w:rPr>
          <w:rFonts w:ascii="Times New Roman" w:eastAsia="Times New Roman" w:hAnsi="Times New Roman" w:cs="Times New Roman"/>
          <w:sz w:val="24"/>
          <w:szCs w:val="24"/>
          <w:lang w:val="uk-UA" w:eastAsia="ru-RU"/>
        </w:rPr>
        <w:t>Ірина ІГНАТЕНКО</w:t>
      </w:r>
      <w:r w:rsidRPr="00D3602A">
        <w:rPr>
          <w:rFonts w:ascii="Times New Roman" w:eastAsia="Times New Roman" w:hAnsi="Times New Roman" w:cs="Times New Roman"/>
          <w:sz w:val="24"/>
          <w:szCs w:val="24"/>
          <w:lang w:val="uk-UA" w:eastAsia="ru-RU"/>
        </w:rPr>
        <w:tab/>
      </w:r>
    </w:p>
    <w:p w14:paraId="6626EA35"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p>
    <w:p w14:paraId="7DF3D136" w14:textId="77777777" w:rsidR="00D3602A" w:rsidRPr="00CB637A" w:rsidRDefault="00D3602A" w:rsidP="00D3602A">
      <w:pPr>
        <w:tabs>
          <w:tab w:val="left" w:pos="993"/>
        </w:tabs>
        <w:spacing w:after="0"/>
        <w:ind w:right="-1"/>
        <w:rPr>
          <w:rFonts w:ascii="Times New Roman" w:hAnsi="Times New Roman"/>
          <w:sz w:val="24"/>
          <w:szCs w:val="24"/>
          <w:lang w:val="uk-UA"/>
        </w:rPr>
      </w:pPr>
      <w:r w:rsidRPr="00CB637A">
        <w:rPr>
          <w:rFonts w:ascii="Times New Roman" w:hAnsi="Times New Roman"/>
          <w:sz w:val="24"/>
          <w:szCs w:val="24"/>
          <w:lang w:val="uk-UA"/>
        </w:rPr>
        <w:t>Розсилка:</w:t>
      </w:r>
    </w:p>
    <w:p w14:paraId="0DADFC48" w14:textId="77777777" w:rsidR="00D3602A" w:rsidRPr="00CB637A" w:rsidRDefault="00D3602A" w:rsidP="00D3602A">
      <w:pPr>
        <w:tabs>
          <w:tab w:val="left" w:pos="993"/>
        </w:tabs>
        <w:spacing w:after="0"/>
        <w:ind w:right="-1"/>
        <w:rPr>
          <w:rFonts w:ascii="Times New Roman" w:hAnsi="Times New Roman"/>
          <w:sz w:val="24"/>
          <w:szCs w:val="24"/>
          <w:lang w:val="uk-UA"/>
        </w:rPr>
      </w:pPr>
      <w:r w:rsidRPr="00CB637A">
        <w:rPr>
          <w:rFonts w:ascii="Times New Roman" w:hAnsi="Times New Roman"/>
          <w:sz w:val="24"/>
          <w:szCs w:val="24"/>
          <w:lang w:val="uk-UA"/>
        </w:rPr>
        <w:t xml:space="preserve">Загальний відділ - 2 </w:t>
      </w:r>
    </w:p>
    <w:p w14:paraId="66B40CC7" w14:textId="77777777" w:rsidR="00D3602A" w:rsidRPr="00CB637A" w:rsidRDefault="00D3602A" w:rsidP="00D3602A">
      <w:pPr>
        <w:tabs>
          <w:tab w:val="left" w:pos="993"/>
        </w:tabs>
        <w:spacing w:after="0"/>
        <w:ind w:right="-1"/>
        <w:rPr>
          <w:rFonts w:ascii="Times New Roman" w:hAnsi="Times New Roman"/>
          <w:sz w:val="24"/>
          <w:szCs w:val="24"/>
          <w:lang w:val="uk-UA"/>
        </w:rPr>
      </w:pPr>
      <w:r>
        <w:rPr>
          <w:rFonts w:ascii="Times New Roman" w:hAnsi="Times New Roman"/>
          <w:sz w:val="24"/>
          <w:szCs w:val="24"/>
          <w:lang w:val="uk-UA"/>
        </w:rPr>
        <w:t>УКВ та ЗВ</w:t>
      </w:r>
      <w:r w:rsidRPr="00CB637A">
        <w:rPr>
          <w:rFonts w:ascii="Times New Roman" w:hAnsi="Times New Roman"/>
          <w:sz w:val="24"/>
          <w:szCs w:val="24"/>
          <w:lang w:val="uk-UA"/>
        </w:rPr>
        <w:t xml:space="preserve"> - 1 </w:t>
      </w:r>
    </w:p>
    <w:p w14:paraId="245B1818" w14:textId="77777777" w:rsidR="00D3602A" w:rsidRPr="00CB637A" w:rsidRDefault="00D3602A" w:rsidP="00D3602A">
      <w:pPr>
        <w:tabs>
          <w:tab w:val="left" w:pos="993"/>
        </w:tabs>
        <w:spacing w:after="0"/>
        <w:ind w:right="-1"/>
        <w:rPr>
          <w:rFonts w:ascii="Times New Roman" w:hAnsi="Times New Roman"/>
          <w:sz w:val="24"/>
          <w:szCs w:val="24"/>
          <w:lang w:val="uk-UA"/>
        </w:rPr>
      </w:pPr>
      <w:r w:rsidRPr="00CB637A">
        <w:rPr>
          <w:rFonts w:ascii="Times New Roman" w:hAnsi="Times New Roman"/>
          <w:sz w:val="24"/>
          <w:szCs w:val="24"/>
          <w:lang w:val="uk-UA"/>
        </w:rPr>
        <w:t>Фінансове управління – 1</w:t>
      </w:r>
    </w:p>
    <w:p w14:paraId="55B8167A" w14:textId="77777777" w:rsidR="00D3602A" w:rsidRPr="00CB637A" w:rsidRDefault="00D3602A" w:rsidP="00D3602A">
      <w:pPr>
        <w:tabs>
          <w:tab w:val="left" w:pos="993"/>
        </w:tabs>
        <w:spacing w:after="0"/>
        <w:ind w:right="-1"/>
        <w:rPr>
          <w:rFonts w:ascii="Times New Roman" w:hAnsi="Times New Roman"/>
          <w:sz w:val="24"/>
          <w:szCs w:val="24"/>
          <w:lang w:val="uk-UA"/>
        </w:rPr>
      </w:pPr>
      <w:r w:rsidRPr="00CB637A">
        <w:rPr>
          <w:rFonts w:ascii="Times New Roman" w:hAnsi="Times New Roman"/>
          <w:sz w:val="24"/>
          <w:szCs w:val="24"/>
          <w:lang w:val="uk-UA"/>
        </w:rPr>
        <w:t xml:space="preserve">КНП «Чорноморська лікарня» -1 </w:t>
      </w:r>
    </w:p>
    <w:p w14:paraId="12432449" w14:textId="77777777" w:rsidR="00D3602A" w:rsidRDefault="00D3602A" w:rsidP="00D3602A">
      <w:pPr>
        <w:tabs>
          <w:tab w:val="left" w:pos="993"/>
        </w:tabs>
        <w:spacing w:after="0"/>
        <w:ind w:right="-1"/>
        <w:rPr>
          <w:rFonts w:ascii="Times New Roman" w:hAnsi="Times New Roman"/>
          <w:sz w:val="24"/>
          <w:szCs w:val="24"/>
          <w:lang w:val="uk-UA"/>
        </w:rPr>
      </w:pPr>
      <w:r w:rsidRPr="00CB637A">
        <w:rPr>
          <w:rFonts w:ascii="Times New Roman" w:hAnsi="Times New Roman"/>
          <w:sz w:val="24"/>
          <w:szCs w:val="24"/>
          <w:lang w:val="uk-UA"/>
        </w:rPr>
        <w:t>КНП «Стоматологічна поліклініка м</w:t>
      </w:r>
      <w:r>
        <w:rPr>
          <w:rFonts w:ascii="Times New Roman" w:hAnsi="Times New Roman"/>
          <w:sz w:val="24"/>
          <w:szCs w:val="24"/>
          <w:lang w:val="uk-UA"/>
        </w:rPr>
        <w:t>. Чорноморська» -</w:t>
      </w:r>
      <w:r w:rsidRPr="00CB637A">
        <w:rPr>
          <w:rFonts w:ascii="Times New Roman" w:hAnsi="Times New Roman"/>
          <w:sz w:val="24"/>
          <w:szCs w:val="24"/>
          <w:lang w:val="uk-UA"/>
        </w:rPr>
        <w:t>1</w:t>
      </w:r>
    </w:p>
    <w:p w14:paraId="34D3AF74" w14:textId="77777777" w:rsidR="00D3602A" w:rsidRPr="00CB637A" w:rsidRDefault="00D3602A" w:rsidP="00D3602A">
      <w:pPr>
        <w:tabs>
          <w:tab w:val="left" w:pos="993"/>
        </w:tabs>
        <w:spacing w:after="0"/>
        <w:ind w:right="-1"/>
        <w:rPr>
          <w:rFonts w:ascii="Times New Roman" w:hAnsi="Times New Roman"/>
          <w:sz w:val="24"/>
          <w:szCs w:val="24"/>
          <w:lang w:val="uk-UA"/>
        </w:rPr>
      </w:pPr>
      <w:r>
        <w:rPr>
          <w:rFonts w:ascii="Times New Roman" w:hAnsi="Times New Roman"/>
          <w:sz w:val="24"/>
          <w:szCs w:val="24"/>
          <w:lang w:val="uk-UA"/>
        </w:rPr>
        <w:t>КНП «ЧМЦПМСД»  - 1</w:t>
      </w:r>
    </w:p>
    <w:p w14:paraId="37FED20D" w14:textId="77777777" w:rsidR="00D3602A" w:rsidRDefault="00D3602A" w:rsidP="00D3602A">
      <w:pPr>
        <w:spacing w:after="0" w:line="240" w:lineRule="auto"/>
        <w:rPr>
          <w:lang w:val="uk-UA"/>
        </w:rPr>
      </w:pPr>
    </w:p>
    <w:p w14:paraId="45CD1F8E" w14:textId="77777777" w:rsidR="00D3602A" w:rsidRPr="00D3602A" w:rsidRDefault="00D3602A" w:rsidP="00D3602A">
      <w:pPr>
        <w:spacing w:after="0" w:line="240" w:lineRule="auto"/>
        <w:rPr>
          <w:rFonts w:ascii="Times New Roman" w:eastAsia="Times New Roman" w:hAnsi="Times New Roman" w:cs="Times New Roman"/>
          <w:bCs/>
          <w:sz w:val="24"/>
          <w:szCs w:val="24"/>
          <w:lang w:val="uk-UA" w:eastAsia="ru-RU"/>
        </w:rPr>
      </w:pPr>
    </w:p>
    <w:p w14:paraId="69405477" w14:textId="77777777" w:rsidR="00D3602A" w:rsidRPr="00D3602A" w:rsidRDefault="00D3602A" w:rsidP="00D3602A">
      <w:pPr>
        <w:spacing w:after="0" w:line="276" w:lineRule="auto"/>
        <w:ind w:right="283"/>
        <w:jc w:val="both"/>
        <w:rPr>
          <w:rFonts w:ascii="Times New Roman" w:eastAsia="Times New Roman" w:hAnsi="Times New Roman" w:cs="Times New Roman"/>
          <w:sz w:val="24"/>
          <w:szCs w:val="24"/>
          <w:lang w:val="uk-UA" w:eastAsia="ru-RU"/>
        </w:rPr>
      </w:pPr>
      <w:r w:rsidRPr="00D3602A">
        <w:rPr>
          <w:rFonts w:ascii="Times New Roman" w:eastAsia="Times New Roman" w:hAnsi="Times New Roman" w:cs="Times New Roman"/>
          <w:b/>
          <w:bCs/>
          <w:sz w:val="24"/>
          <w:szCs w:val="24"/>
          <w:lang w:val="uk-UA" w:eastAsia="ru-RU"/>
        </w:rPr>
        <w:t>Відмітка</w:t>
      </w:r>
      <w:r w:rsidRPr="00D3602A">
        <w:rPr>
          <w:rFonts w:ascii="Times New Roman" w:eastAsia="Times New Roman" w:hAnsi="Times New Roman" w:cs="Times New Roman"/>
          <w:sz w:val="24"/>
          <w:szCs w:val="24"/>
          <w:lang w:val="uk-UA" w:eastAsia="ru-RU"/>
        </w:rPr>
        <w:t xml:space="preserve"> про наявність/не наявність в рішенні інформації, передбаченої                                        п. 2 розпорядження міського голови від 08.08.2022 № 228: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8"/>
        <w:gridCol w:w="4932"/>
      </w:tblGrid>
      <w:tr w:rsidR="00D3602A" w:rsidRPr="00D3602A" w14:paraId="6E9AF516" w14:textId="77777777" w:rsidTr="00475D2E">
        <w:trPr>
          <w:trHeight w:val="85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3F536D0" w14:textId="77777777" w:rsidR="00D3602A" w:rsidRPr="00D3602A" w:rsidRDefault="00D3602A" w:rsidP="00D3602A">
            <w:pPr>
              <w:spacing w:after="0" w:line="276" w:lineRule="auto"/>
              <w:jc w:val="both"/>
              <w:rPr>
                <w:rFonts w:ascii="Times New Roman" w:eastAsia="Times New Roman" w:hAnsi="Times New Roman" w:cs="Times New Roman"/>
                <w:sz w:val="24"/>
                <w:szCs w:val="24"/>
                <w:lang w:val="uk-UA"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44C4BE" w14:textId="77777777" w:rsidR="00D3602A" w:rsidRPr="00D3602A" w:rsidRDefault="00D3602A" w:rsidP="00D3602A">
            <w:pPr>
              <w:spacing w:after="0" w:line="276" w:lineRule="auto"/>
              <w:rPr>
                <w:rFonts w:ascii="Times New Roman" w:eastAsia="Times New Roman" w:hAnsi="Times New Roman" w:cs="Times New Roman"/>
                <w:sz w:val="24"/>
                <w:szCs w:val="24"/>
                <w:lang w:val="uk-UA" w:eastAsia="ru-RU"/>
              </w:rPr>
            </w:pPr>
          </w:p>
        </w:tc>
        <w:tc>
          <w:tcPr>
            <w:tcW w:w="4932" w:type="dxa"/>
            <w:tcBorders>
              <w:top w:val="single" w:sz="4" w:space="0" w:color="auto"/>
              <w:left w:val="single" w:sz="4" w:space="0" w:color="auto"/>
              <w:bottom w:val="single" w:sz="4" w:space="0" w:color="auto"/>
              <w:right w:val="single" w:sz="4" w:space="0" w:color="auto"/>
            </w:tcBorders>
            <w:shd w:val="clear" w:color="auto" w:fill="auto"/>
          </w:tcPr>
          <w:p w14:paraId="563C9E8A" w14:textId="77777777" w:rsidR="00D3602A" w:rsidRPr="00D3602A" w:rsidRDefault="00D3602A" w:rsidP="00D3602A">
            <w:pPr>
              <w:spacing w:after="0" w:line="276" w:lineRule="auto"/>
              <w:jc w:val="both"/>
              <w:rPr>
                <w:rFonts w:ascii="Times New Roman" w:eastAsia="Times New Roman" w:hAnsi="Times New Roman" w:cs="Times New Roman"/>
                <w:color w:val="000000"/>
                <w:sz w:val="24"/>
                <w:szCs w:val="24"/>
                <w:lang w:val="uk-UA" w:eastAsia="uk-UA"/>
              </w:rPr>
            </w:pPr>
            <w:r w:rsidRPr="00D3602A">
              <w:rPr>
                <w:rFonts w:ascii="Times New Roman" w:eastAsia="Times New Roman" w:hAnsi="Times New Roman" w:cs="Times New Roman"/>
                <w:sz w:val="24"/>
                <w:szCs w:val="24"/>
                <w:lang w:val="uk-UA" w:eastAsia="ru-RU"/>
              </w:rPr>
              <w:t xml:space="preserve">Начальник відділу </w:t>
            </w:r>
            <w:r w:rsidRPr="00D3602A">
              <w:rPr>
                <w:rFonts w:ascii="Times New Roman" w:eastAsia="Times New Roman" w:hAnsi="Times New Roman" w:cs="Times New Roman"/>
                <w:color w:val="000000"/>
                <w:sz w:val="24"/>
                <w:szCs w:val="24"/>
                <w:lang w:val="uk-UA" w:eastAsia="uk-UA"/>
              </w:rPr>
              <w:t>взаємодії з правоохоронними органами, органами ДСНС, оборонної роботи Микола МАЛИЙ</w:t>
            </w:r>
          </w:p>
        </w:tc>
      </w:tr>
    </w:tbl>
    <w:p w14:paraId="49B94ED8" w14:textId="77777777" w:rsidR="00D3602A" w:rsidRPr="00D3602A" w:rsidRDefault="00D3602A" w:rsidP="00F24F13">
      <w:pPr>
        <w:shd w:val="clear" w:color="auto" w:fill="FFFFFF"/>
        <w:tabs>
          <w:tab w:val="left" w:pos="360"/>
          <w:tab w:val="left" w:pos="540"/>
          <w:tab w:val="left" w:pos="763"/>
        </w:tabs>
        <w:spacing w:before="248" w:after="0" w:line="240" w:lineRule="auto"/>
        <w:jc w:val="both"/>
        <w:rPr>
          <w:rFonts w:ascii="Times New Roman" w:eastAsia="Times New Roman" w:hAnsi="Times New Roman" w:cs="Times New Roman"/>
          <w:spacing w:val="-3"/>
          <w:sz w:val="24"/>
          <w:szCs w:val="24"/>
          <w:lang w:val="uk-UA" w:eastAsia="ru-RU"/>
        </w:rPr>
      </w:pPr>
    </w:p>
    <w:sectPr w:rsidR="00D3602A" w:rsidRPr="00D3602A" w:rsidSect="00406418">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004E5"/>
    <w:multiLevelType w:val="hybridMultilevel"/>
    <w:tmpl w:val="2DE4E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641E8"/>
    <w:rsid w:val="001641E8"/>
    <w:rsid w:val="00295F77"/>
    <w:rsid w:val="00406418"/>
    <w:rsid w:val="00456544"/>
    <w:rsid w:val="004D6CC4"/>
    <w:rsid w:val="00641E82"/>
    <w:rsid w:val="00645548"/>
    <w:rsid w:val="00796837"/>
    <w:rsid w:val="007E66CD"/>
    <w:rsid w:val="00834514"/>
    <w:rsid w:val="008C6F78"/>
    <w:rsid w:val="00935EAF"/>
    <w:rsid w:val="00A10AF7"/>
    <w:rsid w:val="00D3602A"/>
    <w:rsid w:val="00E162A9"/>
    <w:rsid w:val="00E920A9"/>
    <w:rsid w:val="00F24F13"/>
    <w:rsid w:val="00F32D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0C9A"/>
  <w15:docId w15:val="{931AB5AE-0F39-4043-B122-4ECC52B6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1E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2002</Words>
  <Characters>1142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30</cp:revision>
  <cp:lastPrinted>2024-02-19T07:52:00Z</cp:lastPrinted>
  <dcterms:created xsi:type="dcterms:W3CDTF">2024-02-06T07:42:00Z</dcterms:created>
  <dcterms:modified xsi:type="dcterms:W3CDTF">2024-02-20T14:42:00Z</dcterms:modified>
</cp:coreProperties>
</file>