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42A3" w14:textId="1D4C3A82" w:rsidR="00C92DBA" w:rsidRDefault="00C92DBA" w:rsidP="00C92DBA">
      <w:pPr>
        <w:spacing w:after="0"/>
        <w:jc w:val="center"/>
        <w:rPr>
          <w:sz w:val="28"/>
        </w:rPr>
      </w:pPr>
      <w:bookmarkStart w:id="0" w:name="_Hlk149118016"/>
      <w:bookmarkStart w:id="1" w:name="_Hlk149118076"/>
      <w:r>
        <w:rPr>
          <w:noProof/>
        </w:rPr>
        <w:drawing>
          <wp:inline distT="0" distB="0" distL="0" distR="0" wp14:anchorId="1F37EE50" wp14:editId="03C45061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0F3D50" w14:textId="77777777" w:rsidR="00C92DBA" w:rsidRDefault="00C92DBA" w:rsidP="00C92DBA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40AFCE39" w14:textId="77777777" w:rsidR="00C92DBA" w:rsidRDefault="00C92DBA" w:rsidP="00C92DBA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ВИКОНАВЧИЙ КОМІТЕТ</w:t>
      </w:r>
    </w:p>
    <w:p w14:paraId="33874856" w14:textId="77777777" w:rsidR="00C92DBA" w:rsidRDefault="00C92DBA" w:rsidP="00C92DBA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</w:t>
      </w:r>
      <w:r>
        <w:rPr>
          <w:rFonts w:ascii="Book Antiqua" w:hAnsi="Book Antiqua"/>
          <w:b/>
          <w:color w:val="1F3864"/>
          <w:sz w:val="28"/>
          <w:szCs w:val="28"/>
          <w:lang w:val="uk-UA"/>
        </w:rPr>
        <w:t>ОЇ</w:t>
      </w:r>
      <w:r>
        <w:rPr>
          <w:rFonts w:ascii="Book Antiqua" w:hAnsi="Book Antiqua"/>
          <w:b/>
          <w:color w:val="1F3864"/>
          <w:sz w:val="28"/>
          <w:szCs w:val="28"/>
        </w:rPr>
        <w:t xml:space="preserve"> МІСЬК</w:t>
      </w:r>
      <w:r>
        <w:rPr>
          <w:rFonts w:ascii="Book Antiqua" w:hAnsi="Book Antiqua"/>
          <w:b/>
          <w:color w:val="1F3864"/>
          <w:sz w:val="28"/>
          <w:szCs w:val="28"/>
          <w:lang w:val="uk-UA"/>
        </w:rPr>
        <w:t>ОЇ</w:t>
      </w:r>
      <w:r>
        <w:rPr>
          <w:rFonts w:ascii="Book Antiqua" w:hAnsi="Book Antiqua"/>
          <w:b/>
          <w:color w:val="1F3864"/>
          <w:sz w:val="28"/>
          <w:szCs w:val="28"/>
        </w:rPr>
        <w:t xml:space="preserve"> РАД</w:t>
      </w:r>
      <w:r>
        <w:rPr>
          <w:rFonts w:ascii="Book Antiqua" w:hAnsi="Book Antiqua"/>
          <w:b/>
          <w:color w:val="1F3864"/>
          <w:sz w:val="28"/>
          <w:szCs w:val="28"/>
          <w:lang w:val="uk-UA"/>
        </w:rPr>
        <w:t>И</w:t>
      </w:r>
    </w:p>
    <w:p w14:paraId="67EED232" w14:textId="77777777" w:rsidR="00C92DBA" w:rsidRDefault="00C92DBA" w:rsidP="00C92DBA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>
        <w:rPr>
          <w:rFonts w:ascii="Book Antiqua" w:hAnsi="Book Antiqua"/>
          <w:b/>
          <w:color w:val="1F3864"/>
          <w:sz w:val="28"/>
          <w:szCs w:val="28"/>
          <w:lang w:val="uk-UA"/>
        </w:rPr>
        <w:t>Одеського району Одеської області</w:t>
      </w:r>
    </w:p>
    <w:p w14:paraId="5002C8E4" w14:textId="77777777" w:rsidR="00C92DBA" w:rsidRDefault="00C92DBA" w:rsidP="00C92DBA">
      <w:pPr>
        <w:spacing w:after="0"/>
        <w:jc w:val="center"/>
        <w:rPr>
          <w:rFonts w:ascii="Times New Roman" w:hAnsi="Times New Roman"/>
          <w:sz w:val="38"/>
          <w:szCs w:val="38"/>
        </w:rPr>
      </w:pPr>
      <w:r>
        <w:rPr>
          <w:rFonts w:ascii="Book Antiqua" w:hAnsi="Book Antiqua"/>
          <w:b/>
          <w:color w:val="1F3864"/>
          <w:sz w:val="38"/>
          <w:szCs w:val="38"/>
        </w:rPr>
        <w:t>Р І Ш Е Н Н Я</w:t>
      </w:r>
    </w:p>
    <w:p w14:paraId="15E1AEEB" w14:textId="1EBD1DB3" w:rsidR="00C92DBA" w:rsidRDefault="00C92DBA" w:rsidP="00C92DB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2C403F" wp14:editId="54665A81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D48E6" id="Пряма сполучна ліні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A9B2AA" wp14:editId="0E302270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E30362" id="Пряма сполучна ліні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>
        <w:rPr>
          <w:b/>
          <w:sz w:val="36"/>
          <w:szCs w:val="36"/>
        </w:rPr>
        <w:t xml:space="preserve">    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08</w:t>
      </w:r>
      <w:r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12</w:t>
      </w:r>
      <w:r>
        <w:rPr>
          <w:rFonts w:ascii="Times New Roman" w:hAnsi="Times New Roman" w:cs="Times New Roman"/>
          <w:b/>
          <w:sz w:val="36"/>
          <w:szCs w:val="36"/>
        </w:rPr>
        <w:t>.202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3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</w:t>
      </w:r>
      <w:bookmarkEnd w:id="0"/>
      <w:r>
        <w:rPr>
          <w:rFonts w:ascii="Times New Roman" w:hAnsi="Times New Roman" w:cs="Times New Roman"/>
          <w:b/>
          <w:sz w:val="36"/>
          <w:szCs w:val="36"/>
          <w:lang w:val="uk-UA"/>
        </w:rPr>
        <w:t>40</w:t>
      </w:r>
      <w:bookmarkEnd w:id="1"/>
      <w:r>
        <w:rPr>
          <w:rFonts w:ascii="Times New Roman" w:hAnsi="Times New Roman" w:cs="Times New Roman"/>
          <w:b/>
          <w:sz w:val="36"/>
          <w:szCs w:val="36"/>
          <w:lang w:val="uk-UA"/>
        </w:rPr>
        <w:t>7</w:t>
      </w:r>
    </w:p>
    <w:p w14:paraId="712649AF" w14:textId="430FD5B6" w:rsidR="003B0249" w:rsidRPr="009B6473" w:rsidRDefault="006076F8" w:rsidP="00A539D4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647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Про затвердження рішення комісії з </w:t>
      </w:r>
      <w:r w:rsidRPr="009B647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громаді, знищеного та/або пошкодженого внаслідок бойових дій, терористичних актів, диверсій, спричинених збройною агресією Російської Федерації, </w:t>
      </w:r>
      <w:r w:rsidR="003B0249" w:rsidRPr="009B647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від </w:t>
      </w:r>
      <w:r w:rsidR="00A539D4" w:rsidRPr="009B6473">
        <w:rPr>
          <w:rFonts w:ascii="Times New Roman" w:hAnsi="Times New Roman" w:cs="Times New Roman"/>
          <w:bCs/>
          <w:sz w:val="24"/>
          <w:szCs w:val="24"/>
          <w:lang w:val="uk-UA"/>
        </w:rPr>
        <w:t>0</w:t>
      </w:r>
      <w:r w:rsidR="005C3D8A" w:rsidRPr="009B6473"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="003B0249" w:rsidRPr="009B6473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3A5EE6" w:rsidRPr="009B6473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A539D4" w:rsidRPr="009B6473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="003B0249" w:rsidRPr="009B647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.2023 № </w:t>
      </w:r>
      <w:r w:rsidR="009B6473" w:rsidRPr="009B6473">
        <w:rPr>
          <w:rFonts w:ascii="Times New Roman" w:hAnsi="Times New Roman" w:cs="Times New Roman"/>
          <w:bCs/>
          <w:sz w:val="24"/>
          <w:szCs w:val="24"/>
          <w:lang w:val="uk-UA"/>
        </w:rPr>
        <w:t>7</w:t>
      </w:r>
      <w:r w:rsidR="003B0249" w:rsidRPr="009B647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«Про </w:t>
      </w:r>
      <w:r w:rsidR="00A9234E" w:rsidRPr="009B6473">
        <w:rPr>
          <w:rFonts w:ascii="Times New Roman" w:hAnsi="Times New Roman" w:cs="Times New Roman"/>
          <w:sz w:val="24"/>
          <w:szCs w:val="24"/>
          <w:lang w:val="uk-UA"/>
        </w:rPr>
        <w:t xml:space="preserve">надання компенсації на відновлення пошкодженого об’єкту </w:t>
      </w:r>
      <w:r w:rsidR="00AF305A">
        <w:rPr>
          <w:rFonts w:ascii="Times New Roman" w:hAnsi="Times New Roman" w:cs="Times New Roman"/>
          <w:sz w:val="24"/>
          <w:szCs w:val="24"/>
          <w:lang w:val="uk-UA"/>
        </w:rPr>
        <w:t>________________</w:t>
      </w:r>
      <w:r w:rsidR="009B6473" w:rsidRPr="009B6473">
        <w:rPr>
          <w:rFonts w:ascii="Times New Roman" w:hAnsi="Times New Roman" w:cs="Times New Roman"/>
          <w:sz w:val="24"/>
          <w:szCs w:val="24"/>
          <w:lang w:val="uk-UA"/>
        </w:rPr>
        <w:t>за заявою № ЗВ-03.11.2023-61511</w:t>
      </w:r>
      <w:r w:rsidR="0053741F" w:rsidRPr="009B647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C75071" w:rsidRPr="009B647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041E23" w:rsidRPr="009B647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6C466B" w:rsidRPr="009B647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14:paraId="5F5E86E0" w14:textId="77777777" w:rsidR="003B0249" w:rsidRPr="009B6473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31E82FA" w14:textId="77777777" w:rsidR="003B0249" w:rsidRPr="009B6473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6119A12" w14:textId="49CB2997" w:rsidR="003B0249" w:rsidRPr="009B6473" w:rsidRDefault="003B0249" w:rsidP="0027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6473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</w:t>
      </w:r>
      <w:r w:rsidRPr="009B6473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>Постановою Кабінету Міністрів України від 19.05.2023 №</w:t>
      </w:r>
      <w:r w:rsidR="00A539D4" w:rsidRPr="009B6473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 </w:t>
      </w:r>
      <w:r w:rsidRPr="009B6473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>516 «Деякі питання організації роботи комісії з розгляду питань щодо надання компенсації за 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України»,</w:t>
      </w:r>
      <w:r w:rsidR="00A73F8A" w:rsidRPr="009B6473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 </w:t>
      </w:r>
      <w:r w:rsidRPr="009B6473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>Постановою Кабінету Міністрів України від 21.04.2023 №381 «Про затвердження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9B64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ED0C59" w:rsidRPr="009B64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9234E" w:rsidRPr="009B64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</w:t>
      </w:r>
      <w:r w:rsidRPr="009B64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ст. 52 та пунктом 6 ст. 59 Закону України «Про місцеве самоврядування в Україні»</w:t>
      </w:r>
      <w:r w:rsidR="006076F8" w:rsidRPr="009B64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</w:p>
    <w:p w14:paraId="7C508079" w14:textId="77777777" w:rsidR="003B0249" w:rsidRPr="009B6473" w:rsidRDefault="003B0249" w:rsidP="003B024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75D9D4A" w14:textId="77777777" w:rsidR="003B0249" w:rsidRPr="009B6473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B6473">
        <w:rPr>
          <w:rFonts w:ascii="Times New Roman" w:hAnsi="Times New Roman" w:cs="Times New Roman"/>
          <w:bCs/>
          <w:sz w:val="24"/>
          <w:szCs w:val="24"/>
          <w:lang w:val="uk-UA"/>
        </w:rPr>
        <w:t>виконавчий комітет Чорноморської  міської  ради Одеського району Одеської області  вирішив:</w:t>
      </w:r>
    </w:p>
    <w:p w14:paraId="1D67F920" w14:textId="77777777" w:rsidR="003B0249" w:rsidRPr="009B6473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38CD00EA" w14:textId="306F4649" w:rsidR="003B0249" w:rsidRPr="009B6473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B647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Затвердити </w:t>
      </w:r>
      <w:r w:rsidRPr="009B647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рішення комісії з </w:t>
      </w:r>
      <w:r w:rsidRPr="009B6473">
        <w:rPr>
          <w:rFonts w:ascii="Times New Roman" w:hAnsi="Times New Roman" w:cs="Times New Roman"/>
          <w:bCs/>
          <w:sz w:val="24"/>
          <w:szCs w:val="24"/>
          <w:lang w:val="uk-UA"/>
        </w:rPr>
        <w:t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</w:t>
      </w:r>
      <w:r w:rsidR="002826EE" w:rsidRPr="009B6473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9B647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знищеного та/або пошкодженого внаслідок бойових дій, терористичних актів, диверсій, спричинених збройною агресією Російської Федерації</w:t>
      </w:r>
      <w:r w:rsidR="006076F8" w:rsidRPr="009B6473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9B647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від </w:t>
      </w:r>
      <w:r w:rsidR="00A539D4" w:rsidRPr="009B6473">
        <w:rPr>
          <w:rFonts w:ascii="Times New Roman" w:hAnsi="Times New Roman" w:cs="Times New Roman"/>
          <w:bCs/>
          <w:sz w:val="24"/>
          <w:szCs w:val="24"/>
          <w:lang w:val="uk-UA"/>
        </w:rPr>
        <w:t>04</w:t>
      </w:r>
      <w:r w:rsidR="001C3B27" w:rsidRPr="009B6473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BD2E5D" w:rsidRPr="009B6473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A539D4" w:rsidRPr="009B6473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="001C3B27" w:rsidRPr="009B647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.2023 № </w:t>
      </w:r>
      <w:r w:rsidR="009B6473" w:rsidRPr="009B6473">
        <w:rPr>
          <w:rFonts w:ascii="Times New Roman" w:hAnsi="Times New Roman" w:cs="Times New Roman"/>
          <w:bCs/>
          <w:sz w:val="24"/>
          <w:szCs w:val="24"/>
          <w:lang w:val="uk-UA"/>
        </w:rPr>
        <w:t>7</w:t>
      </w:r>
      <w:r w:rsidR="001C3B27" w:rsidRPr="009B647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9B6473">
        <w:rPr>
          <w:rFonts w:ascii="Times New Roman" w:hAnsi="Times New Roman" w:cs="Times New Roman"/>
          <w:bCs/>
          <w:sz w:val="24"/>
          <w:szCs w:val="24"/>
          <w:lang w:val="uk-UA"/>
        </w:rPr>
        <w:t>«</w:t>
      </w:r>
      <w:r w:rsidR="00A9234E" w:rsidRPr="009B647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</w:t>
      </w:r>
      <w:r w:rsidR="00A9234E" w:rsidRPr="009B6473">
        <w:rPr>
          <w:rFonts w:ascii="Times New Roman" w:hAnsi="Times New Roman" w:cs="Times New Roman"/>
          <w:sz w:val="24"/>
          <w:szCs w:val="24"/>
          <w:lang w:val="uk-UA"/>
        </w:rPr>
        <w:t xml:space="preserve">надання компенсації на відновлення пошкодженого об’єкту </w:t>
      </w:r>
      <w:bookmarkStart w:id="2" w:name="_Hlk152593984"/>
      <w:r w:rsidR="00AF305A">
        <w:rPr>
          <w:rFonts w:ascii="Times New Roman" w:hAnsi="Times New Roman" w:cs="Times New Roman"/>
          <w:sz w:val="24"/>
          <w:szCs w:val="24"/>
          <w:lang w:val="uk-UA"/>
        </w:rPr>
        <w:t>_________________</w:t>
      </w:r>
      <w:r w:rsidR="009B6473" w:rsidRPr="009B6473">
        <w:rPr>
          <w:rFonts w:ascii="Times New Roman" w:hAnsi="Times New Roman" w:cs="Times New Roman"/>
          <w:sz w:val="24"/>
          <w:szCs w:val="24"/>
          <w:lang w:val="uk-UA"/>
        </w:rPr>
        <w:t>за заявою № ЗВ-03.11.2023-61511</w:t>
      </w:r>
      <w:bookmarkEnd w:id="2"/>
      <w:r w:rsidRPr="009B647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="001C3B27" w:rsidRPr="009B647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6C466B" w:rsidRPr="009B647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041E23" w:rsidRPr="009B647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C3B27" w:rsidRPr="009B647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C75071" w:rsidRPr="009B647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96E2E" w:rsidRPr="009B647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14:paraId="2BA8E501" w14:textId="77777777" w:rsidR="003B0249" w:rsidRPr="009B6473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B6473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Контроль за виконанням цього рішення покласти на заступника міського голови Ігоря Сурніна.</w:t>
      </w:r>
    </w:p>
    <w:p w14:paraId="09662298" w14:textId="77777777" w:rsidR="003B0249" w:rsidRPr="009B6473" w:rsidRDefault="003B0249" w:rsidP="003B02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647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Pr="009B6473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14:paraId="2A6EF3F8" w14:textId="77777777" w:rsidR="00CB233D" w:rsidRPr="009B6473" w:rsidRDefault="006E30DF" w:rsidP="006E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6473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</w:p>
    <w:p w14:paraId="64C3E502" w14:textId="4EEB6846" w:rsidR="001C3B27" w:rsidRPr="009B6473" w:rsidRDefault="001C3B27" w:rsidP="001C3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6473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5C3D8A" w:rsidRPr="009B6473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9B647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BD2E5D" w:rsidRPr="009B64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B647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B647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B647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C3D8A" w:rsidRPr="009B647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C3D8A" w:rsidRPr="009B647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C3D8A" w:rsidRPr="009B647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C3D8A" w:rsidRPr="009B6473">
        <w:rPr>
          <w:rFonts w:ascii="Times New Roman" w:hAnsi="Times New Roman" w:cs="Times New Roman"/>
          <w:sz w:val="24"/>
          <w:szCs w:val="24"/>
          <w:lang w:val="uk-UA"/>
        </w:rPr>
        <w:tab/>
        <w:t>Василь ГУЛЯЄВ</w:t>
      </w:r>
    </w:p>
    <w:p w14:paraId="71AC605C" w14:textId="77777777" w:rsidR="003B0249" w:rsidRPr="009B6473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B64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ПОГОДЖЕНО:</w:t>
      </w:r>
    </w:p>
    <w:p w14:paraId="7CF98B20" w14:textId="77777777" w:rsidR="003B0249" w:rsidRPr="009B6473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C5B4570" w14:textId="2CBE4E62" w:rsidR="003B0249" w:rsidRPr="009B6473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B64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Заступник міського голови      </w:t>
      </w:r>
      <w:r w:rsidRPr="009B64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9B64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9B64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                Ігор СУРНІН</w:t>
      </w:r>
    </w:p>
    <w:p w14:paraId="24838213" w14:textId="6DD3E2ED" w:rsidR="003B0249" w:rsidRPr="009B6473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4B58678" w14:textId="77777777" w:rsidR="00787BA2" w:rsidRPr="009B6473" w:rsidRDefault="00787BA2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421E911" w14:textId="77241F46" w:rsidR="003B0249" w:rsidRPr="009B6473" w:rsidRDefault="00BD2E5D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B64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Керуюча справами </w:t>
      </w:r>
      <w:r w:rsidRPr="009B64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9B64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9B64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9B64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9B64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9B64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    Наталя КУШНІРЕНКО</w:t>
      </w:r>
    </w:p>
    <w:p w14:paraId="1C02FC03" w14:textId="530D8255" w:rsidR="00BD2E5D" w:rsidRPr="009B6473" w:rsidRDefault="00BD2E5D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84DDAE8" w14:textId="77777777" w:rsidR="00787BA2" w:rsidRPr="009B6473" w:rsidRDefault="00787BA2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83DCEBD" w14:textId="77777777" w:rsidR="003B0249" w:rsidRPr="009B6473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B64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Начальник УДРП та ПЗ                                                          Дмитро СКРИПНИЧЕНКО</w:t>
      </w:r>
    </w:p>
    <w:p w14:paraId="4630DA7D" w14:textId="77777777" w:rsidR="003B0249" w:rsidRPr="009B6473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B3ABF3B" w14:textId="77777777" w:rsidR="003B0249" w:rsidRPr="009B6473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7C721C2" w14:textId="77777777" w:rsidR="003B0249" w:rsidRPr="009B6473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B64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Уповноважений з антикорупційної діяльності                    Микола ЧУХЛІБ        </w:t>
      </w:r>
    </w:p>
    <w:p w14:paraId="2D66FBD3" w14:textId="77777777" w:rsidR="003B0249" w:rsidRPr="009B6473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2D79A4D" w14:textId="77777777" w:rsidR="003B0249" w:rsidRPr="009B6473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4477536" w14:textId="77777777" w:rsidR="003B0249" w:rsidRPr="009B6473" w:rsidRDefault="003B0249" w:rsidP="003B0249">
      <w:pPr>
        <w:tabs>
          <w:tab w:val="left" w:pos="6096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B64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Начальник загального відділу                                               Ірина ТЕМНА</w:t>
      </w:r>
    </w:p>
    <w:p w14:paraId="4468480C" w14:textId="77777777" w:rsidR="003B0249" w:rsidRPr="009B6473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FA0CD5F" w14:textId="77777777" w:rsidR="003B0249" w:rsidRPr="009B6473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6F3ADA0" w14:textId="02FEC237" w:rsidR="003B0249" w:rsidRPr="009B6473" w:rsidRDefault="003B0249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B64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Розсилка: </w:t>
      </w:r>
    </w:p>
    <w:p w14:paraId="23D1F2DE" w14:textId="72CDFE67" w:rsidR="0084052D" w:rsidRPr="009B6473" w:rsidRDefault="0084052D" w:rsidP="0084052D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  <w:lang w:val="uk-UA"/>
        </w:rPr>
      </w:pPr>
      <w:r w:rsidRPr="009B6473">
        <w:rPr>
          <w:rFonts w:ascii="Times New Roman" w:hAnsi="Times New Roman" w:cs="Times New Roman"/>
          <w:sz w:val="24"/>
          <w:szCs w:val="24"/>
          <w:lang w:val="uk-UA"/>
        </w:rPr>
        <w:t>Виконавчий комітет  -  2</w:t>
      </w:r>
    </w:p>
    <w:p w14:paraId="4D588D32" w14:textId="6797390A" w:rsidR="003B0249" w:rsidRPr="009B6473" w:rsidRDefault="002770CF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B64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Юридичний відділ</w:t>
      </w:r>
      <w:r w:rsidR="003B0249" w:rsidRPr="009B64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84052D" w:rsidRPr="009B64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3B0249" w:rsidRPr="009B64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</w:t>
      </w:r>
      <w:r w:rsidR="0084052D" w:rsidRPr="009B64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B64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</w:t>
      </w:r>
    </w:p>
    <w:p w14:paraId="592D883C" w14:textId="2073EE5E" w:rsidR="003B0249" w:rsidRPr="009B6473" w:rsidRDefault="002770CF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B64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14:paraId="42D0542B" w14:textId="77777777" w:rsidR="003B0249" w:rsidRPr="009B6473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D39BE73" w14:textId="77777777" w:rsidR="003B0249" w:rsidRPr="009B6473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3580CCB4" w14:textId="62B4B686" w:rsidR="00BF2FFF" w:rsidRPr="009B6473" w:rsidRDefault="00BF2FFF" w:rsidP="00BF2FFF">
      <w:pPr>
        <w:tabs>
          <w:tab w:val="left" w:pos="5812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bookmarkStart w:id="3" w:name="_Hlk134776197"/>
      <w:r w:rsidRPr="009B64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Виконавець:                                                                            </w:t>
      </w:r>
      <w:r w:rsidR="00A539D4" w:rsidRPr="009B64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Вячеслав ОХОТНІКОВ</w:t>
      </w:r>
    </w:p>
    <w:p w14:paraId="6C14E453" w14:textId="3EA0AFB0" w:rsidR="00E16C02" w:rsidRPr="009B6473" w:rsidRDefault="00E16C02" w:rsidP="00E16C02">
      <w:pPr>
        <w:tabs>
          <w:tab w:val="left" w:pos="5812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86515E5" w14:textId="45A4A8D3" w:rsidR="002770CF" w:rsidRPr="009B6473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8ED81D7" w14:textId="2A6AD1B6" w:rsidR="002770CF" w:rsidRPr="009B6473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EFC0C35" w14:textId="242CC25C" w:rsidR="002770CF" w:rsidRPr="009B6473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4290C07" w14:textId="35801746" w:rsidR="002770CF" w:rsidRPr="009B6473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E09A888" w14:textId="2DC1E497" w:rsidR="002770CF" w:rsidRPr="009B6473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26B3E11" w14:textId="10495F12" w:rsidR="002770CF" w:rsidRPr="009B6473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9D0E065" w14:textId="6050E15C" w:rsidR="002770CF" w:rsidRPr="009B6473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9E26788" w14:textId="77777777" w:rsidR="002770CF" w:rsidRPr="009B6473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bookmarkEnd w:id="3"/>
    <w:p w14:paraId="29E337FF" w14:textId="77777777" w:rsidR="003B0249" w:rsidRPr="009B6473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B64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Відмітка про наявність/не наявність в рішенні інформації, передбаченої п. 2 розпорядження міського голови від 08.08.2022 №228:</w:t>
      </w:r>
    </w:p>
    <w:tbl>
      <w:tblPr>
        <w:tblpPr w:leftFromText="180" w:rightFromText="180" w:vertAnchor="text" w:horzAnchor="margin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7"/>
        <w:gridCol w:w="2101"/>
        <w:gridCol w:w="4644"/>
      </w:tblGrid>
      <w:tr w:rsidR="003B0249" w:rsidRPr="009B6473" w14:paraId="046438B1" w14:textId="77777777" w:rsidTr="003B024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D656" w14:textId="77777777" w:rsidR="003B0249" w:rsidRPr="009B6473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9C5A" w14:textId="77777777" w:rsidR="003B0249" w:rsidRPr="009B6473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ECF5" w14:textId="77777777" w:rsidR="003B0249" w:rsidRPr="009B6473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6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Начальник відділу взаємодії з правоохоронними органами, органами ДСНС, оборонної роботи Микола МАЛИЙ</w:t>
            </w:r>
          </w:p>
        </w:tc>
      </w:tr>
    </w:tbl>
    <w:p w14:paraId="0CE80363" w14:textId="77777777" w:rsidR="003B0249" w:rsidRPr="009B6473" w:rsidRDefault="003B0249" w:rsidP="003B0249">
      <w:pPr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sectPr w:rsidR="003B0249" w:rsidRPr="009B6473" w:rsidSect="00102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E7797"/>
    <w:multiLevelType w:val="hybridMultilevel"/>
    <w:tmpl w:val="8E1AF848"/>
    <w:lvl w:ilvl="0" w:tplc="0D26E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3B6"/>
    <w:rsid w:val="00041E23"/>
    <w:rsid w:val="00082F0E"/>
    <w:rsid w:val="00102A8C"/>
    <w:rsid w:val="00196E2E"/>
    <w:rsid w:val="001C3B27"/>
    <w:rsid w:val="002770CF"/>
    <w:rsid w:val="002826EE"/>
    <w:rsid w:val="0037322F"/>
    <w:rsid w:val="003A5EE6"/>
    <w:rsid w:val="003B0249"/>
    <w:rsid w:val="00437E46"/>
    <w:rsid w:val="004703B6"/>
    <w:rsid w:val="0053741F"/>
    <w:rsid w:val="00561B04"/>
    <w:rsid w:val="005C3D8A"/>
    <w:rsid w:val="005C60EA"/>
    <w:rsid w:val="005E3DC4"/>
    <w:rsid w:val="006076F8"/>
    <w:rsid w:val="0061270F"/>
    <w:rsid w:val="006C3C12"/>
    <w:rsid w:val="006C466B"/>
    <w:rsid w:val="006E30DF"/>
    <w:rsid w:val="00787BA2"/>
    <w:rsid w:val="0084052D"/>
    <w:rsid w:val="00894A0B"/>
    <w:rsid w:val="009B6473"/>
    <w:rsid w:val="00A539D4"/>
    <w:rsid w:val="00A73F8A"/>
    <w:rsid w:val="00A9234E"/>
    <w:rsid w:val="00AF305A"/>
    <w:rsid w:val="00BD2E5D"/>
    <w:rsid w:val="00BF2FFF"/>
    <w:rsid w:val="00C75071"/>
    <w:rsid w:val="00C92DBA"/>
    <w:rsid w:val="00CB233D"/>
    <w:rsid w:val="00E16C02"/>
    <w:rsid w:val="00E449D4"/>
    <w:rsid w:val="00E9208B"/>
    <w:rsid w:val="00ED0C59"/>
    <w:rsid w:val="00FD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5F45"/>
  <w15:chartTrackingRefBased/>
  <w15:docId w15:val="{867B2D0B-F636-40DA-B826-6A4C4262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249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249"/>
    <w:pPr>
      <w:ind w:left="720"/>
      <w:contextualSpacing/>
    </w:pPr>
  </w:style>
  <w:style w:type="table" w:styleId="a4">
    <w:name w:val="Table Grid"/>
    <w:basedOn w:val="a1"/>
    <w:uiPriority w:val="59"/>
    <w:rsid w:val="003B024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1860</Words>
  <Characters>1061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16</cp:revision>
  <cp:lastPrinted>2023-11-26T16:14:00Z</cp:lastPrinted>
  <dcterms:created xsi:type="dcterms:W3CDTF">2023-11-23T20:29:00Z</dcterms:created>
  <dcterms:modified xsi:type="dcterms:W3CDTF">2024-02-28T09:00:00Z</dcterms:modified>
</cp:coreProperties>
</file>