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0CAC" w14:textId="1C8F4AFD" w:rsidR="00746A5A" w:rsidRDefault="00746A5A" w:rsidP="00746A5A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FC59459" wp14:editId="1587FA0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8035E" w14:textId="77777777" w:rsidR="00746A5A" w:rsidRDefault="00746A5A" w:rsidP="00746A5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23601AB" w14:textId="77777777" w:rsidR="00746A5A" w:rsidRDefault="00746A5A" w:rsidP="00746A5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CEAD2C3" w14:textId="77777777" w:rsidR="00746A5A" w:rsidRDefault="00746A5A" w:rsidP="00746A5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57A47448" w14:textId="77777777" w:rsidR="00746A5A" w:rsidRDefault="00746A5A" w:rsidP="00746A5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B0DC84B" w14:textId="77777777" w:rsidR="00746A5A" w:rsidRDefault="00746A5A" w:rsidP="00746A5A">
      <w:pPr>
        <w:spacing w:after="0"/>
        <w:rPr>
          <w:rFonts w:ascii="Times New Roman" w:hAnsi="Times New Roman"/>
          <w:sz w:val="24"/>
          <w:szCs w:val="24"/>
        </w:rPr>
      </w:pPr>
    </w:p>
    <w:p w14:paraId="3AC9D2CB" w14:textId="3F5996F9" w:rsidR="00746A5A" w:rsidRPr="00746A5A" w:rsidRDefault="00746A5A" w:rsidP="00746A5A">
      <w:pPr>
        <w:tabs>
          <w:tab w:val="left" w:pos="7785"/>
        </w:tabs>
        <w:spacing w:after="0"/>
        <w:rPr>
          <w:rFonts w:ascii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07BDF" wp14:editId="02923DC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E4A9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D0F6D" wp14:editId="64CCFDF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C86B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746A5A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746A5A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 w:rsidRPr="00746A5A">
        <w:rPr>
          <w:rFonts w:ascii="Times New Roman" w:hAnsi="Times New Roman" w:cs="Times New Roman"/>
          <w:b/>
          <w:sz w:val="36"/>
          <w:szCs w:val="36"/>
        </w:rPr>
        <w:t>.</w:t>
      </w:r>
      <w:r w:rsidRPr="00746A5A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746A5A">
        <w:rPr>
          <w:rFonts w:ascii="Times New Roman" w:hAnsi="Times New Roman" w:cs="Times New Roman"/>
          <w:b/>
          <w:sz w:val="36"/>
          <w:szCs w:val="36"/>
        </w:rPr>
        <w:t>.202</w:t>
      </w:r>
      <w:r w:rsidRPr="00746A5A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746A5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746A5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 w:rsidRPr="00746A5A"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  <w:r w:rsidRPr="00746A5A">
        <w:rPr>
          <w:rFonts w:ascii="Times New Roman" w:hAnsi="Times New Roman" w:cs="Times New Roman"/>
          <w:b/>
          <w:sz w:val="36"/>
          <w:szCs w:val="36"/>
          <w:lang w:val="en-US"/>
        </w:rPr>
        <w:t>8</w:t>
      </w:r>
    </w:p>
    <w:p w14:paraId="41EC9010" w14:textId="77777777" w:rsidR="00A51F29" w:rsidRPr="004C0496" w:rsidRDefault="00A51F29" w:rsidP="00746A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B5F7EF2" w14:textId="77777777" w:rsidR="00A51F29" w:rsidRPr="004C0496" w:rsidRDefault="00A51F29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15F5E2" w14:textId="292FE9AA" w:rsidR="005F5410" w:rsidRPr="0076636C" w:rsidRDefault="00A51F29" w:rsidP="00C2740E">
      <w:pPr>
        <w:spacing w:after="0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36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уповноважен</w:t>
      </w:r>
      <w:r w:rsidR="00114F6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  ос</w:t>
      </w:r>
      <w:r w:rsidR="00114F6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114F6B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14:paraId="6786DC3B" w14:textId="66631F3B" w:rsidR="00002BB6" w:rsidRPr="0076636C" w:rsidRDefault="00F31AC4" w:rsidP="00C2740E">
      <w:pPr>
        <w:spacing w:after="0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публічних  закупівель  виконавчого комітету  Чорноморської міської   </w:t>
      </w:r>
      <w:r w:rsidR="00D0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14:paraId="3BBBAA50" w14:textId="2E23E903" w:rsidR="00A51F29" w:rsidRPr="0076636C" w:rsidRDefault="00002BB6" w:rsidP="00C2740E">
      <w:pPr>
        <w:spacing w:after="0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36C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>області</w:t>
      </w:r>
    </w:p>
    <w:p w14:paraId="2981819A" w14:textId="77777777" w:rsidR="00C333A2" w:rsidRPr="004C0496" w:rsidRDefault="00C333A2" w:rsidP="00C2740E">
      <w:pPr>
        <w:spacing w:after="0"/>
        <w:ind w:right="5528"/>
        <w:rPr>
          <w:rFonts w:ascii="Times New Roman" w:hAnsi="Times New Roman" w:cs="Times New Roman"/>
          <w:sz w:val="24"/>
          <w:szCs w:val="24"/>
          <w:lang w:val="uk-UA"/>
        </w:rPr>
      </w:pPr>
    </w:p>
    <w:p w14:paraId="6855AFCF" w14:textId="77777777" w:rsidR="00540916" w:rsidRPr="00540916" w:rsidRDefault="00C2740E" w:rsidP="00B54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норм </w:t>
      </w:r>
      <w:r w:rsidR="00540916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 w:rsidR="001147A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40916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публічні закупівлі» від 25.12.2015 № 922-VIII (зі змінами)</w:t>
      </w:r>
      <w:r w:rsidR="00A51F29" w:rsidRPr="00AC75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1F29" w:rsidRPr="004C049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40916" w:rsidRPr="005409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 42 Закону України «Про місцеве самоврядування в Україні»</w:t>
      </w:r>
      <w:r w:rsidR="00AF6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3A468140" w14:textId="77777777" w:rsidR="00A51F29" w:rsidRPr="004C0496" w:rsidRDefault="00A51F29" w:rsidP="00B54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D9410D" w14:textId="1F53DB99" w:rsidR="00AF6427" w:rsidRDefault="0070223E" w:rsidP="00C2740E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Призначити уповноважен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з публічних закупівель виконавчого комітету Чорноморської міської ради</w:t>
      </w:r>
      <w:r w:rsidR="000808FF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E30F912" w14:textId="77777777" w:rsidR="008F4CA5" w:rsidRDefault="008F4CA5" w:rsidP="008F4CA5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35EE46" w14:textId="16600D2F" w:rsidR="00A35C0C" w:rsidRDefault="00827BF0" w:rsidP="00A35C0C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7BD">
        <w:rPr>
          <w:rFonts w:ascii="Times New Roman" w:hAnsi="Times New Roman" w:cs="Times New Roman"/>
          <w:sz w:val="24"/>
          <w:szCs w:val="24"/>
          <w:lang w:val="uk-UA"/>
        </w:rPr>
        <w:t>Тетян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ТКАЧЕНКО</w:t>
      </w:r>
      <w:r w:rsidRPr="00A35C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C0C" w:rsidRPr="00A35C0C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начальника</w:t>
      </w:r>
      <w:r w:rsidR="00A35C0C" w:rsidRPr="00A35C0C">
        <w:rPr>
          <w:rFonts w:ascii="Times New Roman" w:hAnsi="Times New Roman" w:cs="Times New Roman"/>
          <w:sz w:val="24"/>
          <w:szCs w:val="24"/>
          <w:lang w:val="uk-UA"/>
        </w:rPr>
        <w:t xml:space="preserve"> відділу публічних закупівель управління економічного розвитку та торгівлі виконавчого комітету  Чорноморської міської    ради Одеського  району  Одеської  області.</w:t>
      </w:r>
    </w:p>
    <w:p w14:paraId="24F3B3D5" w14:textId="77777777" w:rsidR="008F4CA5" w:rsidRPr="00A35C0C" w:rsidRDefault="008F4CA5" w:rsidP="008F4CA5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3E4A08" w14:textId="344EC366" w:rsidR="00DA7530" w:rsidRDefault="00A35C0C" w:rsidP="00DA7530">
      <w:pPr>
        <w:shd w:val="clear" w:color="auto" w:fill="FFFFFF"/>
        <w:spacing w:after="0" w:line="22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CA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0223E" w:rsidRPr="008F4C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F4CA5" w:rsidRPr="008F4C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0223E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Встановити, що на час відсутності уповноваженої особи</w:t>
      </w:r>
      <w:r w:rsidR="000E4D3E">
        <w:rPr>
          <w:rFonts w:ascii="Times New Roman" w:hAnsi="Times New Roman" w:cs="Times New Roman"/>
          <w:sz w:val="24"/>
          <w:szCs w:val="24"/>
          <w:lang w:val="uk-UA"/>
        </w:rPr>
        <w:t xml:space="preserve"> (відпустка, лікарняний, відрядження)</w:t>
      </w:r>
      <w:r>
        <w:rPr>
          <w:rFonts w:ascii="Times New Roman" w:hAnsi="Times New Roman" w:cs="Times New Roman"/>
          <w:sz w:val="24"/>
          <w:szCs w:val="24"/>
          <w:lang w:val="uk-UA"/>
        </w:rPr>
        <w:t>, її обов’язки та повноваження тимчасово виконує інша уповноважена особа</w:t>
      </w:r>
      <w:r w:rsidR="00DA7530">
        <w:rPr>
          <w:rFonts w:ascii="Times New Roman" w:hAnsi="Times New Roman" w:cs="Times New Roman"/>
          <w:sz w:val="24"/>
          <w:szCs w:val="24"/>
          <w:lang w:val="uk-UA"/>
        </w:rPr>
        <w:t xml:space="preserve">, призначена </w:t>
      </w:r>
      <w:r w:rsidR="00DA7530" w:rsidRPr="00035DEE">
        <w:rPr>
          <w:rFonts w:ascii="Times New Roman" w:hAnsi="Times New Roman" w:cs="Times New Roman"/>
          <w:sz w:val="24"/>
          <w:szCs w:val="24"/>
          <w:lang w:val="uk-UA"/>
        </w:rPr>
        <w:t>розпоряд</w:t>
      </w:r>
      <w:r w:rsidR="00F772BB">
        <w:rPr>
          <w:rFonts w:ascii="Times New Roman" w:hAnsi="Times New Roman" w:cs="Times New Roman"/>
          <w:sz w:val="24"/>
          <w:szCs w:val="24"/>
          <w:lang w:val="uk-UA"/>
        </w:rPr>
        <w:t>женням міського голови</w:t>
      </w:r>
      <w:r w:rsidR="00DA7530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07D513B" w14:textId="77777777" w:rsidR="008F4CA5" w:rsidRDefault="008F4CA5" w:rsidP="00391D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4BCBF3" w14:textId="12CE908A" w:rsidR="00A64657" w:rsidRPr="004C0496" w:rsidRDefault="0055482C" w:rsidP="00391D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E4D3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64657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4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657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Контроль   за   виконанням   цього   розпорядження   покласти   на   заступника   міського   голови  </w:t>
      </w:r>
      <w:r w:rsidR="00AF6427">
        <w:rPr>
          <w:rFonts w:ascii="Times New Roman" w:hAnsi="Times New Roman" w:cs="Times New Roman"/>
          <w:sz w:val="24"/>
          <w:szCs w:val="24"/>
          <w:lang w:val="uk-UA"/>
        </w:rPr>
        <w:t>Наталю Я</w:t>
      </w:r>
      <w:r w:rsidR="0070223E">
        <w:rPr>
          <w:rFonts w:ascii="Times New Roman" w:hAnsi="Times New Roman" w:cs="Times New Roman"/>
          <w:sz w:val="24"/>
          <w:szCs w:val="24"/>
          <w:lang w:val="uk-UA"/>
        </w:rPr>
        <w:t>волову</w:t>
      </w:r>
      <w:r w:rsidR="00AF64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8DBE7D8" w14:textId="77777777" w:rsidR="00951489" w:rsidRDefault="00951489" w:rsidP="00391D1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965901" w14:textId="77777777" w:rsidR="0035637B" w:rsidRDefault="0035637B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17F4D2" w14:textId="77777777" w:rsidR="0035637B" w:rsidRDefault="0035637B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5A16A5" w14:textId="61182256" w:rsidR="00A64657" w:rsidRPr="004C0496" w:rsidRDefault="0055482C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34E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32DFF">
        <w:rPr>
          <w:rFonts w:ascii="Times New Roman" w:hAnsi="Times New Roman" w:cs="Times New Roman"/>
          <w:sz w:val="24"/>
          <w:szCs w:val="24"/>
        </w:rPr>
        <w:t xml:space="preserve"> </w:t>
      </w:r>
      <w:r w:rsidR="00391D1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64657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</w:t>
      </w:r>
      <w:r w:rsidR="00AC280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6427">
        <w:rPr>
          <w:rFonts w:ascii="Times New Roman" w:hAnsi="Times New Roman" w:cs="Times New Roman"/>
          <w:sz w:val="24"/>
          <w:szCs w:val="24"/>
          <w:lang w:val="uk-UA"/>
        </w:rPr>
        <w:t>асиль ГУЛЯЄВ</w:t>
      </w:r>
    </w:p>
    <w:p w14:paraId="0623953B" w14:textId="77777777" w:rsidR="00A64657" w:rsidRPr="004C0496" w:rsidRDefault="00A64657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20B162" w14:textId="198BBDC0" w:rsidR="00D330F5" w:rsidRDefault="00D330F5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FB2A65" w14:textId="5E962EA5" w:rsidR="008F4CA5" w:rsidRDefault="008F4CA5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88547F" w14:textId="031E5CD7" w:rsidR="008F4CA5" w:rsidRDefault="008F4CA5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EDC4945" w14:textId="23F3B982" w:rsidR="008F4CA5" w:rsidRDefault="008F4CA5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2067BF" w14:textId="6E38FB14" w:rsidR="008F4CA5" w:rsidRDefault="008F4CA5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050F4D" w14:textId="2C28B924" w:rsidR="008F4CA5" w:rsidRDefault="008F4CA5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536E73" w14:textId="68C0F97B" w:rsidR="008F4CA5" w:rsidRDefault="008F4CA5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2FDD5E" w14:textId="2C1725B0" w:rsidR="008F4CA5" w:rsidRDefault="008F4CA5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F0D90D1" w14:textId="77777777" w:rsidR="00A1721E" w:rsidRDefault="00A1721E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41B1E0" w14:textId="77777777" w:rsidR="00A64657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5E51BDD5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0EC7DF5" w14:textId="32763E1F" w:rsidR="00E54C06" w:rsidRDefault="00F772BB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59402235"/>
      <w:r>
        <w:rPr>
          <w:rFonts w:ascii="Times New Roman" w:hAnsi="Times New Roman" w:cs="Times New Roman"/>
          <w:sz w:val="24"/>
          <w:szCs w:val="24"/>
          <w:lang w:val="uk-UA"/>
        </w:rPr>
        <w:t>Перший з</w:t>
      </w:r>
      <w:r w:rsidR="00E54C06">
        <w:rPr>
          <w:rFonts w:ascii="Times New Roman" w:hAnsi="Times New Roman" w:cs="Times New Roman"/>
          <w:sz w:val="24"/>
          <w:szCs w:val="24"/>
          <w:lang w:val="uk-UA"/>
        </w:rPr>
        <w:t xml:space="preserve">аступник міського голови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4C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Ігор ЛУБКОВСЬКИЙ</w:t>
      </w:r>
    </w:p>
    <w:bookmarkEnd w:id="2"/>
    <w:p w14:paraId="0BA8D0DC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6614BE2" w14:textId="77777777" w:rsidR="00E54C06" w:rsidRDefault="00E54C06" w:rsidP="00E54C06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</w:t>
      </w:r>
    </w:p>
    <w:p w14:paraId="26C9FB27" w14:textId="77777777" w:rsidR="00A21D83" w:rsidRDefault="00A21D83" w:rsidP="00A21D83">
      <w:pPr>
        <w:tabs>
          <w:tab w:val="left" w:pos="612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752BD85" w14:textId="0C3D4D45" w:rsidR="00A21D83" w:rsidRPr="00466EDF" w:rsidRDefault="00A21D83" w:rsidP="00A21D83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6EDF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Уповноважений з антикорупційної діяльності                        Микола ЧУХЛІБ</w:t>
      </w:r>
    </w:p>
    <w:p w14:paraId="3DA8F8C7" w14:textId="77777777" w:rsidR="003E61CD" w:rsidRDefault="003E61CD" w:rsidP="00E54C06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5CBA05" w14:textId="77777777" w:rsidR="003E61CD" w:rsidRDefault="003E61CD" w:rsidP="003E61CD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УДРП та ПЗ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7E590F7B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6E4961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51020BE4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202FB9C" w14:textId="77777777" w:rsidR="00A21D83" w:rsidRDefault="00A21D83" w:rsidP="00A21D83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УЕР та Т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Наталія ГЄНЧЕВА</w:t>
      </w:r>
    </w:p>
    <w:p w14:paraId="577B641D" w14:textId="77777777" w:rsidR="00A21D83" w:rsidRDefault="00A21D83" w:rsidP="00A21D83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864C4E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2A1FF5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218C8C1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DA6A49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2C21A7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913C0D0" w14:textId="77777777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75D8A76D" w14:textId="0E76A309" w:rsidR="00B565CC" w:rsidRDefault="00B565CC" w:rsidP="00B565CC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публічних закупівель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27BF0" w:rsidRPr="002427BD">
        <w:rPr>
          <w:rFonts w:ascii="Times New Roman" w:hAnsi="Times New Roman" w:cs="Times New Roman"/>
          <w:sz w:val="24"/>
          <w:szCs w:val="24"/>
          <w:lang w:val="uk-UA"/>
        </w:rPr>
        <w:t>Тетяна</w:t>
      </w:r>
      <w:r w:rsidR="00827BF0"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7BF0">
        <w:rPr>
          <w:rFonts w:ascii="Times New Roman" w:hAnsi="Times New Roman" w:cs="Times New Roman"/>
          <w:sz w:val="24"/>
          <w:szCs w:val="24"/>
          <w:lang w:val="uk-UA"/>
        </w:rPr>
        <w:t>ТКАЧЕНКО</w:t>
      </w:r>
    </w:p>
    <w:p w14:paraId="139C05D3" w14:textId="77777777" w:rsidR="00B565CC" w:rsidRPr="00E54C06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39821A1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4EFD3F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5638F9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61D46F30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Загальний відділ                                        -1</w:t>
      </w:r>
    </w:p>
    <w:p w14:paraId="2DBA7043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Юридичний відділ                                     -1</w:t>
      </w:r>
    </w:p>
    <w:p w14:paraId="64717C6D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публічних закупівель                    - 2</w:t>
      </w:r>
    </w:p>
    <w:p w14:paraId="70BF4360" w14:textId="77777777" w:rsidR="00B565CC" w:rsidRPr="00652755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488BBA6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C93C039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421A5C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F9F220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CCA59AA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5"/>
        <w:gridCol w:w="2205"/>
        <w:gridCol w:w="5389"/>
      </w:tblGrid>
      <w:tr w:rsidR="00B565CC" w14:paraId="5967AB3C" w14:textId="77777777" w:rsidTr="0076107B">
        <w:tc>
          <w:tcPr>
            <w:tcW w:w="2093" w:type="dxa"/>
          </w:tcPr>
          <w:p w14:paraId="29DEB6C3" w14:textId="77777777" w:rsidR="00B565CC" w:rsidRDefault="00B565CC" w:rsidP="00761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01625E3" w14:textId="77777777" w:rsidR="00B565CC" w:rsidRDefault="00B565CC" w:rsidP="00761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14:paraId="4CB86781" w14:textId="77777777" w:rsidR="00B565CC" w:rsidRDefault="00B565CC" w:rsidP="00761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92101CC" w14:textId="77777777" w:rsidR="00B565CC" w:rsidRDefault="00B565CC" w:rsidP="00B565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D1BFEF0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54C06" w:rsidSect="0070223E">
      <w:pgSz w:w="11906" w:h="16838"/>
      <w:pgMar w:top="568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3C76" w14:textId="77777777" w:rsidR="00062D86" w:rsidRDefault="00062D86" w:rsidP="00A51F29">
      <w:pPr>
        <w:spacing w:after="0" w:line="240" w:lineRule="auto"/>
      </w:pPr>
      <w:r>
        <w:separator/>
      </w:r>
    </w:p>
  </w:endnote>
  <w:endnote w:type="continuationSeparator" w:id="0">
    <w:p w14:paraId="5A2ADAEE" w14:textId="77777777" w:rsidR="00062D86" w:rsidRDefault="00062D86" w:rsidP="00A5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072C" w14:textId="77777777" w:rsidR="00062D86" w:rsidRDefault="00062D86" w:rsidP="00A51F29">
      <w:pPr>
        <w:spacing w:after="0" w:line="240" w:lineRule="auto"/>
      </w:pPr>
      <w:r>
        <w:separator/>
      </w:r>
    </w:p>
  </w:footnote>
  <w:footnote w:type="continuationSeparator" w:id="0">
    <w:p w14:paraId="4122AC8C" w14:textId="77777777" w:rsidR="00062D86" w:rsidRDefault="00062D86" w:rsidP="00A5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228"/>
    <w:multiLevelType w:val="hybridMultilevel"/>
    <w:tmpl w:val="3ACCF3A2"/>
    <w:lvl w:ilvl="0" w:tplc="47086F7E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4395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2E5E6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DC22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6323C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EEAB8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6FD74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848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CB068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4385D"/>
    <w:multiLevelType w:val="hybridMultilevel"/>
    <w:tmpl w:val="4706FEB4"/>
    <w:lvl w:ilvl="0" w:tplc="BBC635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5F26"/>
    <w:multiLevelType w:val="hybridMultilevel"/>
    <w:tmpl w:val="15B87BCA"/>
    <w:lvl w:ilvl="0" w:tplc="0A1072D0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BA533D6"/>
    <w:multiLevelType w:val="hybridMultilevel"/>
    <w:tmpl w:val="1C8A1A00"/>
    <w:lvl w:ilvl="0" w:tplc="8BC23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F"/>
    <w:rsid w:val="00002BB6"/>
    <w:rsid w:val="00004AC3"/>
    <w:rsid w:val="0002754C"/>
    <w:rsid w:val="00036068"/>
    <w:rsid w:val="00062D86"/>
    <w:rsid w:val="000808FF"/>
    <w:rsid w:val="00082E0B"/>
    <w:rsid w:val="000E4D3E"/>
    <w:rsid w:val="000F31F9"/>
    <w:rsid w:val="000F4E1D"/>
    <w:rsid w:val="00105150"/>
    <w:rsid w:val="001147A8"/>
    <w:rsid w:val="00114F6B"/>
    <w:rsid w:val="00130EB4"/>
    <w:rsid w:val="00132CA3"/>
    <w:rsid w:val="00132DFF"/>
    <w:rsid w:val="00153BCD"/>
    <w:rsid w:val="00156947"/>
    <w:rsid w:val="00176CA2"/>
    <w:rsid w:val="00176D23"/>
    <w:rsid w:val="00185A6A"/>
    <w:rsid w:val="001C376E"/>
    <w:rsid w:val="001F5DF2"/>
    <w:rsid w:val="00213264"/>
    <w:rsid w:val="00214F6C"/>
    <w:rsid w:val="00216FAB"/>
    <w:rsid w:val="00235134"/>
    <w:rsid w:val="00243B54"/>
    <w:rsid w:val="00274FD0"/>
    <w:rsid w:val="00282FAA"/>
    <w:rsid w:val="002D6E2F"/>
    <w:rsid w:val="002E1850"/>
    <w:rsid w:val="002E5597"/>
    <w:rsid w:val="003077FE"/>
    <w:rsid w:val="003270CD"/>
    <w:rsid w:val="00330624"/>
    <w:rsid w:val="00330A50"/>
    <w:rsid w:val="00337757"/>
    <w:rsid w:val="00351884"/>
    <w:rsid w:val="00354391"/>
    <w:rsid w:val="0035637B"/>
    <w:rsid w:val="00357AC4"/>
    <w:rsid w:val="00360DE6"/>
    <w:rsid w:val="00381250"/>
    <w:rsid w:val="00391D15"/>
    <w:rsid w:val="003A70F2"/>
    <w:rsid w:val="003B1385"/>
    <w:rsid w:val="003D5510"/>
    <w:rsid w:val="003E61CD"/>
    <w:rsid w:val="003F5FEC"/>
    <w:rsid w:val="00410879"/>
    <w:rsid w:val="0042126C"/>
    <w:rsid w:val="00421DD1"/>
    <w:rsid w:val="00422597"/>
    <w:rsid w:val="00432505"/>
    <w:rsid w:val="00450597"/>
    <w:rsid w:val="00460B49"/>
    <w:rsid w:val="004763D0"/>
    <w:rsid w:val="00484DC5"/>
    <w:rsid w:val="00486768"/>
    <w:rsid w:val="004B49BD"/>
    <w:rsid w:val="004B4C86"/>
    <w:rsid w:val="004C0496"/>
    <w:rsid w:val="004D46DC"/>
    <w:rsid w:val="0051450C"/>
    <w:rsid w:val="00540916"/>
    <w:rsid w:val="00540CDD"/>
    <w:rsid w:val="00550A70"/>
    <w:rsid w:val="0055482C"/>
    <w:rsid w:val="0057285F"/>
    <w:rsid w:val="00573D82"/>
    <w:rsid w:val="005C5C21"/>
    <w:rsid w:val="005D0273"/>
    <w:rsid w:val="005D0C00"/>
    <w:rsid w:val="005F5410"/>
    <w:rsid w:val="006012B6"/>
    <w:rsid w:val="0064519F"/>
    <w:rsid w:val="00652755"/>
    <w:rsid w:val="00652D28"/>
    <w:rsid w:val="00661095"/>
    <w:rsid w:val="00696E60"/>
    <w:rsid w:val="006C2493"/>
    <w:rsid w:val="006D24F3"/>
    <w:rsid w:val="006F5DB0"/>
    <w:rsid w:val="0070223E"/>
    <w:rsid w:val="00726FBA"/>
    <w:rsid w:val="00731CFD"/>
    <w:rsid w:val="00732D24"/>
    <w:rsid w:val="00746A5A"/>
    <w:rsid w:val="00747FED"/>
    <w:rsid w:val="00757B1E"/>
    <w:rsid w:val="0076636C"/>
    <w:rsid w:val="0078278A"/>
    <w:rsid w:val="00795CE2"/>
    <w:rsid w:val="0079670D"/>
    <w:rsid w:val="007A4FEC"/>
    <w:rsid w:val="007D0038"/>
    <w:rsid w:val="007D54C4"/>
    <w:rsid w:val="007E3492"/>
    <w:rsid w:val="007E45DD"/>
    <w:rsid w:val="007F0946"/>
    <w:rsid w:val="00805D55"/>
    <w:rsid w:val="00806B8E"/>
    <w:rsid w:val="00827BF0"/>
    <w:rsid w:val="008464CA"/>
    <w:rsid w:val="00861A90"/>
    <w:rsid w:val="0086700B"/>
    <w:rsid w:val="00867A36"/>
    <w:rsid w:val="008772A7"/>
    <w:rsid w:val="00891807"/>
    <w:rsid w:val="00892EBB"/>
    <w:rsid w:val="00893855"/>
    <w:rsid w:val="008A60FE"/>
    <w:rsid w:val="008C3F8D"/>
    <w:rsid w:val="008F4CA5"/>
    <w:rsid w:val="008F5015"/>
    <w:rsid w:val="009000CE"/>
    <w:rsid w:val="0090467F"/>
    <w:rsid w:val="00931841"/>
    <w:rsid w:val="00933523"/>
    <w:rsid w:val="009346F0"/>
    <w:rsid w:val="00936A5C"/>
    <w:rsid w:val="00951489"/>
    <w:rsid w:val="009625ED"/>
    <w:rsid w:val="00965C28"/>
    <w:rsid w:val="00966E88"/>
    <w:rsid w:val="009825CE"/>
    <w:rsid w:val="00982AF8"/>
    <w:rsid w:val="009B1892"/>
    <w:rsid w:val="009C72AF"/>
    <w:rsid w:val="009E63AC"/>
    <w:rsid w:val="009F6A8D"/>
    <w:rsid w:val="00A1045F"/>
    <w:rsid w:val="00A1721E"/>
    <w:rsid w:val="00A21D83"/>
    <w:rsid w:val="00A35C0C"/>
    <w:rsid w:val="00A36231"/>
    <w:rsid w:val="00A51F29"/>
    <w:rsid w:val="00A5708B"/>
    <w:rsid w:val="00A57D3E"/>
    <w:rsid w:val="00A64657"/>
    <w:rsid w:val="00A72195"/>
    <w:rsid w:val="00A72DBF"/>
    <w:rsid w:val="00AA0CF9"/>
    <w:rsid w:val="00AA131C"/>
    <w:rsid w:val="00AC2801"/>
    <w:rsid w:val="00AC7573"/>
    <w:rsid w:val="00AE3608"/>
    <w:rsid w:val="00AE6618"/>
    <w:rsid w:val="00AF574D"/>
    <w:rsid w:val="00AF6427"/>
    <w:rsid w:val="00B12EB1"/>
    <w:rsid w:val="00B155B9"/>
    <w:rsid w:val="00B21E3A"/>
    <w:rsid w:val="00B265FE"/>
    <w:rsid w:val="00B30A78"/>
    <w:rsid w:val="00B35CA1"/>
    <w:rsid w:val="00B541AF"/>
    <w:rsid w:val="00B544B5"/>
    <w:rsid w:val="00B56358"/>
    <w:rsid w:val="00B565CC"/>
    <w:rsid w:val="00B8508A"/>
    <w:rsid w:val="00BB5B2E"/>
    <w:rsid w:val="00BC0EC1"/>
    <w:rsid w:val="00BF580E"/>
    <w:rsid w:val="00C14371"/>
    <w:rsid w:val="00C2740E"/>
    <w:rsid w:val="00C30F30"/>
    <w:rsid w:val="00C333A2"/>
    <w:rsid w:val="00C61398"/>
    <w:rsid w:val="00CA06F1"/>
    <w:rsid w:val="00CA0D08"/>
    <w:rsid w:val="00CA4791"/>
    <w:rsid w:val="00CF4101"/>
    <w:rsid w:val="00CF59CC"/>
    <w:rsid w:val="00CF7A7D"/>
    <w:rsid w:val="00D011FC"/>
    <w:rsid w:val="00D059EF"/>
    <w:rsid w:val="00D12D21"/>
    <w:rsid w:val="00D330F5"/>
    <w:rsid w:val="00D34E83"/>
    <w:rsid w:val="00D41286"/>
    <w:rsid w:val="00D640EC"/>
    <w:rsid w:val="00D65912"/>
    <w:rsid w:val="00D85DEF"/>
    <w:rsid w:val="00D93ECF"/>
    <w:rsid w:val="00D96E62"/>
    <w:rsid w:val="00DA1B9D"/>
    <w:rsid w:val="00DA7530"/>
    <w:rsid w:val="00DB3B17"/>
    <w:rsid w:val="00DC3583"/>
    <w:rsid w:val="00DE56F9"/>
    <w:rsid w:val="00DE71BE"/>
    <w:rsid w:val="00DF67DD"/>
    <w:rsid w:val="00E54C06"/>
    <w:rsid w:val="00E620FD"/>
    <w:rsid w:val="00E65569"/>
    <w:rsid w:val="00EA47EF"/>
    <w:rsid w:val="00EB55C9"/>
    <w:rsid w:val="00ED3B96"/>
    <w:rsid w:val="00EE753B"/>
    <w:rsid w:val="00EF3E17"/>
    <w:rsid w:val="00EF79D6"/>
    <w:rsid w:val="00F04A05"/>
    <w:rsid w:val="00F24BD5"/>
    <w:rsid w:val="00F265F0"/>
    <w:rsid w:val="00F31AC4"/>
    <w:rsid w:val="00F7565E"/>
    <w:rsid w:val="00F772BB"/>
    <w:rsid w:val="00F8139B"/>
    <w:rsid w:val="00FA1CC4"/>
    <w:rsid w:val="00FA6575"/>
    <w:rsid w:val="00FB383E"/>
    <w:rsid w:val="00FB61D4"/>
    <w:rsid w:val="00FC00B0"/>
    <w:rsid w:val="00FF0E4E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2EA5A4"/>
  <w15:docId w15:val="{D203C61F-A045-4104-AD0F-B1709BF8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51F29"/>
  </w:style>
  <w:style w:type="paragraph" w:styleId="a5">
    <w:name w:val="footer"/>
    <w:basedOn w:val="a"/>
    <w:link w:val="a6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51F29"/>
  </w:style>
  <w:style w:type="paragraph" w:styleId="a7">
    <w:name w:val="Balloon Text"/>
    <w:basedOn w:val="a"/>
    <w:link w:val="a8"/>
    <w:uiPriority w:val="99"/>
    <w:semiHidden/>
    <w:unhideWhenUsed/>
    <w:rsid w:val="00A5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1F29"/>
    <w:rPr>
      <w:rFonts w:ascii="Tahoma" w:hAnsi="Tahoma" w:cs="Tahoma"/>
      <w:sz w:val="16"/>
      <w:szCs w:val="16"/>
    </w:rPr>
  </w:style>
  <w:style w:type="paragraph" w:customStyle="1" w:styleId="Ctrl">
    <w:name w:val="Статья_сноска (Статья ___Ctrl)"/>
    <w:uiPriority w:val="1"/>
    <w:rsid w:val="0078278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styleId="a9">
    <w:name w:val="Table Grid"/>
    <w:basedOn w:val="a1"/>
    <w:uiPriority w:val="59"/>
    <w:rsid w:val="00A3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091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6B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88C3-AA57-468B-B9B4-FC1ADA21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Осадча</dc:creator>
  <cp:lastModifiedBy>Irina</cp:lastModifiedBy>
  <cp:revision>7</cp:revision>
  <cp:lastPrinted>2024-02-21T08:04:00Z</cp:lastPrinted>
  <dcterms:created xsi:type="dcterms:W3CDTF">2024-02-19T12:47:00Z</dcterms:created>
  <dcterms:modified xsi:type="dcterms:W3CDTF">2024-03-19T09:07:00Z</dcterms:modified>
</cp:coreProperties>
</file>