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3391" w14:textId="1D121FE1" w:rsidR="004559FF" w:rsidRPr="009B5029" w:rsidRDefault="004559FF" w:rsidP="004559FF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5078F72C" wp14:editId="760D373F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A20B0" w14:textId="77777777" w:rsidR="004559FF" w:rsidRPr="009B5029" w:rsidRDefault="004559FF" w:rsidP="004559F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6BA4BFB3" w14:textId="77777777" w:rsidR="004559FF" w:rsidRPr="009B5029" w:rsidRDefault="004559FF" w:rsidP="004559F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2A5B25F9" w14:textId="77777777" w:rsidR="004559FF" w:rsidRDefault="004559FF" w:rsidP="004559F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73D13A88" w14:textId="715DED8A" w:rsidR="004559FF" w:rsidRPr="004559FF" w:rsidRDefault="004559FF" w:rsidP="004559FF">
      <w:pPr>
        <w:tabs>
          <w:tab w:val="left" w:pos="7785"/>
        </w:tabs>
        <w:rPr>
          <w:rFonts w:ascii="Times New Roman" w:hAnsi="Times New Roman" w:cs="Times New Roman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2B014" wp14:editId="6F7B89A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91E3E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9BD1E" wp14:editId="317D35F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79C1E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 w:rsidRPr="004559FF">
        <w:rPr>
          <w:rFonts w:ascii="Times New Roman" w:hAnsi="Times New Roman" w:cs="Times New Roman"/>
          <w:b/>
          <w:sz w:val="36"/>
          <w:szCs w:val="36"/>
        </w:rPr>
        <w:t xml:space="preserve">19.03.2024                                                               </w:t>
      </w:r>
      <w:bookmarkEnd w:id="0"/>
      <w:bookmarkEnd w:id="1"/>
      <w:r w:rsidRPr="004559FF">
        <w:rPr>
          <w:rFonts w:ascii="Times New Roman" w:hAnsi="Times New Roman" w:cs="Times New Roman"/>
          <w:b/>
          <w:sz w:val="36"/>
          <w:szCs w:val="36"/>
        </w:rPr>
        <w:t>81</w:t>
      </w:r>
    </w:p>
    <w:p w14:paraId="722EE1EF" w14:textId="06653D01" w:rsidR="00A51C1B" w:rsidRPr="00DA4C54" w:rsidRDefault="00A51C1B" w:rsidP="00A51C1B">
      <w:pPr>
        <w:spacing w:line="276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  <w:r w:rsidRPr="00DA4C54">
        <w:rPr>
          <w:rFonts w:ascii="Times New Roman" w:hAnsi="Times New Roman" w:cs="Times New Roman"/>
          <w:sz w:val="24"/>
          <w:szCs w:val="24"/>
        </w:rPr>
        <w:t>Про призначення відповідальної особи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54">
        <w:rPr>
          <w:rFonts w:ascii="Times New Roman" w:hAnsi="Times New Roman" w:cs="Times New Roman"/>
          <w:sz w:val="24"/>
          <w:szCs w:val="24"/>
        </w:rPr>
        <w:t>з питань використання Єдиної цифрової інтегрованої інформаційно-аналітичної системи управління процесом відбудови об'єктів нерухомого майна, будівництва та інфраструктури</w:t>
      </w:r>
    </w:p>
    <w:p w14:paraId="0B9E7F45" w14:textId="77777777" w:rsidR="00A51C1B" w:rsidRDefault="00A51C1B" w:rsidP="00A51C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52DD7" w14:textId="77777777" w:rsidR="00A51C1B" w:rsidRPr="00DA4C54" w:rsidRDefault="00A51C1B" w:rsidP="00A51C1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C54">
        <w:rPr>
          <w:rFonts w:ascii="Times New Roman" w:hAnsi="Times New Roman" w:cs="Times New Roman"/>
          <w:sz w:val="24"/>
          <w:szCs w:val="24"/>
        </w:rPr>
        <w:t>З метою забезпечення ефективного, уніфікованого управління процесом відбудови об'єктів нерухомого майна, будівництва та інфраструктури, керуючись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54">
        <w:rPr>
          <w:rFonts w:ascii="Times New Roman" w:hAnsi="Times New Roman" w:cs="Times New Roman"/>
          <w:sz w:val="24"/>
          <w:szCs w:val="24"/>
        </w:rPr>
        <w:t>постановою Кабінету Міністрів України від 15</w:t>
      </w:r>
      <w:r w:rsidRPr="00746618">
        <w:rPr>
          <w:rFonts w:ascii="Times New Roman" w:hAnsi="Times New Roman" w:cs="Times New Roman"/>
          <w:sz w:val="24"/>
          <w:szCs w:val="24"/>
        </w:rPr>
        <w:t>.11.</w:t>
      </w:r>
      <w:r w:rsidRPr="00DA4C5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54">
        <w:rPr>
          <w:rFonts w:ascii="Times New Roman" w:hAnsi="Times New Roman" w:cs="Times New Roman"/>
          <w:sz w:val="24"/>
          <w:szCs w:val="24"/>
        </w:rPr>
        <w:t xml:space="preserve">№1286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A4C54">
        <w:rPr>
          <w:rFonts w:ascii="Times New Roman" w:hAnsi="Times New Roman" w:cs="Times New Roman"/>
          <w:sz w:val="24"/>
          <w:szCs w:val="24"/>
        </w:rPr>
        <w:t>Про реалізацію експериментального проекту із створення, впровадження та забезпечення функціонування Єдиної цифрової інтегрованої інформаційно-аналітичної системи управління процесом відбудови об'єктів нерухомого майна, будівництва та інфраструктури</w:t>
      </w:r>
      <w:r>
        <w:rPr>
          <w:rFonts w:ascii="Times New Roman" w:hAnsi="Times New Roman" w:cs="Times New Roman"/>
          <w:sz w:val="24"/>
          <w:szCs w:val="24"/>
        </w:rPr>
        <w:t xml:space="preserve">», постановою Кабінету Міністрів України від 10.02.2023 №118 «Про затвердження Порядку використання коштів фонду ліквідації наслідків збройної агресії» та </w:t>
      </w:r>
      <w:r w:rsidRPr="00117E68">
        <w:rPr>
          <w:rFonts w:ascii="Times New Roman" w:hAnsi="Times New Roman" w:cs="Times New Roman"/>
          <w:sz w:val="24"/>
          <w:szCs w:val="24"/>
        </w:rPr>
        <w:t>наказ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17E68">
        <w:rPr>
          <w:rFonts w:ascii="Times New Roman" w:hAnsi="Times New Roman" w:cs="Times New Roman"/>
          <w:sz w:val="24"/>
          <w:szCs w:val="24"/>
        </w:rPr>
        <w:t xml:space="preserve"> Державн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17E68">
        <w:rPr>
          <w:rFonts w:ascii="Times New Roman" w:hAnsi="Times New Roman" w:cs="Times New Roman"/>
          <w:sz w:val="24"/>
          <w:szCs w:val="24"/>
        </w:rPr>
        <w:t xml:space="preserve"> агентств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17E68">
        <w:rPr>
          <w:rFonts w:ascii="Times New Roman" w:hAnsi="Times New Roman" w:cs="Times New Roman"/>
          <w:sz w:val="24"/>
          <w:szCs w:val="24"/>
        </w:rPr>
        <w:t>відновлення та розвитку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E68">
        <w:rPr>
          <w:rFonts w:ascii="Times New Roman" w:hAnsi="Times New Roman" w:cs="Times New Roman"/>
          <w:sz w:val="24"/>
          <w:szCs w:val="24"/>
        </w:rPr>
        <w:t xml:space="preserve">інфраструктури України </w:t>
      </w:r>
      <w:r>
        <w:rPr>
          <w:rFonts w:ascii="Times New Roman" w:hAnsi="Times New Roman" w:cs="Times New Roman"/>
          <w:sz w:val="24"/>
          <w:szCs w:val="24"/>
        </w:rPr>
        <w:t xml:space="preserve">від 27.12.2023 №583 </w:t>
      </w:r>
      <w:r w:rsidRPr="00117E6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17E68">
        <w:rPr>
          <w:rFonts w:ascii="Times New Roman" w:hAnsi="Times New Roman" w:cs="Times New Roman"/>
          <w:sz w:val="24"/>
          <w:szCs w:val="24"/>
        </w:rPr>
        <w:t>ро затвердження інструкції користувача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78C9">
        <w:rPr>
          <w:rFonts w:ascii="Times New Roman" w:hAnsi="Times New Roman" w:cs="Times New Roman"/>
          <w:sz w:val="24"/>
          <w:szCs w:val="24"/>
        </w:rPr>
        <w:t>пунктом 20 частини 4 статті 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54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A4C54">
        <w:rPr>
          <w:rFonts w:ascii="Times New Roman" w:hAnsi="Times New Roman" w:cs="Times New Roman"/>
          <w:sz w:val="24"/>
          <w:szCs w:val="24"/>
        </w:rPr>
        <w:t xml:space="preserve"> України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A4C54">
        <w:rPr>
          <w:rFonts w:ascii="Times New Roman" w:hAnsi="Times New Roman" w:cs="Times New Roman"/>
          <w:sz w:val="24"/>
          <w:szCs w:val="24"/>
        </w:rPr>
        <w:t>Про місцеве самоврядування в Україні</w:t>
      </w:r>
      <w:r>
        <w:rPr>
          <w:rFonts w:ascii="Times New Roman" w:hAnsi="Times New Roman" w:cs="Times New Roman"/>
          <w:sz w:val="24"/>
          <w:szCs w:val="24"/>
        </w:rPr>
        <w:t>»,</w:t>
      </w:r>
    </w:p>
    <w:p w14:paraId="423C7EA7" w14:textId="77777777" w:rsidR="00A51C1B" w:rsidRDefault="00A51C1B" w:rsidP="00A51C1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C54">
        <w:rPr>
          <w:rFonts w:ascii="Times New Roman" w:hAnsi="Times New Roman" w:cs="Times New Roman"/>
          <w:sz w:val="24"/>
          <w:szCs w:val="24"/>
        </w:rPr>
        <w:t>1. Призначити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5561CC">
        <w:rPr>
          <w:rFonts w:ascii="Times New Roman" w:hAnsi="Times New Roman" w:cs="Times New Roman"/>
          <w:sz w:val="24"/>
          <w:szCs w:val="24"/>
        </w:rPr>
        <w:t xml:space="preserve">ачальника відділу енергоефективності та грантової діяльності </w:t>
      </w:r>
      <w:r w:rsidRPr="009F3CCF">
        <w:rPr>
          <w:rFonts w:ascii="Times New Roman" w:hAnsi="Times New Roman" w:cs="Times New Roman"/>
          <w:sz w:val="24"/>
          <w:szCs w:val="24"/>
        </w:rPr>
        <w:t xml:space="preserve">виконавчого комітету Чорноморської міської ради Одеського району Одеської області </w:t>
      </w:r>
      <w:r w:rsidRPr="005561CC">
        <w:rPr>
          <w:rFonts w:ascii="Times New Roman" w:hAnsi="Times New Roman" w:cs="Times New Roman"/>
          <w:sz w:val="24"/>
          <w:szCs w:val="24"/>
        </w:rPr>
        <w:t>Олександра К</w:t>
      </w:r>
      <w:r>
        <w:rPr>
          <w:rFonts w:ascii="Times New Roman" w:hAnsi="Times New Roman" w:cs="Times New Roman"/>
          <w:sz w:val="24"/>
          <w:szCs w:val="24"/>
        </w:rPr>
        <w:t>орчму в</w:t>
      </w:r>
      <w:r w:rsidRPr="00DA4C54">
        <w:rPr>
          <w:rFonts w:ascii="Times New Roman" w:hAnsi="Times New Roman" w:cs="Times New Roman"/>
          <w:sz w:val="24"/>
          <w:szCs w:val="24"/>
        </w:rPr>
        <w:t xml:space="preserve">ідповідальною особою з питань використання Єдиної цифрової інтегрованої інформаційно-аналітичної системи управління процесом відбудови об'єктів </w:t>
      </w:r>
      <w:r w:rsidRPr="005561CC">
        <w:rPr>
          <w:rFonts w:ascii="Times New Roman" w:hAnsi="Times New Roman" w:cs="Times New Roman"/>
          <w:sz w:val="24"/>
          <w:szCs w:val="24"/>
        </w:rPr>
        <w:t>нерухомого майна, будівництва та інфраструктур</w:t>
      </w:r>
      <w:r>
        <w:rPr>
          <w:rFonts w:ascii="Times New Roman" w:hAnsi="Times New Roman" w:cs="Times New Roman"/>
          <w:sz w:val="24"/>
          <w:szCs w:val="24"/>
        </w:rPr>
        <w:t>и (</w:t>
      </w:r>
      <w:r w:rsidRPr="00FD526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алі –</w:t>
      </w:r>
      <w:r w:rsidRPr="00FD5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Система).</w:t>
      </w:r>
    </w:p>
    <w:p w14:paraId="25D39593" w14:textId="77777777" w:rsidR="00A51C1B" w:rsidRDefault="00A51C1B" w:rsidP="00A51C1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D5262">
        <w:rPr>
          <w:rFonts w:ascii="Times New Roman" w:hAnsi="Times New Roman" w:cs="Times New Roman"/>
          <w:sz w:val="24"/>
          <w:szCs w:val="24"/>
        </w:rPr>
        <w:t>. Комунальним підприємствам, установам, організаціям</w:t>
      </w:r>
      <w:r>
        <w:rPr>
          <w:rFonts w:ascii="Times New Roman" w:hAnsi="Times New Roman" w:cs="Times New Roman"/>
          <w:sz w:val="24"/>
          <w:szCs w:val="24"/>
        </w:rPr>
        <w:t>, виконавчим органам Чорноморської міської ради Одеського району Одеської області</w:t>
      </w:r>
      <w:r w:rsidRPr="00FD5262">
        <w:rPr>
          <w:rFonts w:ascii="Times New Roman" w:hAnsi="Times New Roman" w:cs="Times New Roman"/>
          <w:sz w:val="24"/>
          <w:szCs w:val="24"/>
        </w:rPr>
        <w:t xml:space="preserve"> у разі здійснення діяльності, що передбачає внесення інформації </w:t>
      </w:r>
      <w:r>
        <w:rPr>
          <w:rFonts w:ascii="Times New Roman" w:hAnsi="Times New Roman" w:cs="Times New Roman"/>
          <w:sz w:val="24"/>
          <w:szCs w:val="24"/>
        </w:rPr>
        <w:t>до Системи</w:t>
      </w:r>
      <w:r w:rsidRPr="00FD5262">
        <w:rPr>
          <w:rFonts w:ascii="Times New Roman" w:hAnsi="Times New Roman" w:cs="Times New Roman"/>
          <w:sz w:val="24"/>
          <w:szCs w:val="24"/>
        </w:rPr>
        <w:t xml:space="preserve">, призначити відповідальну особу (осіб) з питань використання </w:t>
      </w:r>
      <w:r>
        <w:rPr>
          <w:rFonts w:ascii="Times New Roman" w:hAnsi="Times New Roman" w:cs="Times New Roman"/>
          <w:sz w:val="24"/>
          <w:szCs w:val="24"/>
        </w:rPr>
        <w:t>Системи</w:t>
      </w:r>
      <w:r w:rsidRPr="00F14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FD5262">
        <w:rPr>
          <w:rFonts w:ascii="Times New Roman" w:hAnsi="Times New Roman" w:cs="Times New Roman"/>
          <w:sz w:val="24"/>
          <w:szCs w:val="24"/>
        </w:rPr>
        <w:t xml:space="preserve"> забезпечити підготовку усіх необхідних документів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5C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DF820" w14:textId="77777777" w:rsidR="00A51C1B" w:rsidRDefault="00A51C1B" w:rsidP="00A51C1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D5262">
        <w:rPr>
          <w:rFonts w:ascii="Times New Roman" w:hAnsi="Times New Roman" w:cs="Times New Roman"/>
          <w:sz w:val="24"/>
          <w:szCs w:val="24"/>
        </w:rPr>
        <w:t>. Контроль за виконанням даного розпорядження покласти на заступник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D5262">
        <w:rPr>
          <w:rFonts w:ascii="Times New Roman" w:hAnsi="Times New Roman" w:cs="Times New Roman"/>
          <w:sz w:val="24"/>
          <w:szCs w:val="24"/>
        </w:rPr>
        <w:t xml:space="preserve"> міського голови </w:t>
      </w:r>
      <w:r>
        <w:rPr>
          <w:rFonts w:ascii="Times New Roman" w:hAnsi="Times New Roman" w:cs="Times New Roman"/>
          <w:sz w:val="24"/>
          <w:szCs w:val="24"/>
        </w:rPr>
        <w:t>Романа ТЄЛІПОВА.</w:t>
      </w:r>
    </w:p>
    <w:p w14:paraId="35C4C7A8" w14:textId="77777777" w:rsidR="00A51C1B" w:rsidRDefault="00A51C1B" w:rsidP="00A51C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C3E50" w14:textId="415F35B3" w:rsidR="00A51C1B" w:rsidRDefault="00A51C1B" w:rsidP="00A51C1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2BF"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022BF">
        <w:rPr>
          <w:rFonts w:ascii="Times New Roman" w:hAnsi="Times New Roman" w:cs="Times New Roman"/>
          <w:sz w:val="24"/>
          <w:szCs w:val="24"/>
        </w:rPr>
        <w:t>Василь ГУЛЯЄВ</w:t>
      </w:r>
    </w:p>
    <w:p w14:paraId="115F6B71" w14:textId="77777777" w:rsidR="00A51C1B" w:rsidRPr="007003E8" w:rsidRDefault="00A51C1B" w:rsidP="00A51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E8">
        <w:rPr>
          <w:rFonts w:ascii="Times New Roman" w:hAnsi="Times New Roman" w:cs="Times New Roman"/>
          <w:sz w:val="24"/>
          <w:szCs w:val="24"/>
        </w:rPr>
        <w:lastRenderedPageBreak/>
        <w:t>ПОГОДЖЕННО:</w:t>
      </w:r>
    </w:p>
    <w:p w14:paraId="14A98281" w14:textId="77777777" w:rsidR="00A51C1B" w:rsidRPr="007003E8" w:rsidRDefault="00A51C1B" w:rsidP="00A51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004809" w14:textId="77777777" w:rsidR="00A51C1B" w:rsidRPr="007003E8" w:rsidRDefault="00A51C1B" w:rsidP="00A51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E8">
        <w:rPr>
          <w:rFonts w:ascii="Times New Roman" w:hAnsi="Times New Roman" w:cs="Times New Roman"/>
          <w:sz w:val="24"/>
          <w:szCs w:val="24"/>
        </w:rPr>
        <w:t>Перший заступник міського голови                                                 Ігор ЛУБКОВСЬКИЙ</w:t>
      </w:r>
    </w:p>
    <w:p w14:paraId="13D84B74" w14:textId="77777777" w:rsidR="00A51C1B" w:rsidRPr="007003E8" w:rsidRDefault="00A51C1B" w:rsidP="00A51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D34DDF" w14:textId="77777777" w:rsidR="00A51C1B" w:rsidRPr="007003E8" w:rsidRDefault="00A51C1B" w:rsidP="00A51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E8">
        <w:rPr>
          <w:rFonts w:ascii="Times New Roman" w:hAnsi="Times New Roman" w:cs="Times New Roman"/>
          <w:sz w:val="24"/>
          <w:szCs w:val="24"/>
        </w:rPr>
        <w:t>Заступник міського голови                                                                Роман ТЄЛІПОВ</w:t>
      </w:r>
    </w:p>
    <w:p w14:paraId="245F4EB6" w14:textId="77777777" w:rsidR="00A51C1B" w:rsidRPr="007003E8" w:rsidRDefault="00A51C1B" w:rsidP="00A51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5B68C4" w14:textId="77777777" w:rsidR="00A51C1B" w:rsidRPr="007003E8" w:rsidRDefault="00A51C1B" w:rsidP="00A51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E8">
        <w:rPr>
          <w:rFonts w:ascii="Times New Roman" w:hAnsi="Times New Roman" w:cs="Times New Roman"/>
          <w:sz w:val="24"/>
          <w:szCs w:val="24"/>
        </w:rPr>
        <w:t>Заступник міського голови                                                                Ігор СУРНІН</w:t>
      </w:r>
    </w:p>
    <w:p w14:paraId="08CF2071" w14:textId="77777777" w:rsidR="00A51C1B" w:rsidRPr="007003E8" w:rsidRDefault="00A51C1B" w:rsidP="00A51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1C3EA2" w14:textId="77777777" w:rsidR="00A51C1B" w:rsidRPr="007003E8" w:rsidRDefault="00A51C1B" w:rsidP="00A51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E8">
        <w:rPr>
          <w:rFonts w:ascii="Times New Roman" w:hAnsi="Times New Roman" w:cs="Times New Roman"/>
          <w:sz w:val="24"/>
          <w:szCs w:val="24"/>
        </w:rPr>
        <w:t>Заступник міського голови                                                                Руслан САЇНЧУК</w:t>
      </w:r>
    </w:p>
    <w:p w14:paraId="0F9B8D71" w14:textId="77777777" w:rsidR="00A51C1B" w:rsidRPr="007003E8" w:rsidRDefault="00A51C1B" w:rsidP="00A51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8DF18E" w14:textId="77777777" w:rsidR="00A51C1B" w:rsidRPr="007003E8" w:rsidRDefault="00A51C1B" w:rsidP="00A51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E8">
        <w:rPr>
          <w:rFonts w:ascii="Times New Roman" w:hAnsi="Times New Roman" w:cs="Times New Roman"/>
          <w:sz w:val="24"/>
          <w:szCs w:val="24"/>
        </w:rPr>
        <w:t>Заступник міського голови                                                                Наталя ЯВОЛОВА</w:t>
      </w:r>
    </w:p>
    <w:p w14:paraId="2978B5B2" w14:textId="77777777" w:rsidR="00A51C1B" w:rsidRDefault="00A51C1B" w:rsidP="00A51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DF30BA" w14:textId="77777777" w:rsidR="00A51C1B" w:rsidRDefault="00A51C1B" w:rsidP="00A51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Керуюча справами                                                                              Наталя КУШНІРЕНКО</w:t>
      </w:r>
    </w:p>
    <w:p w14:paraId="0B5D18DB" w14:textId="77777777" w:rsidR="00A51C1B" w:rsidRPr="007003E8" w:rsidRDefault="00A51C1B" w:rsidP="00A51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8F2F67" w14:textId="77777777" w:rsidR="00A51C1B" w:rsidRPr="007003E8" w:rsidRDefault="00A51C1B" w:rsidP="00A51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E8">
        <w:rPr>
          <w:rFonts w:ascii="Times New Roman" w:hAnsi="Times New Roman" w:cs="Times New Roman"/>
          <w:sz w:val="24"/>
          <w:szCs w:val="24"/>
        </w:rPr>
        <w:t>Уповноважений з антикорупційної діяльності                                Микола ЧУХЛІБ</w:t>
      </w:r>
    </w:p>
    <w:p w14:paraId="491A2B7A" w14:textId="77777777" w:rsidR="00A51C1B" w:rsidRPr="007003E8" w:rsidRDefault="00A51C1B" w:rsidP="00A51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02D5D8" w14:textId="77777777" w:rsidR="00A51C1B" w:rsidRPr="007003E8" w:rsidRDefault="00A51C1B" w:rsidP="00A51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E8">
        <w:rPr>
          <w:rFonts w:ascii="Times New Roman" w:hAnsi="Times New Roman" w:cs="Times New Roman"/>
          <w:sz w:val="24"/>
          <w:szCs w:val="24"/>
        </w:rPr>
        <w:t>В.о. начальника управління державної реєстрації</w:t>
      </w:r>
    </w:p>
    <w:p w14:paraId="63D26FDF" w14:textId="77777777" w:rsidR="00A51C1B" w:rsidRPr="007003E8" w:rsidRDefault="00A51C1B" w:rsidP="00A51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E8">
        <w:rPr>
          <w:rFonts w:ascii="Times New Roman" w:hAnsi="Times New Roman" w:cs="Times New Roman"/>
          <w:sz w:val="24"/>
          <w:szCs w:val="24"/>
        </w:rPr>
        <w:t>та правового забезпечення                                                                 Вячеслав ОХОТНІКОВ</w:t>
      </w:r>
    </w:p>
    <w:p w14:paraId="1B1AA4E4" w14:textId="77777777" w:rsidR="00A51C1B" w:rsidRPr="007003E8" w:rsidRDefault="00A51C1B" w:rsidP="00A51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34815D" w14:textId="77777777" w:rsidR="00A51C1B" w:rsidRDefault="00A51C1B" w:rsidP="00A51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E8">
        <w:rPr>
          <w:rFonts w:ascii="Times New Roman" w:hAnsi="Times New Roman" w:cs="Times New Roman"/>
          <w:sz w:val="24"/>
          <w:szCs w:val="24"/>
        </w:rPr>
        <w:t>Начальник загального відділу                                                            Ірина ТЕМНА</w:t>
      </w:r>
    </w:p>
    <w:p w14:paraId="4153B203" w14:textId="77777777" w:rsidR="00A51C1B" w:rsidRPr="007003E8" w:rsidRDefault="00A51C1B" w:rsidP="00A51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E10624" w14:textId="77777777" w:rsidR="00A51C1B" w:rsidRPr="007003E8" w:rsidRDefault="00A51C1B" w:rsidP="00A51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E8">
        <w:rPr>
          <w:rFonts w:ascii="Times New Roman" w:hAnsi="Times New Roman" w:cs="Times New Roman"/>
          <w:sz w:val="24"/>
          <w:szCs w:val="24"/>
        </w:rPr>
        <w:t>Виконавець:</w:t>
      </w:r>
    </w:p>
    <w:p w14:paraId="4DB55FE1" w14:textId="77777777" w:rsidR="00A51C1B" w:rsidRPr="007003E8" w:rsidRDefault="00A51C1B" w:rsidP="00A51C1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E8">
        <w:rPr>
          <w:rFonts w:ascii="Times New Roman" w:hAnsi="Times New Roman" w:cs="Times New Roman"/>
          <w:sz w:val="24"/>
          <w:szCs w:val="24"/>
        </w:rPr>
        <w:t xml:space="preserve">Начальник відділу енергоефективності та </w:t>
      </w:r>
    </w:p>
    <w:p w14:paraId="422C1B8C" w14:textId="7523203B" w:rsidR="00A51C1B" w:rsidRPr="007003E8" w:rsidRDefault="00A51C1B" w:rsidP="00A51C1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E8">
        <w:rPr>
          <w:rFonts w:ascii="Times New Roman" w:hAnsi="Times New Roman" w:cs="Times New Roman"/>
          <w:sz w:val="24"/>
          <w:szCs w:val="24"/>
        </w:rPr>
        <w:t>грантової діяльності                                                                            Олександр КОРЧМА</w:t>
      </w:r>
    </w:p>
    <w:p w14:paraId="31299769" w14:textId="77777777" w:rsidR="00A51C1B" w:rsidRPr="007003E8" w:rsidRDefault="00A51C1B" w:rsidP="00A51C1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A270E9" w14:textId="77777777" w:rsidR="00A51C1B" w:rsidRPr="007003E8" w:rsidRDefault="00A51C1B" w:rsidP="00A51C1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3E8">
        <w:rPr>
          <w:rFonts w:ascii="Times New Roman" w:hAnsi="Times New Roman" w:cs="Times New Roman"/>
          <w:b/>
          <w:bCs/>
          <w:sz w:val="24"/>
          <w:szCs w:val="24"/>
        </w:rPr>
        <w:t>Розсилка:</w:t>
      </w:r>
    </w:p>
    <w:p w14:paraId="29D2655A" w14:textId="77777777" w:rsidR="00A51C1B" w:rsidRPr="007003E8" w:rsidRDefault="00A51C1B" w:rsidP="00A51C1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E8">
        <w:rPr>
          <w:rFonts w:ascii="Times New Roman" w:hAnsi="Times New Roman" w:cs="Times New Roman"/>
          <w:sz w:val="24"/>
          <w:szCs w:val="24"/>
        </w:rPr>
        <w:t>Загальний відділ - 1</w:t>
      </w:r>
    </w:p>
    <w:p w14:paraId="0786E4D9" w14:textId="77777777" w:rsidR="00A51C1B" w:rsidRPr="007003E8" w:rsidRDefault="00A51C1B" w:rsidP="00A51C1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E8">
        <w:rPr>
          <w:rFonts w:ascii="Times New Roman" w:hAnsi="Times New Roman" w:cs="Times New Roman"/>
          <w:sz w:val="24"/>
          <w:szCs w:val="24"/>
        </w:rPr>
        <w:t>Управління освіти – 1</w:t>
      </w:r>
    </w:p>
    <w:p w14:paraId="5D060051" w14:textId="77777777" w:rsidR="00A51C1B" w:rsidRPr="007003E8" w:rsidRDefault="00A51C1B" w:rsidP="00A51C1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E8">
        <w:rPr>
          <w:rFonts w:ascii="Times New Roman" w:hAnsi="Times New Roman" w:cs="Times New Roman"/>
          <w:sz w:val="24"/>
          <w:szCs w:val="24"/>
        </w:rPr>
        <w:t>Управління забезпечення діяльності Центру надання адміністративних послуг у м.Чорноморськ – 1</w:t>
      </w:r>
    </w:p>
    <w:p w14:paraId="4A471910" w14:textId="77777777" w:rsidR="00A51C1B" w:rsidRPr="007003E8" w:rsidRDefault="00A51C1B" w:rsidP="00A51C1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E8">
        <w:rPr>
          <w:rFonts w:ascii="Times New Roman" w:hAnsi="Times New Roman" w:cs="Times New Roman"/>
          <w:sz w:val="24"/>
          <w:szCs w:val="24"/>
        </w:rPr>
        <w:t>Управління фінансів – 1</w:t>
      </w:r>
    </w:p>
    <w:p w14:paraId="24995B66" w14:textId="77777777" w:rsidR="00A51C1B" w:rsidRPr="007003E8" w:rsidRDefault="00A51C1B" w:rsidP="00A51C1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E8">
        <w:rPr>
          <w:rFonts w:ascii="Times New Roman" w:hAnsi="Times New Roman" w:cs="Times New Roman"/>
          <w:sz w:val="24"/>
          <w:szCs w:val="24"/>
        </w:rPr>
        <w:t>Управління архітектури та містобудування – 1</w:t>
      </w:r>
    </w:p>
    <w:p w14:paraId="2A5410B4" w14:textId="77777777" w:rsidR="00A51C1B" w:rsidRPr="007003E8" w:rsidRDefault="00A51C1B" w:rsidP="00A51C1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E8">
        <w:rPr>
          <w:rFonts w:ascii="Times New Roman" w:hAnsi="Times New Roman" w:cs="Times New Roman"/>
          <w:sz w:val="24"/>
          <w:szCs w:val="24"/>
        </w:rPr>
        <w:t xml:space="preserve">Управління державної реєстрації та правового забезпечення -1 </w:t>
      </w:r>
    </w:p>
    <w:p w14:paraId="76118927" w14:textId="77777777" w:rsidR="00A51C1B" w:rsidRPr="007003E8" w:rsidRDefault="00A51C1B" w:rsidP="00A51C1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E8">
        <w:rPr>
          <w:rFonts w:ascii="Times New Roman" w:hAnsi="Times New Roman" w:cs="Times New Roman"/>
          <w:sz w:val="24"/>
          <w:szCs w:val="24"/>
        </w:rPr>
        <w:t>Відділ культури - 1</w:t>
      </w:r>
    </w:p>
    <w:p w14:paraId="19C78D1D" w14:textId="77777777" w:rsidR="00A51C1B" w:rsidRPr="007003E8" w:rsidRDefault="00A51C1B" w:rsidP="00A51C1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E8">
        <w:rPr>
          <w:rFonts w:ascii="Times New Roman" w:hAnsi="Times New Roman" w:cs="Times New Roman"/>
          <w:sz w:val="24"/>
          <w:szCs w:val="24"/>
        </w:rPr>
        <w:t>Відділ комунального господарства та благоустрою - 1</w:t>
      </w:r>
    </w:p>
    <w:p w14:paraId="177D5366" w14:textId="77777777" w:rsidR="00A51C1B" w:rsidRPr="007003E8" w:rsidRDefault="00A51C1B" w:rsidP="00A51C1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E8">
        <w:rPr>
          <w:rFonts w:ascii="Times New Roman" w:hAnsi="Times New Roman" w:cs="Times New Roman"/>
          <w:sz w:val="24"/>
          <w:szCs w:val="24"/>
        </w:rPr>
        <w:t>Відділ з питань внутрішньої політики - 1</w:t>
      </w:r>
    </w:p>
    <w:p w14:paraId="3DF53CEE" w14:textId="77777777" w:rsidR="00A51C1B" w:rsidRPr="007003E8" w:rsidRDefault="00A51C1B" w:rsidP="00A51C1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E8">
        <w:rPr>
          <w:rFonts w:ascii="Times New Roman" w:hAnsi="Times New Roman" w:cs="Times New Roman"/>
          <w:sz w:val="24"/>
          <w:szCs w:val="24"/>
        </w:rPr>
        <w:t>Відділ молоді та спорту - 1</w:t>
      </w:r>
    </w:p>
    <w:p w14:paraId="042F5E3E" w14:textId="77777777" w:rsidR="00A51C1B" w:rsidRPr="007003E8" w:rsidRDefault="00A51C1B" w:rsidP="00A51C1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E8">
        <w:rPr>
          <w:rFonts w:ascii="Times New Roman" w:hAnsi="Times New Roman" w:cs="Times New Roman"/>
          <w:sz w:val="24"/>
          <w:szCs w:val="24"/>
        </w:rPr>
        <w:t>Відділ інформаційних технологій та з питань доступу до публічної інформації – 1</w:t>
      </w:r>
    </w:p>
    <w:p w14:paraId="283F1397" w14:textId="77777777" w:rsidR="00A51C1B" w:rsidRPr="007003E8" w:rsidRDefault="00A51C1B" w:rsidP="00A51C1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E8">
        <w:rPr>
          <w:rFonts w:ascii="Times New Roman" w:hAnsi="Times New Roman" w:cs="Times New Roman"/>
          <w:sz w:val="24"/>
          <w:szCs w:val="24"/>
        </w:rPr>
        <w:t>Відділ державного архітектурно-будівельного контролю - 1</w:t>
      </w:r>
    </w:p>
    <w:p w14:paraId="16DF61FF" w14:textId="77777777" w:rsidR="00A51C1B" w:rsidRPr="007003E8" w:rsidRDefault="00A51C1B" w:rsidP="00A51C1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E8">
        <w:rPr>
          <w:rFonts w:ascii="Times New Roman" w:hAnsi="Times New Roman" w:cs="Times New Roman"/>
          <w:sz w:val="24"/>
          <w:szCs w:val="24"/>
        </w:rPr>
        <w:t>Відділ внутрішньої політики – 1</w:t>
      </w:r>
    </w:p>
    <w:p w14:paraId="12BF3AD2" w14:textId="77777777" w:rsidR="00A51C1B" w:rsidRPr="007003E8" w:rsidRDefault="00A51C1B" w:rsidP="00A51C1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E8">
        <w:rPr>
          <w:rFonts w:ascii="Times New Roman" w:hAnsi="Times New Roman" w:cs="Times New Roman"/>
          <w:sz w:val="24"/>
          <w:szCs w:val="24"/>
        </w:rPr>
        <w:t>Сектор екології – 1</w:t>
      </w:r>
    </w:p>
    <w:p w14:paraId="4D405332" w14:textId="77777777" w:rsidR="00A51C1B" w:rsidRPr="007003E8" w:rsidRDefault="00A51C1B" w:rsidP="00A51C1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C474E3" w14:textId="77777777" w:rsidR="00A51C1B" w:rsidRPr="007003E8" w:rsidRDefault="00A51C1B" w:rsidP="00A51C1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3E8">
        <w:rPr>
          <w:rFonts w:ascii="Times New Roman" w:hAnsi="Times New Roman" w:cs="Times New Roman"/>
          <w:sz w:val="24"/>
          <w:szCs w:val="24"/>
        </w:rPr>
        <w:t>Відмітка про наявність/не наявність в розпорядженні інформації, передбаченої п.2 розпорядження міського голови від 08.08.2022 №228: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4"/>
        <w:gridCol w:w="3085"/>
        <w:gridCol w:w="3206"/>
      </w:tblGrid>
      <w:tr w:rsidR="00A51C1B" w:rsidRPr="007003E8" w14:paraId="30A7D2B3" w14:textId="77777777" w:rsidTr="00713462">
        <w:tc>
          <w:tcPr>
            <w:tcW w:w="3285" w:type="dxa"/>
          </w:tcPr>
          <w:p w14:paraId="06C50C7F" w14:textId="77777777" w:rsidR="00A51C1B" w:rsidRPr="007003E8" w:rsidRDefault="00A51C1B" w:rsidP="007134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07D2A6B" w14:textId="77777777" w:rsidR="00A51C1B" w:rsidRPr="007003E8" w:rsidRDefault="00A51C1B" w:rsidP="007134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CD1333E" w14:textId="77777777" w:rsidR="00A51C1B" w:rsidRPr="007003E8" w:rsidRDefault="00A51C1B" w:rsidP="007134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3E8">
              <w:rPr>
                <w:rFonts w:ascii="Times New Roman" w:hAnsi="Times New Roman" w:cs="Times New Roman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314AFC90" w14:textId="77777777" w:rsidR="00A51C1B" w:rsidRPr="007003E8" w:rsidRDefault="00A51C1B" w:rsidP="00A51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CEADA" w14:textId="4CEC45C6" w:rsidR="003804A1" w:rsidRDefault="003804A1"/>
    <w:p w14:paraId="25570187" w14:textId="77777777" w:rsidR="00A51C1B" w:rsidRDefault="00A51C1B" w:rsidP="00A51C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ПОЯСНЮВАЛЬНА ЗАПИСКА</w:t>
      </w:r>
    </w:p>
    <w:p w14:paraId="15E24DB2" w14:textId="77777777" w:rsidR="00A51C1B" w:rsidRDefault="00A51C1B" w:rsidP="00A51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проєкту розпорядження міського голови </w:t>
      </w:r>
    </w:p>
    <w:p w14:paraId="25CB5B3D" w14:textId="77777777" w:rsidR="00A51C1B" w:rsidRDefault="00A51C1B" w:rsidP="00A51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призначення відповідальної особи з питань використання Єдиної цифрової інтегрованої інформаційно-аналітичної системи управління процесом відбудови об'єктів нерухомого майна, будівництва та інфраструктури</w:t>
      </w:r>
    </w:p>
    <w:p w14:paraId="05780822" w14:textId="77777777" w:rsidR="00A51C1B" w:rsidRDefault="00A51C1B" w:rsidP="00A51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DCB313" w14:textId="77777777" w:rsidR="00A51C1B" w:rsidRDefault="00A51C1B" w:rsidP="00A51C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Обґрунтування необхідності прийняття рішення</w:t>
      </w:r>
    </w:p>
    <w:p w14:paraId="75CEDEFA" w14:textId="77777777" w:rsidR="00A51C1B" w:rsidRDefault="00A51C1B" w:rsidP="00A51C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Постановою Кабінету Міністрів України від 15.11.2022 №1286 «Про реалізацію експериментального проекту із створення, впровадження та забезпечення функціонування Єдиної цифрової інтегрованої інформаційно-аналітичної системи управління процесом відбудови об'єктів нерухомого майна, будівництва та інфраструктури» визначено, що координатором експериментального проекту є Міністерство розвитку громад, територій та інфраструктури, учасниками експериментального проекту є центральні органи виконавчої влади, обласні та Київська міська державні адміністрації (обласні та Київська міська військові адміністрації у разі їх утворення), за згодою сільські, селищні, міські ради або їх виконавчі органи (військові адміністрації населених пунктів у разі їх утворення), суб’єкти господарювання (за згодою).</w:t>
      </w:r>
    </w:p>
    <w:p w14:paraId="1C4D1F6C" w14:textId="77777777" w:rsidR="00A51C1B" w:rsidRDefault="00A51C1B" w:rsidP="00A51C1B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B3CC9" w14:textId="77777777" w:rsidR="00A51C1B" w:rsidRDefault="00A51C1B" w:rsidP="00A51C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Мета і завдання прийняття розпорядження</w:t>
      </w:r>
    </w:p>
    <w:p w14:paraId="0B17E0F6" w14:textId="77777777" w:rsidR="00A51C1B" w:rsidRDefault="00A51C1B" w:rsidP="00A51C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Проєкт розпорядження підготовлено з метою призначення відповідальної особи з питань використання Єдиної цифрової інтегрованої інформаційно-аналітичної системи управління процесом відбудови об'єктів нерухомого майна, будівництва та інфраструктури (далі – Система), яка є необхідним заходом, який сприятиме успішному та ефективному процесу відбудови об'єктів нерухомого майна, будівництва та інфраструктури Чорноморської міської територіальної громади.</w:t>
      </w:r>
    </w:p>
    <w:p w14:paraId="2E1DED19" w14:textId="77777777" w:rsidR="00A51C1B" w:rsidRDefault="00A51C1B" w:rsidP="00A51C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Розпорядженням планується:</w:t>
      </w:r>
    </w:p>
    <w:p w14:paraId="4D1DA69B" w14:textId="77777777" w:rsidR="00A51C1B" w:rsidRDefault="00A51C1B" w:rsidP="00A51C1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Призначити начальника відділу енергоефективності та грантової діяльності виконавчого комітету Чорноморської міської ради Одеського району Одеської області Олександра КОРЧМУ відповідальною особою з питань використання Системи.</w:t>
      </w:r>
    </w:p>
    <w:p w14:paraId="058D6FF0" w14:textId="77777777" w:rsidR="00A51C1B" w:rsidRDefault="00A51C1B" w:rsidP="00A51C1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Комунальним підприємствам, установам, організаціям, виконавчим органам Чорноморської міської ради Одеського району Одеської області у разі здійснення діяльності, що передбачає внесення інформації до Системи, призначити відповідальну особу (осіб) з питань використання Системи та забезпечити підготовку усіх необхідних документів.</w:t>
      </w:r>
    </w:p>
    <w:p w14:paraId="1E0C05AF" w14:textId="77777777" w:rsidR="00A51C1B" w:rsidRDefault="00A51C1B" w:rsidP="00A51C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42C697" w14:textId="0E97EB1B" w:rsidR="00A51C1B" w:rsidRDefault="00A51C1B" w:rsidP="00A51C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Фінансово-економічне обґрунтування</w:t>
      </w:r>
    </w:p>
    <w:p w14:paraId="72C97BA6" w14:textId="77777777" w:rsidR="00A51C1B" w:rsidRDefault="00A51C1B" w:rsidP="00A51C1B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виконання розпорядження не планується додаткового фінансування. </w:t>
      </w:r>
    </w:p>
    <w:p w14:paraId="3699859E" w14:textId="77777777" w:rsidR="00A51C1B" w:rsidRDefault="00A51C1B" w:rsidP="00A51C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A7D10C" w14:textId="77777777" w:rsidR="00A51C1B" w:rsidRDefault="00A51C1B" w:rsidP="00A51C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B7A3F" w14:textId="77777777" w:rsidR="00A51C1B" w:rsidRDefault="00A51C1B" w:rsidP="00A51C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DA843" w14:textId="77777777" w:rsidR="00A51C1B" w:rsidRDefault="00A51C1B" w:rsidP="00A51C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 енергоефективності                                                    Олександр КОРЧМА</w:t>
      </w:r>
    </w:p>
    <w:p w14:paraId="760D0953" w14:textId="77777777" w:rsidR="00A51C1B" w:rsidRDefault="00A51C1B" w:rsidP="00A51C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 грантової діяльності</w:t>
      </w:r>
    </w:p>
    <w:p w14:paraId="1F3D8EAE" w14:textId="17976335" w:rsidR="00A51C1B" w:rsidRDefault="00A51C1B"/>
    <w:p w14:paraId="25C5B25C" w14:textId="2C583F8D" w:rsidR="00A51C1B" w:rsidRDefault="00A51C1B"/>
    <w:p w14:paraId="508ACCAD" w14:textId="77DAFB7C" w:rsidR="00A51C1B" w:rsidRDefault="00A51C1B"/>
    <w:p w14:paraId="26EEC0CE" w14:textId="306762F2" w:rsidR="00A51C1B" w:rsidRDefault="00A51C1B"/>
    <w:p w14:paraId="1883EE60" w14:textId="77777777" w:rsidR="00A51C1B" w:rsidRDefault="00A51C1B"/>
    <w:sectPr w:rsidR="00A51C1B" w:rsidSect="004559FF">
      <w:pgSz w:w="11906" w:h="16838"/>
      <w:pgMar w:top="851" w:right="707" w:bottom="993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F17EA"/>
    <w:multiLevelType w:val="hybridMultilevel"/>
    <w:tmpl w:val="0002B5A2"/>
    <w:lvl w:ilvl="0" w:tplc="928218DC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1B"/>
    <w:rsid w:val="003804A1"/>
    <w:rsid w:val="004559FF"/>
    <w:rsid w:val="007E4EF4"/>
    <w:rsid w:val="00A51C1B"/>
    <w:rsid w:val="00B5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1D67C6"/>
  <w15:chartTrackingRefBased/>
  <w15:docId w15:val="{84BCFE7C-91C0-47BE-B3DF-C90189AC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C1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1C1B"/>
    <w:pPr>
      <w:spacing w:line="25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4307</Words>
  <Characters>2455</Characters>
  <Application>Microsoft Office Word</Application>
  <DocSecurity>0</DocSecurity>
  <Lines>20</Lines>
  <Paragraphs>13</Paragraphs>
  <ScaleCrop>false</ScaleCrop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Мелешко</dc:creator>
  <cp:keywords/>
  <dc:description/>
  <cp:lastModifiedBy>Irina</cp:lastModifiedBy>
  <cp:revision>2</cp:revision>
  <dcterms:created xsi:type="dcterms:W3CDTF">2024-03-19T06:36:00Z</dcterms:created>
  <dcterms:modified xsi:type="dcterms:W3CDTF">2024-03-19T13:51:00Z</dcterms:modified>
</cp:coreProperties>
</file>