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2C4E" w14:textId="33A6F313" w:rsidR="009A7D3D" w:rsidRPr="00457490" w:rsidRDefault="009A7D3D" w:rsidP="00892A57">
      <w:pPr>
        <w:pStyle w:val="a6"/>
        <w:shd w:val="clear" w:color="auto" w:fill="FFFFFF"/>
        <w:tabs>
          <w:tab w:val="left" w:pos="5103"/>
        </w:tabs>
        <w:spacing w:before="0" w:after="0" w:line="276" w:lineRule="auto"/>
        <w:jc w:val="center"/>
        <w:rPr>
          <w:rFonts w:ascii="Times New Roman" w:hAnsi="Times New Roman" w:cs="Times New Roman"/>
          <w:b/>
          <w:bCs/>
          <w:i/>
          <w:sz w:val="36"/>
          <w:szCs w:val="36"/>
          <w:lang w:val="uk-UA"/>
        </w:rPr>
      </w:pPr>
      <w:r w:rsidRPr="00457490">
        <w:rPr>
          <w:rFonts w:ascii="Times New Roman" w:hAnsi="Times New Roman" w:cs="Times New Roman"/>
          <w:b/>
          <w:bCs/>
          <w:i/>
          <w:sz w:val="36"/>
          <w:szCs w:val="36"/>
          <w:lang w:val="uk-UA"/>
        </w:rPr>
        <w:t xml:space="preserve">Протокол № </w:t>
      </w:r>
      <w:r w:rsidR="00765541" w:rsidRPr="00457490">
        <w:rPr>
          <w:rFonts w:ascii="Times New Roman" w:hAnsi="Times New Roman" w:cs="Times New Roman"/>
          <w:b/>
          <w:bCs/>
          <w:i/>
          <w:sz w:val="36"/>
          <w:szCs w:val="36"/>
          <w:lang w:val="uk-UA"/>
        </w:rPr>
        <w:t>2</w:t>
      </w:r>
      <w:r w:rsidR="000C3A66">
        <w:rPr>
          <w:rFonts w:ascii="Times New Roman" w:hAnsi="Times New Roman" w:cs="Times New Roman"/>
          <w:b/>
          <w:bCs/>
          <w:i/>
          <w:sz w:val="36"/>
          <w:szCs w:val="36"/>
          <w:lang w:val="uk-UA"/>
        </w:rPr>
        <w:t>6</w:t>
      </w:r>
    </w:p>
    <w:p w14:paraId="46D0645B" w14:textId="65C4521D" w:rsidR="009A7D3D" w:rsidRPr="0036785B" w:rsidRDefault="009A7D3D" w:rsidP="00892A57">
      <w:pPr>
        <w:shd w:val="clear" w:color="auto" w:fill="FFFFFF"/>
        <w:spacing w:after="0"/>
        <w:jc w:val="center"/>
        <w:rPr>
          <w:rFonts w:ascii="Times New Roman" w:hAnsi="Times New Roman" w:cs="Times New Roman"/>
          <w:b/>
          <w:bCs/>
          <w:sz w:val="24"/>
          <w:szCs w:val="24"/>
          <w:lang w:val="uk-UA"/>
        </w:rPr>
      </w:pPr>
      <w:r w:rsidRPr="0036785B">
        <w:rPr>
          <w:rFonts w:ascii="Times New Roman" w:hAnsi="Times New Roman" w:cs="Times New Roman"/>
          <w:b/>
          <w:bCs/>
          <w:sz w:val="24"/>
          <w:szCs w:val="24"/>
          <w:lang w:val="uk-UA"/>
        </w:rPr>
        <w:t>засідання постійн</w:t>
      </w:r>
      <w:r w:rsidR="00C85DC5" w:rsidRPr="0036785B">
        <w:rPr>
          <w:rFonts w:ascii="Times New Roman" w:hAnsi="Times New Roman" w:cs="Times New Roman"/>
          <w:b/>
          <w:bCs/>
          <w:sz w:val="24"/>
          <w:szCs w:val="24"/>
          <w:lang w:val="uk-UA"/>
        </w:rPr>
        <w:t>ої</w:t>
      </w:r>
      <w:r w:rsidRPr="0036785B">
        <w:rPr>
          <w:rFonts w:ascii="Times New Roman" w:hAnsi="Times New Roman" w:cs="Times New Roman"/>
          <w:b/>
          <w:bCs/>
          <w:sz w:val="24"/>
          <w:szCs w:val="24"/>
          <w:lang w:val="uk-UA"/>
        </w:rPr>
        <w:t xml:space="preserve"> комісі</w:t>
      </w:r>
      <w:r w:rsidR="00C85DC5" w:rsidRPr="0036785B">
        <w:rPr>
          <w:rFonts w:ascii="Times New Roman" w:hAnsi="Times New Roman" w:cs="Times New Roman"/>
          <w:b/>
          <w:bCs/>
          <w:sz w:val="24"/>
          <w:szCs w:val="24"/>
          <w:lang w:val="uk-UA"/>
        </w:rPr>
        <w:t>ї</w:t>
      </w:r>
      <w:r w:rsidRPr="0036785B">
        <w:rPr>
          <w:rFonts w:ascii="Times New Roman" w:hAnsi="Times New Roman" w:cs="Times New Roman"/>
          <w:b/>
          <w:bCs/>
          <w:sz w:val="24"/>
          <w:szCs w:val="24"/>
          <w:lang w:val="uk-UA"/>
        </w:rPr>
        <w:t xml:space="preserve"> з питань будівництва, регулювання земельних відносин,</w:t>
      </w:r>
      <w:r w:rsidR="003A1353" w:rsidRPr="0036785B">
        <w:rPr>
          <w:rFonts w:ascii="Times New Roman" w:hAnsi="Times New Roman" w:cs="Times New Roman"/>
          <w:b/>
          <w:bCs/>
          <w:sz w:val="24"/>
          <w:szCs w:val="24"/>
          <w:lang w:val="uk-UA"/>
        </w:rPr>
        <w:t xml:space="preserve"> </w:t>
      </w:r>
      <w:r w:rsidRPr="0036785B">
        <w:rPr>
          <w:rFonts w:ascii="Times New Roman" w:hAnsi="Times New Roman" w:cs="Times New Roman"/>
          <w:b/>
          <w:bCs/>
          <w:sz w:val="24"/>
          <w:szCs w:val="24"/>
          <w:lang w:val="uk-UA"/>
        </w:rPr>
        <w:t>охорони навколишнього середовища та благоустрою</w:t>
      </w:r>
      <w:r w:rsidR="003A1353" w:rsidRPr="0036785B">
        <w:rPr>
          <w:rFonts w:ascii="Times New Roman" w:hAnsi="Times New Roman" w:cs="Times New Roman"/>
          <w:b/>
          <w:bCs/>
          <w:sz w:val="24"/>
          <w:szCs w:val="24"/>
          <w:lang w:val="uk-UA"/>
        </w:rPr>
        <w:t xml:space="preserve"> </w:t>
      </w:r>
      <w:r w:rsidRPr="0036785B">
        <w:rPr>
          <w:rFonts w:ascii="Times New Roman" w:hAnsi="Times New Roman" w:cs="Times New Roman"/>
          <w:b/>
          <w:bCs/>
          <w:sz w:val="24"/>
          <w:szCs w:val="24"/>
          <w:lang w:val="uk-UA"/>
        </w:rPr>
        <w:t>VIII скликання</w:t>
      </w:r>
    </w:p>
    <w:p w14:paraId="43A6DAA3" w14:textId="5CE963C1" w:rsidR="009A7D3D" w:rsidRPr="0036785B" w:rsidRDefault="009A7D3D" w:rsidP="00892A57">
      <w:pPr>
        <w:shd w:val="clear" w:color="auto" w:fill="FFFFFF"/>
        <w:spacing w:after="0"/>
        <w:jc w:val="center"/>
        <w:rPr>
          <w:rFonts w:ascii="Times New Roman" w:hAnsi="Times New Roman" w:cs="Times New Roman"/>
          <w:b/>
          <w:sz w:val="24"/>
          <w:szCs w:val="24"/>
          <w:lang w:val="uk-UA"/>
        </w:rPr>
      </w:pPr>
      <w:r w:rsidRPr="0036785B">
        <w:rPr>
          <w:rFonts w:ascii="Times New Roman" w:hAnsi="Times New Roman" w:cs="Times New Roman"/>
          <w:b/>
          <w:sz w:val="24"/>
          <w:szCs w:val="24"/>
          <w:lang w:val="uk-UA"/>
        </w:rPr>
        <w:t xml:space="preserve">від  </w:t>
      </w:r>
      <w:r w:rsidR="000C3A66">
        <w:rPr>
          <w:rFonts w:ascii="Times New Roman" w:hAnsi="Times New Roman" w:cs="Times New Roman"/>
          <w:b/>
          <w:sz w:val="24"/>
          <w:szCs w:val="24"/>
          <w:lang w:val="uk-UA"/>
        </w:rPr>
        <w:t>19</w:t>
      </w:r>
      <w:r w:rsidR="00490F6A" w:rsidRPr="0036785B">
        <w:rPr>
          <w:rFonts w:ascii="Times New Roman" w:hAnsi="Times New Roman" w:cs="Times New Roman"/>
          <w:b/>
          <w:sz w:val="24"/>
          <w:szCs w:val="24"/>
          <w:lang w:val="uk-UA"/>
        </w:rPr>
        <w:t>.0</w:t>
      </w:r>
      <w:r w:rsidR="000C3A66">
        <w:rPr>
          <w:rFonts w:ascii="Times New Roman" w:hAnsi="Times New Roman" w:cs="Times New Roman"/>
          <w:b/>
          <w:sz w:val="24"/>
          <w:szCs w:val="24"/>
          <w:lang w:val="uk-UA"/>
        </w:rPr>
        <w:t>3</w:t>
      </w:r>
      <w:r w:rsidR="00490F6A" w:rsidRPr="0036785B">
        <w:rPr>
          <w:rFonts w:ascii="Times New Roman" w:hAnsi="Times New Roman" w:cs="Times New Roman"/>
          <w:b/>
          <w:sz w:val="24"/>
          <w:szCs w:val="24"/>
          <w:lang w:val="uk-UA"/>
        </w:rPr>
        <w:t>.</w:t>
      </w:r>
      <w:r w:rsidR="00263CDA" w:rsidRPr="0036785B">
        <w:rPr>
          <w:rFonts w:ascii="Times New Roman" w:hAnsi="Times New Roman" w:cs="Times New Roman"/>
          <w:b/>
          <w:sz w:val="24"/>
          <w:szCs w:val="24"/>
          <w:lang w:val="uk-UA"/>
        </w:rPr>
        <w:t xml:space="preserve">2024 </w:t>
      </w:r>
    </w:p>
    <w:p w14:paraId="731E8869" w14:textId="61738197" w:rsidR="009A7D3D" w:rsidRPr="0036785B" w:rsidRDefault="009A7D3D" w:rsidP="00892A57">
      <w:pPr>
        <w:shd w:val="clear" w:color="auto" w:fill="FFFFFF"/>
        <w:spacing w:after="0"/>
        <w:rPr>
          <w:rFonts w:ascii="Times New Roman" w:hAnsi="Times New Roman" w:cs="Times New Roman"/>
          <w:b/>
          <w:sz w:val="24"/>
          <w:szCs w:val="24"/>
          <w:lang w:val="uk-UA"/>
        </w:rPr>
      </w:pPr>
      <w:r w:rsidRPr="0036785B">
        <w:rPr>
          <w:rFonts w:ascii="Times New Roman" w:hAnsi="Times New Roman" w:cs="Times New Roman"/>
          <w:b/>
          <w:sz w:val="24"/>
          <w:szCs w:val="24"/>
          <w:lang w:val="uk-UA"/>
        </w:rPr>
        <w:t xml:space="preserve">Депутатська кімната                                                      </w:t>
      </w:r>
      <w:r w:rsidRPr="0036785B">
        <w:rPr>
          <w:rFonts w:ascii="Times New Roman" w:hAnsi="Times New Roman" w:cs="Times New Roman"/>
          <w:b/>
          <w:sz w:val="24"/>
          <w:szCs w:val="24"/>
          <w:lang w:val="uk-UA"/>
        </w:rPr>
        <w:tab/>
      </w:r>
      <w:r w:rsidRPr="0036785B">
        <w:rPr>
          <w:rFonts w:ascii="Times New Roman" w:hAnsi="Times New Roman" w:cs="Times New Roman"/>
          <w:b/>
          <w:sz w:val="24"/>
          <w:szCs w:val="24"/>
          <w:lang w:val="uk-UA"/>
        </w:rPr>
        <w:tab/>
      </w:r>
      <w:r w:rsidR="007B04FD" w:rsidRPr="0036785B">
        <w:rPr>
          <w:rFonts w:ascii="Times New Roman" w:hAnsi="Times New Roman" w:cs="Times New Roman"/>
          <w:b/>
          <w:sz w:val="24"/>
          <w:szCs w:val="24"/>
          <w:lang w:val="uk-UA"/>
        </w:rPr>
        <w:t>14.00</w:t>
      </w:r>
    </w:p>
    <w:p w14:paraId="7564253E" w14:textId="25753EB2" w:rsidR="009A7D3D" w:rsidRPr="0036785B" w:rsidRDefault="009A7D3D" w:rsidP="00892A57">
      <w:pPr>
        <w:shd w:val="clear" w:color="auto" w:fill="FFFFFF"/>
        <w:spacing w:after="0"/>
        <w:rPr>
          <w:rFonts w:ascii="Times New Roman" w:hAnsi="Times New Roman" w:cs="Times New Roman"/>
          <w:b/>
          <w:sz w:val="24"/>
          <w:szCs w:val="24"/>
          <w:lang w:val="uk-UA"/>
        </w:rPr>
      </w:pPr>
    </w:p>
    <w:tbl>
      <w:tblPr>
        <w:tblW w:w="0" w:type="auto"/>
        <w:tblLook w:val="04A0" w:firstRow="1" w:lastRow="0" w:firstColumn="1" w:lastColumn="0" w:noHBand="0" w:noVBand="1"/>
      </w:tblPr>
      <w:tblGrid>
        <w:gridCol w:w="2376"/>
        <w:gridCol w:w="7187"/>
      </w:tblGrid>
      <w:tr w:rsidR="00FC4489" w:rsidRPr="000C3A66" w14:paraId="10F916CD" w14:textId="77777777" w:rsidTr="00292B72">
        <w:trPr>
          <w:trHeight w:val="464"/>
        </w:trPr>
        <w:tc>
          <w:tcPr>
            <w:tcW w:w="2376" w:type="dxa"/>
          </w:tcPr>
          <w:p w14:paraId="6BBCDAAF" w14:textId="77777777" w:rsidR="00FC4489" w:rsidRPr="0036785B" w:rsidRDefault="00FC4489" w:rsidP="00892A57">
            <w:pPr>
              <w:shd w:val="clear" w:color="auto" w:fill="FFFFFF"/>
              <w:spacing w:after="0"/>
              <w:rPr>
                <w:rFonts w:ascii="Times New Roman" w:hAnsi="Times New Roman" w:cs="Times New Roman"/>
                <w:sz w:val="24"/>
                <w:szCs w:val="24"/>
                <w:lang w:val="uk-UA"/>
              </w:rPr>
            </w:pPr>
            <w:r w:rsidRPr="0036785B">
              <w:rPr>
                <w:rFonts w:ascii="Times New Roman" w:hAnsi="Times New Roman" w:cs="Times New Roman"/>
                <w:b/>
                <w:sz w:val="24"/>
                <w:szCs w:val="24"/>
                <w:u w:val="single"/>
                <w:lang w:val="uk-UA"/>
              </w:rPr>
              <w:t>Присутні:</w:t>
            </w:r>
            <w:r w:rsidRPr="0036785B">
              <w:rPr>
                <w:rFonts w:ascii="Times New Roman" w:hAnsi="Times New Roman" w:cs="Times New Roman"/>
                <w:sz w:val="24"/>
                <w:szCs w:val="24"/>
                <w:lang w:val="uk-UA"/>
              </w:rPr>
              <w:t xml:space="preserve"> </w:t>
            </w:r>
          </w:p>
        </w:tc>
        <w:tc>
          <w:tcPr>
            <w:tcW w:w="7187" w:type="dxa"/>
          </w:tcPr>
          <w:p w14:paraId="4F65D715" w14:textId="5D5C1ED4" w:rsidR="00FC4489" w:rsidRPr="0036785B" w:rsidRDefault="000C3A66" w:rsidP="00892A57">
            <w:pPr>
              <w:shd w:val="clear" w:color="auto" w:fill="FFFFFF"/>
              <w:spacing w:after="0"/>
              <w:rPr>
                <w:rFonts w:ascii="Times New Roman" w:hAnsi="Times New Roman" w:cs="Times New Roman"/>
                <w:sz w:val="24"/>
                <w:szCs w:val="24"/>
                <w:lang w:val="uk-UA"/>
              </w:rPr>
            </w:pPr>
            <w:r>
              <w:rPr>
                <w:rFonts w:ascii="Times New Roman" w:hAnsi="Times New Roman" w:cs="Times New Roman"/>
                <w:sz w:val="24"/>
                <w:szCs w:val="24"/>
                <w:lang w:val="uk-UA"/>
              </w:rPr>
              <w:t>секретар</w:t>
            </w:r>
            <w:r w:rsidR="00FC4489" w:rsidRPr="0036785B">
              <w:rPr>
                <w:rFonts w:ascii="Times New Roman" w:hAnsi="Times New Roman" w:cs="Times New Roman"/>
                <w:sz w:val="24"/>
                <w:szCs w:val="24"/>
                <w:lang w:val="uk-UA"/>
              </w:rPr>
              <w:t xml:space="preserve"> комісії - </w:t>
            </w:r>
            <w:r w:rsidR="00FC4489" w:rsidRPr="0036785B">
              <w:rPr>
                <w:rFonts w:ascii="Times New Roman" w:eastAsia="Times New Roman" w:hAnsi="Times New Roman" w:cs="Times New Roman"/>
                <w:sz w:val="24"/>
                <w:szCs w:val="24"/>
                <w:lang w:val="uk-UA" w:eastAsia="ru-RU"/>
              </w:rPr>
              <w:t>Логвін Юрій Іванович</w:t>
            </w:r>
            <w:r w:rsidR="0025075C">
              <w:rPr>
                <w:rFonts w:ascii="Times New Roman" w:eastAsia="Times New Roman" w:hAnsi="Times New Roman" w:cs="Times New Roman"/>
                <w:sz w:val="24"/>
                <w:szCs w:val="24"/>
                <w:lang w:val="uk-UA" w:eastAsia="ru-RU"/>
              </w:rPr>
              <w:t xml:space="preserve"> (головує на засіданні) </w:t>
            </w:r>
          </w:p>
        </w:tc>
      </w:tr>
      <w:tr w:rsidR="00FC4489" w:rsidRPr="0036785B" w14:paraId="17052603" w14:textId="77777777" w:rsidTr="00292B72">
        <w:trPr>
          <w:trHeight w:val="264"/>
        </w:trPr>
        <w:tc>
          <w:tcPr>
            <w:tcW w:w="2376" w:type="dxa"/>
            <w:hideMark/>
          </w:tcPr>
          <w:p w14:paraId="3EEC659A" w14:textId="77777777" w:rsidR="00FC4489" w:rsidRPr="0036785B" w:rsidRDefault="00FC4489" w:rsidP="00892A57">
            <w:pPr>
              <w:shd w:val="clear" w:color="auto" w:fill="FFFFFF"/>
              <w:spacing w:after="0"/>
              <w:rPr>
                <w:rFonts w:ascii="Times New Roman" w:hAnsi="Times New Roman" w:cs="Times New Roman"/>
                <w:sz w:val="24"/>
                <w:szCs w:val="24"/>
                <w:lang w:val="uk-UA"/>
              </w:rPr>
            </w:pPr>
            <w:r w:rsidRPr="0036785B">
              <w:rPr>
                <w:rFonts w:ascii="Times New Roman" w:hAnsi="Times New Roman" w:cs="Times New Roman"/>
                <w:sz w:val="24"/>
                <w:szCs w:val="24"/>
                <w:lang w:val="uk-UA"/>
              </w:rPr>
              <w:t>Члени комісії:</w:t>
            </w:r>
          </w:p>
        </w:tc>
        <w:tc>
          <w:tcPr>
            <w:tcW w:w="7187" w:type="dxa"/>
          </w:tcPr>
          <w:p w14:paraId="0E02A874" w14:textId="77777777" w:rsidR="00FC4489" w:rsidRPr="0036785B" w:rsidRDefault="00FC4489" w:rsidP="00892A57">
            <w:pPr>
              <w:shd w:val="clear" w:color="auto" w:fill="FFFFFF"/>
              <w:spacing w:after="0"/>
              <w:jc w:val="both"/>
              <w:rPr>
                <w:rFonts w:ascii="Times New Roman" w:eastAsia="Times New Roman" w:hAnsi="Times New Roman" w:cs="Times New Roman"/>
                <w:sz w:val="24"/>
                <w:szCs w:val="24"/>
                <w:lang w:val="uk-UA" w:eastAsia="ru-RU"/>
              </w:rPr>
            </w:pPr>
            <w:r w:rsidRPr="0036785B">
              <w:rPr>
                <w:rFonts w:ascii="Times New Roman" w:eastAsia="Times New Roman" w:hAnsi="Times New Roman" w:cs="Times New Roman"/>
                <w:sz w:val="24"/>
                <w:szCs w:val="24"/>
                <w:lang w:val="uk-UA" w:eastAsia="ru-RU"/>
              </w:rPr>
              <w:t>Демченко Оксана Юріївна, Чулков Володимир Михайлович,</w:t>
            </w:r>
            <w:r w:rsidRPr="0036785B">
              <w:rPr>
                <w:rFonts w:ascii="Times New Roman" w:hAnsi="Times New Roman" w:cs="Times New Roman"/>
                <w:sz w:val="24"/>
                <w:szCs w:val="24"/>
                <w:lang w:val="uk-UA"/>
              </w:rPr>
              <w:t xml:space="preserve"> Кришмар Дмитро Юрійович</w:t>
            </w:r>
          </w:p>
        </w:tc>
      </w:tr>
    </w:tbl>
    <w:p w14:paraId="0BEABB6E" w14:textId="77777777" w:rsidR="009951F4" w:rsidRPr="0036785B" w:rsidRDefault="009951F4" w:rsidP="00892A57">
      <w:pPr>
        <w:spacing w:after="0"/>
        <w:jc w:val="both"/>
        <w:rPr>
          <w:rFonts w:ascii="Times New Roman" w:hAnsi="Times New Roman" w:cs="Times New Roman"/>
          <w:b/>
          <w:bCs/>
          <w:sz w:val="24"/>
          <w:szCs w:val="24"/>
          <w:lang w:val="uk-UA"/>
        </w:rPr>
      </w:pPr>
    </w:p>
    <w:p w14:paraId="58F819F1" w14:textId="00980160" w:rsidR="000C3A66" w:rsidRPr="0036785B" w:rsidRDefault="009951F4" w:rsidP="000C3A66">
      <w:pPr>
        <w:shd w:val="clear" w:color="auto" w:fill="FFFFFF"/>
        <w:spacing w:after="0"/>
        <w:rPr>
          <w:rFonts w:ascii="Times New Roman" w:hAnsi="Times New Roman" w:cs="Times New Roman"/>
          <w:sz w:val="24"/>
          <w:szCs w:val="24"/>
          <w:lang w:val="uk-UA"/>
        </w:rPr>
      </w:pPr>
      <w:r w:rsidRPr="0036785B">
        <w:rPr>
          <w:rFonts w:ascii="Times New Roman" w:hAnsi="Times New Roman" w:cs="Times New Roman"/>
          <w:b/>
          <w:bCs/>
          <w:sz w:val="24"/>
          <w:szCs w:val="24"/>
          <w:lang w:val="uk-UA"/>
        </w:rPr>
        <w:t>Відсутн</w:t>
      </w:r>
      <w:r w:rsidR="001B773C">
        <w:rPr>
          <w:rFonts w:ascii="Times New Roman" w:hAnsi="Times New Roman" w:cs="Times New Roman"/>
          <w:b/>
          <w:bCs/>
          <w:sz w:val="24"/>
          <w:szCs w:val="24"/>
          <w:lang w:val="uk-UA"/>
        </w:rPr>
        <w:t>і</w:t>
      </w:r>
      <w:r w:rsidR="0084180C" w:rsidRPr="0036785B">
        <w:rPr>
          <w:rFonts w:ascii="Times New Roman" w:hAnsi="Times New Roman" w:cs="Times New Roman"/>
          <w:b/>
          <w:bCs/>
          <w:sz w:val="24"/>
          <w:szCs w:val="24"/>
          <w:lang w:val="uk-UA"/>
        </w:rPr>
        <w:t xml:space="preserve">: </w:t>
      </w:r>
      <w:r w:rsidRPr="0036785B">
        <w:rPr>
          <w:rFonts w:ascii="Times New Roman" w:hAnsi="Times New Roman" w:cs="Times New Roman"/>
          <w:b/>
          <w:bCs/>
          <w:sz w:val="24"/>
          <w:szCs w:val="24"/>
          <w:lang w:val="uk-UA"/>
        </w:rPr>
        <w:t xml:space="preserve"> </w:t>
      </w:r>
      <w:r w:rsidR="0084180C" w:rsidRPr="0036785B">
        <w:rPr>
          <w:rFonts w:ascii="Times New Roman" w:hAnsi="Times New Roman" w:cs="Times New Roman"/>
          <w:sz w:val="24"/>
          <w:szCs w:val="24"/>
          <w:lang w:val="uk-UA"/>
        </w:rPr>
        <w:t>голова комісії  Калюжна Лідія Сергіївна</w:t>
      </w:r>
      <w:r w:rsidR="000C3A66">
        <w:rPr>
          <w:rFonts w:ascii="Times New Roman" w:hAnsi="Times New Roman" w:cs="Times New Roman"/>
          <w:sz w:val="24"/>
          <w:szCs w:val="24"/>
          <w:lang w:val="uk-UA"/>
        </w:rPr>
        <w:t>,</w:t>
      </w:r>
      <w:r w:rsidR="000C3A66" w:rsidRPr="000C3A66">
        <w:rPr>
          <w:rFonts w:ascii="Times New Roman" w:hAnsi="Times New Roman" w:cs="Times New Roman"/>
          <w:sz w:val="24"/>
          <w:szCs w:val="24"/>
          <w:lang w:val="uk-UA"/>
        </w:rPr>
        <w:t xml:space="preserve"> </w:t>
      </w:r>
      <w:r w:rsidR="000C3A66" w:rsidRPr="0036785B">
        <w:rPr>
          <w:rFonts w:ascii="Times New Roman" w:hAnsi="Times New Roman" w:cs="Times New Roman"/>
          <w:sz w:val="24"/>
          <w:szCs w:val="24"/>
          <w:lang w:val="uk-UA"/>
        </w:rPr>
        <w:t xml:space="preserve">заступник голови комісії – Волинський Андрій Олександрович </w:t>
      </w:r>
    </w:p>
    <w:p w14:paraId="3B8FF996" w14:textId="6ABE2E10" w:rsidR="00FC4489" w:rsidRPr="0036785B" w:rsidRDefault="00FC4489" w:rsidP="00892A57">
      <w:pPr>
        <w:spacing w:after="0"/>
        <w:jc w:val="both"/>
        <w:rPr>
          <w:rFonts w:ascii="Times New Roman" w:hAnsi="Times New Roman" w:cs="Times New Roman"/>
          <w:b/>
          <w:bCs/>
          <w:sz w:val="24"/>
          <w:szCs w:val="24"/>
          <w:lang w:val="uk-UA"/>
        </w:rPr>
      </w:pPr>
    </w:p>
    <w:p w14:paraId="1D66C7AF" w14:textId="75CE4A0B" w:rsidR="00FC4489" w:rsidRPr="0036785B" w:rsidRDefault="009951F4" w:rsidP="00892A57">
      <w:pPr>
        <w:spacing w:after="0"/>
        <w:jc w:val="both"/>
        <w:rPr>
          <w:rFonts w:ascii="Times New Roman" w:hAnsi="Times New Roman" w:cs="Times New Roman"/>
          <w:b/>
          <w:bCs/>
          <w:sz w:val="24"/>
          <w:szCs w:val="24"/>
          <w:lang w:val="uk-UA"/>
        </w:rPr>
      </w:pPr>
      <w:r w:rsidRPr="0036785B">
        <w:rPr>
          <w:rFonts w:ascii="Times New Roman" w:hAnsi="Times New Roman" w:cs="Times New Roman"/>
          <w:b/>
          <w:bCs/>
          <w:sz w:val="24"/>
          <w:szCs w:val="24"/>
          <w:lang w:val="uk-UA"/>
        </w:rPr>
        <w:t>У роботі комісії взяли участь:</w:t>
      </w:r>
    </w:p>
    <w:p w14:paraId="0B075666" w14:textId="1A472B47" w:rsidR="00FC4489" w:rsidRDefault="00FC4489" w:rsidP="00892A57">
      <w:pPr>
        <w:spacing w:after="0"/>
        <w:jc w:val="both"/>
        <w:rPr>
          <w:rFonts w:ascii="Times New Roman" w:hAnsi="Times New Roman" w:cs="Times New Roman"/>
          <w:bCs/>
          <w:sz w:val="24"/>
          <w:szCs w:val="24"/>
          <w:lang w:val="uk-UA"/>
        </w:rPr>
      </w:pPr>
      <w:r w:rsidRPr="0036785B">
        <w:rPr>
          <w:rFonts w:ascii="Times New Roman" w:hAnsi="Times New Roman" w:cs="Times New Roman"/>
          <w:bCs/>
          <w:sz w:val="24"/>
          <w:szCs w:val="24"/>
          <w:lang w:val="uk-UA"/>
        </w:rPr>
        <w:t xml:space="preserve">Шолар О. - секретар міської ради </w:t>
      </w:r>
    </w:p>
    <w:p w14:paraId="37540E65" w14:textId="3CB5868E" w:rsidR="00AA380D" w:rsidRPr="0036785B" w:rsidRDefault="000C3A66" w:rsidP="00892A57">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Мацулевич О., Довгань О.</w:t>
      </w:r>
      <w:r w:rsidR="00AA380D" w:rsidRPr="0036785B">
        <w:rPr>
          <w:rFonts w:ascii="Times New Roman" w:hAnsi="Times New Roman" w:cs="Times New Roman"/>
          <w:bCs/>
          <w:sz w:val="24"/>
          <w:szCs w:val="24"/>
          <w:lang w:val="uk-UA"/>
        </w:rPr>
        <w:t xml:space="preserve"> – депутати міської ради</w:t>
      </w:r>
    </w:p>
    <w:p w14:paraId="338A4805" w14:textId="77777777" w:rsidR="00FC4489" w:rsidRPr="0036785B" w:rsidRDefault="00FC4489" w:rsidP="00892A57">
      <w:pPr>
        <w:spacing w:after="0"/>
        <w:jc w:val="both"/>
        <w:rPr>
          <w:rFonts w:ascii="Times New Roman" w:hAnsi="Times New Roman" w:cs="Times New Roman"/>
          <w:bCs/>
          <w:sz w:val="24"/>
          <w:szCs w:val="24"/>
          <w:lang w:val="uk-UA"/>
        </w:rPr>
      </w:pPr>
      <w:r w:rsidRPr="0036785B">
        <w:rPr>
          <w:rFonts w:ascii="Times New Roman" w:hAnsi="Times New Roman" w:cs="Times New Roman"/>
          <w:bCs/>
          <w:sz w:val="24"/>
          <w:szCs w:val="24"/>
          <w:lang w:val="uk-UA"/>
        </w:rPr>
        <w:t xml:space="preserve">Сурнін І. - заступник міського голови </w:t>
      </w:r>
    </w:p>
    <w:p w14:paraId="378D5DFA" w14:textId="1B2FA603" w:rsidR="00FC4489" w:rsidRPr="0036785B" w:rsidRDefault="00F60BDD" w:rsidP="00892A57">
      <w:pPr>
        <w:spacing w:after="0"/>
        <w:jc w:val="both"/>
        <w:rPr>
          <w:rFonts w:ascii="Times New Roman" w:hAnsi="Times New Roman" w:cs="Times New Roman"/>
          <w:bCs/>
          <w:sz w:val="24"/>
          <w:szCs w:val="24"/>
          <w:lang w:val="uk-UA"/>
        </w:rPr>
      </w:pPr>
      <w:r w:rsidRPr="0036785B">
        <w:rPr>
          <w:rFonts w:ascii="Times New Roman" w:hAnsi="Times New Roman" w:cs="Times New Roman"/>
          <w:bCs/>
          <w:sz w:val="24"/>
          <w:szCs w:val="24"/>
          <w:lang w:val="uk-UA"/>
        </w:rPr>
        <w:t>Охотніков В</w:t>
      </w:r>
      <w:r w:rsidR="00FC4489" w:rsidRPr="0036785B">
        <w:rPr>
          <w:rFonts w:ascii="Times New Roman" w:hAnsi="Times New Roman" w:cs="Times New Roman"/>
          <w:bCs/>
          <w:sz w:val="24"/>
          <w:szCs w:val="24"/>
          <w:lang w:val="uk-UA"/>
        </w:rPr>
        <w:t xml:space="preserve">. – начальник </w:t>
      </w:r>
      <w:r w:rsidRPr="0036785B">
        <w:rPr>
          <w:rFonts w:ascii="Times New Roman" w:hAnsi="Times New Roman" w:cs="Times New Roman"/>
          <w:bCs/>
          <w:sz w:val="24"/>
          <w:szCs w:val="24"/>
          <w:lang w:val="uk-UA"/>
        </w:rPr>
        <w:t xml:space="preserve">юридичного відділу </w:t>
      </w:r>
      <w:r w:rsidR="00FC4489" w:rsidRPr="0036785B">
        <w:rPr>
          <w:rFonts w:ascii="Times New Roman" w:hAnsi="Times New Roman" w:cs="Times New Roman"/>
          <w:bCs/>
          <w:sz w:val="24"/>
          <w:szCs w:val="24"/>
          <w:lang w:val="uk-UA"/>
        </w:rPr>
        <w:t>УДРПтаПЗ</w:t>
      </w:r>
    </w:p>
    <w:p w14:paraId="455B04C1" w14:textId="3D17B3EA" w:rsidR="00FC4489" w:rsidRPr="0036785B" w:rsidRDefault="00DC05CD" w:rsidP="00892A57">
      <w:pPr>
        <w:spacing w:after="0"/>
        <w:jc w:val="both"/>
        <w:rPr>
          <w:rFonts w:ascii="Times New Roman" w:hAnsi="Times New Roman" w:cs="Times New Roman"/>
          <w:bCs/>
          <w:sz w:val="24"/>
          <w:szCs w:val="24"/>
          <w:lang w:val="uk-UA"/>
        </w:rPr>
      </w:pPr>
      <w:r w:rsidRPr="0036785B">
        <w:rPr>
          <w:rFonts w:ascii="Times New Roman" w:hAnsi="Times New Roman" w:cs="Times New Roman"/>
          <w:bCs/>
          <w:sz w:val="24"/>
          <w:szCs w:val="24"/>
          <w:lang w:val="uk-UA"/>
        </w:rPr>
        <w:t>Коваль О. – заступник начальника УКВтаЗВ</w:t>
      </w:r>
    </w:p>
    <w:p w14:paraId="4FA71012" w14:textId="2BF0B000" w:rsidR="00FC4489" w:rsidRPr="0036785B" w:rsidRDefault="00FC4489" w:rsidP="00892A57">
      <w:pPr>
        <w:spacing w:after="0"/>
        <w:jc w:val="both"/>
        <w:rPr>
          <w:rStyle w:val="fontstyle01"/>
          <w:rFonts w:ascii="Times New Roman" w:hAnsi="Times New Roman" w:cs="Times New Roman"/>
          <w:color w:val="auto"/>
          <w:sz w:val="24"/>
          <w:szCs w:val="24"/>
          <w:lang w:val="uk-UA"/>
        </w:rPr>
      </w:pPr>
      <w:r w:rsidRPr="0036785B">
        <w:rPr>
          <w:rStyle w:val="fontstyle01"/>
          <w:rFonts w:ascii="Times New Roman" w:hAnsi="Times New Roman" w:cs="Times New Roman"/>
          <w:color w:val="auto"/>
          <w:sz w:val="24"/>
          <w:szCs w:val="24"/>
          <w:lang w:val="uk-UA"/>
        </w:rPr>
        <w:t xml:space="preserve">Варижук І.  - начальник організаційного відділу </w:t>
      </w:r>
    </w:p>
    <w:p w14:paraId="57205B54" w14:textId="77777777" w:rsidR="00FC4489" w:rsidRPr="0036785B" w:rsidRDefault="00FC4489" w:rsidP="00892A57">
      <w:pPr>
        <w:spacing w:after="0"/>
        <w:jc w:val="both"/>
        <w:rPr>
          <w:rStyle w:val="fontstyle01"/>
          <w:rFonts w:ascii="Times New Roman" w:hAnsi="Times New Roman" w:cs="Times New Roman"/>
          <w:color w:val="auto"/>
          <w:sz w:val="24"/>
          <w:szCs w:val="24"/>
          <w:lang w:val="uk-UA"/>
        </w:rPr>
      </w:pPr>
    </w:p>
    <w:p w14:paraId="21D15E7F" w14:textId="4B3A053A" w:rsidR="00FC4489" w:rsidRDefault="00FC4489" w:rsidP="00892A57">
      <w:pPr>
        <w:spacing w:after="0"/>
        <w:jc w:val="both"/>
        <w:rPr>
          <w:rFonts w:ascii="Times New Roman" w:hAnsi="Times New Roman" w:cs="Times New Roman"/>
          <w:bCs/>
          <w:i/>
          <w:iCs/>
          <w:sz w:val="24"/>
          <w:szCs w:val="24"/>
          <w:lang w:val="uk-UA"/>
        </w:rPr>
      </w:pPr>
      <w:r w:rsidRPr="0036785B">
        <w:rPr>
          <w:rFonts w:ascii="Times New Roman" w:hAnsi="Times New Roman" w:cs="Times New Roman"/>
          <w:bCs/>
          <w:i/>
          <w:iCs/>
          <w:sz w:val="24"/>
          <w:szCs w:val="24"/>
          <w:lang w:val="uk-UA"/>
        </w:rPr>
        <w:t xml:space="preserve">            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0BE771CB" w14:textId="77777777" w:rsidR="006948C1" w:rsidRPr="0036785B" w:rsidRDefault="006948C1" w:rsidP="00892A57">
      <w:pPr>
        <w:spacing w:after="0"/>
        <w:jc w:val="both"/>
        <w:rPr>
          <w:rFonts w:ascii="Times New Roman" w:hAnsi="Times New Roman" w:cs="Times New Roman"/>
          <w:bCs/>
          <w:i/>
          <w:iCs/>
          <w:sz w:val="24"/>
          <w:szCs w:val="24"/>
          <w:lang w:val="uk-UA"/>
        </w:rPr>
      </w:pPr>
    </w:p>
    <w:p w14:paraId="782301AE" w14:textId="4905258E" w:rsidR="00FC4489" w:rsidRDefault="000C3A66" w:rsidP="00892A57">
      <w:pPr>
        <w:spacing w:after="0"/>
        <w:ind w:firstLine="709"/>
        <w:jc w:val="both"/>
        <w:rPr>
          <w:rFonts w:ascii="Times New Roman" w:hAnsi="Times New Roman" w:cs="Times New Roman"/>
          <w:i/>
          <w:iCs/>
          <w:sz w:val="24"/>
          <w:szCs w:val="24"/>
          <w:lang w:val="uk-UA"/>
        </w:rPr>
      </w:pPr>
      <w:r>
        <w:rPr>
          <w:rFonts w:ascii="Times New Roman" w:hAnsi="Times New Roman" w:cs="Times New Roman"/>
          <w:i/>
          <w:iCs/>
          <w:sz w:val="24"/>
          <w:szCs w:val="24"/>
          <w:shd w:val="clear" w:color="auto" w:fill="FFFFFF"/>
          <w:lang w:val="uk-UA"/>
        </w:rPr>
        <w:t>Секретар</w:t>
      </w:r>
      <w:r w:rsidR="00FC4489" w:rsidRPr="0036785B">
        <w:rPr>
          <w:rFonts w:ascii="Times New Roman" w:hAnsi="Times New Roman" w:cs="Times New Roman"/>
          <w:i/>
          <w:iCs/>
          <w:sz w:val="24"/>
          <w:szCs w:val="24"/>
          <w:shd w:val="clear" w:color="auto" w:fill="FFFFFF"/>
          <w:lang w:val="uk-UA"/>
        </w:rPr>
        <w:t xml:space="preserve"> комісії </w:t>
      </w:r>
      <w:r>
        <w:rPr>
          <w:rFonts w:ascii="Times New Roman" w:hAnsi="Times New Roman" w:cs="Times New Roman"/>
          <w:i/>
          <w:iCs/>
          <w:sz w:val="24"/>
          <w:szCs w:val="24"/>
          <w:shd w:val="clear" w:color="auto" w:fill="FFFFFF"/>
          <w:lang w:val="uk-UA"/>
        </w:rPr>
        <w:t>Логвін Ю</w:t>
      </w:r>
      <w:r w:rsidR="00FC4489" w:rsidRPr="0036785B">
        <w:rPr>
          <w:rFonts w:ascii="Times New Roman" w:hAnsi="Times New Roman" w:cs="Times New Roman"/>
          <w:i/>
          <w:iCs/>
          <w:sz w:val="24"/>
          <w:szCs w:val="24"/>
          <w:shd w:val="clear" w:color="auto" w:fill="FFFFFF"/>
          <w:lang w:val="uk-UA"/>
        </w:rPr>
        <w:t>. публічно нагада</w:t>
      </w:r>
      <w:r w:rsidR="000330C5" w:rsidRPr="0036785B">
        <w:rPr>
          <w:rFonts w:ascii="Times New Roman" w:hAnsi="Times New Roman" w:cs="Times New Roman"/>
          <w:i/>
          <w:iCs/>
          <w:sz w:val="24"/>
          <w:szCs w:val="24"/>
          <w:shd w:val="clear" w:color="auto" w:fill="FFFFFF"/>
          <w:lang w:val="uk-UA"/>
        </w:rPr>
        <w:t>в</w:t>
      </w:r>
      <w:r w:rsidR="00FC4489" w:rsidRPr="0036785B">
        <w:rPr>
          <w:rFonts w:ascii="Times New Roman" w:hAnsi="Times New Roman" w:cs="Times New Roman"/>
          <w:i/>
          <w:iCs/>
          <w:sz w:val="24"/>
          <w:szCs w:val="24"/>
          <w:shd w:val="clear" w:color="auto" w:fill="FFFFFF"/>
          <w:lang w:val="uk-UA"/>
        </w:rPr>
        <w:t xml:space="preserve"> членам комісії та присутнім </w:t>
      </w:r>
      <w:r w:rsidR="00FC4489" w:rsidRPr="0036785B">
        <w:rPr>
          <w:rFonts w:ascii="Times New Roman" w:hAnsi="Times New Roman" w:cs="Times New Roman"/>
          <w:i/>
          <w:iCs/>
          <w:sz w:val="24"/>
          <w:szCs w:val="24"/>
          <w:lang w:val="uk-UA"/>
        </w:rPr>
        <w:t>про необхідність застосовувати державну мову під час виступів та запитань.</w:t>
      </w:r>
    </w:p>
    <w:p w14:paraId="657E83E3" w14:textId="77777777" w:rsidR="006948C1" w:rsidRDefault="006948C1" w:rsidP="00892A57">
      <w:pPr>
        <w:spacing w:after="0"/>
        <w:ind w:firstLine="709"/>
        <w:jc w:val="both"/>
        <w:rPr>
          <w:rFonts w:ascii="Times New Roman" w:hAnsi="Times New Roman" w:cs="Times New Roman"/>
          <w:i/>
          <w:iCs/>
          <w:sz w:val="24"/>
          <w:szCs w:val="24"/>
          <w:lang w:val="uk-UA"/>
        </w:rPr>
      </w:pPr>
    </w:p>
    <w:p w14:paraId="22893798" w14:textId="17DD29AB" w:rsidR="000C3A66" w:rsidRPr="0036785B" w:rsidRDefault="000C3A66" w:rsidP="000C3A66">
      <w:pPr>
        <w:spacing w:after="0"/>
        <w:ind w:firstLine="709"/>
        <w:jc w:val="both"/>
        <w:rPr>
          <w:rFonts w:ascii="Times New Roman" w:hAnsi="Times New Roman" w:cs="Times New Roman"/>
          <w:i/>
          <w:iCs/>
          <w:sz w:val="24"/>
          <w:szCs w:val="24"/>
          <w:shd w:val="clear" w:color="auto" w:fill="FFFFFF"/>
          <w:lang w:val="uk-UA"/>
        </w:rPr>
      </w:pPr>
      <w:r>
        <w:rPr>
          <w:rFonts w:ascii="Times New Roman" w:hAnsi="Times New Roman" w:cs="Times New Roman"/>
          <w:i/>
          <w:iCs/>
          <w:sz w:val="24"/>
          <w:szCs w:val="24"/>
          <w:shd w:val="clear" w:color="auto" w:fill="FFFFFF"/>
          <w:lang w:val="uk-UA"/>
        </w:rPr>
        <w:t>Секретар</w:t>
      </w:r>
      <w:r w:rsidRPr="0036785B">
        <w:rPr>
          <w:rFonts w:ascii="Times New Roman" w:hAnsi="Times New Roman" w:cs="Times New Roman"/>
          <w:i/>
          <w:iCs/>
          <w:sz w:val="24"/>
          <w:szCs w:val="24"/>
          <w:shd w:val="clear" w:color="auto" w:fill="FFFFFF"/>
          <w:lang w:val="uk-UA"/>
        </w:rPr>
        <w:t xml:space="preserve"> комісії </w:t>
      </w:r>
      <w:r>
        <w:rPr>
          <w:rFonts w:ascii="Times New Roman" w:hAnsi="Times New Roman" w:cs="Times New Roman"/>
          <w:i/>
          <w:iCs/>
          <w:sz w:val="24"/>
          <w:szCs w:val="24"/>
          <w:shd w:val="clear" w:color="auto" w:fill="FFFFFF"/>
          <w:lang w:val="uk-UA"/>
        </w:rPr>
        <w:t>Логвін Ю</w:t>
      </w:r>
      <w:r w:rsidRPr="0036785B">
        <w:rPr>
          <w:rFonts w:ascii="Times New Roman" w:hAnsi="Times New Roman" w:cs="Times New Roman"/>
          <w:i/>
          <w:iCs/>
          <w:sz w:val="24"/>
          <w:szCs w:val="24"/>
          <w:shd w:val="clear" w:color="auto" w:fill="FFFFFF"/>
          <w:lang w:val="uk-UA"/>
        </w:rPr>
        <w:t xml:space="preserve">. </w:t>
      </w:r>
      <w:r>
        <w:rPr>
          <w:rFonts w:ascii="Times New Roman" w:hAnsi="Times New Roman" w:cs="Times New Roman"/>
          <w:i/>
          <w:iCs/>
          <w:sz w:val="24"/>
          <w:szCs w:val="24"/>
          <w:shd w:val="clear" w:color="auto" w:fill="FFFFFF"/>
          <w:lang w:val="uk-UA"/>
        </w:rPr>
        <w:t>запропонував у зв’язку з відсутністю голови та заступника голови постійної комісії відповіда</w:t>
      </w:r>
      <w:r w:rsidR="00F567D8">
        <w:rPr>
          <w:rFonts w:ascii="Times New Roman" w:hAnsi="Times New Roman" w:cs="Times New Roman"/>
          <w:i/>
          <w:iCs/>
          <w:sz w:val="24"/>
          <w:szCs w:val="24"/>
          <w:shd w:val="clear" w:color="auto" w:fill="FFFFFF"/>
          <w:lang w:val="uk-UA"/>
        </w:rPr>
        <w:t xml:space="preserve">льним </w:t>
      </w:r>
      <w:r>
        <w:rPr>
          <w:rFonts w:ascii="Times New Roman" w:hAnsi="Times New Roman" w:cs="Times New Roman"/>
          <w:i/>
          <w:iCs/>
          <w:sz w:val="24"/>
          <w:szCs w:val="24"/>
          <w:shd w:val="clear" w:color="auto" w:fill="FFFFFF"/>
          <w:lang w:val="uk-UA"/>
        </w:rPr>
        <w:t xml:space="preserve">за ведення протоколу </w:t>
      </w:r>
      <w:r w:rsidR="004E3688">
        <w:rPr>
          <w:rFonts w:ascii="Times New Roman" w:hAnsi="Times New Roman" w:cs="Times New Roman"/>
          <w:i/>
          <w:iCs/>
          <w:sz w:val="24"/>
          <w:szCs w:val="24"/>
          <w:shd w:val="clear" w:color="auto" w:fill="FFFFFF"/>
          <w:lang w:val="uk-UA"/>
        </w:rPr>
        <w:t>засіданн</w:t>
      </w:r>
      <w:r w:rsidR="006948C1">
        <w:rPr>
          <w:rFonts w:ascii="Times New Roman" w:hAnsi="Times New Roman" w:cs="Times New Roman"/>
          <w:i/>
          <w:iCs/>
          <w:sz w:val="24"/>
          <w:szCs w:val="24"/>
          <w:shd w:val="clear" w:color="auto" w:fill="FFFFFF"/>
          <w:lang w:val="uk-UA"/>
        </w:rPr>
        <w:t xml:space="preserve">я </w:t>
      </w:r>
      <w:r w:rsidR="00B17D11">
        <w:rPr>
          <w:rFonts w:ascii="Times New Roman" w:hAnsi="Times New Roman" w:cs="Times New Roman"/>
          <w:i/>
          <w:iCs/>
          <w:sz w:val="24"/>
          <w:szCs w:val="24"/>
          <w:shd w:val="clear" w:color="auto" w:fill="FFFFFF"/>
          <w:lang w:val="uk-UA"/>
        </w:rPr>
        <w:t xml:space="preserve">постійної </w:t>
      </w:r>
      <w:r>
        <w:rPr>
          <w:rFonts w:ascii="Times New Roman" w:hAnsi="Times New Roman" w:cs="Times New Roman"/>
          <w:i/>
          <w:iCs/>
          <w:sz w:val="24"/>
          <w:szCs w:val="24"/>
          <w:shd w:val="clear" w:color="auto" w:fill="FFFFFF"/>
          <w:lang w:val="uk-UA"/>
        </w:rPr>
        <w:t xml:space="preserve">комісії </w:t>
      </w:r>
      <w:r w:rsidR="00654B3F">
        <w:rPr>
          <w:rFonts w:ascii="Times New Roman" w:hAnsi="Times New Roman" w:cs="Times New Roman"/>
          <w:i/>
          <w:iCs/>
          <w:sz w:val="24"/>
          <w:szCs w:val="24"/>
          <w:shd w:val="clear" w:color="auto" w:fill="FFFFFF"/>
          <w:lang w:val="uk-UA"/>
        </w:rPr>
        <w:t xml:space="preserve">від </w:t>
      </w:r>
      <w:r>
        <w:rPr>
          <w:rFonts w:ascii="Times New Roman" w:hAnsi="Times New Roman" w:cs="Times New Roman"/>
          <w:i/>
          <w:iCs/>
          <w:sz w:val="24"/>
          <w:szCs w:val="24"/>
          <w:shd w:val="clear" w:color="auto" w:fill="FFFFFF"/>
          <w:lang w:val="uk-UA"/>
        </w:rPr>
        <w:t>19 березня 2024 року обрати члена комісії Кришмаря Дмитра Юрійовича.</w:t>
      </w:r>
    </w:p>
    <w:p w14:paraId="31A8F327" w14:textId="77777777" w:rsidR="002F3E90" w:rsidRPr="0036785B" w:rsidRDefault="002F3E90" w:rsidP="00892A57">
      <w:pPr>
        <w:spacing w:after="0"/>
        <w:jc w:val="right"/>
        <w:rPr>
          <w:rStyle w:val="fontstyle01"/>
          <w:rFonts w:ascii="Times New Roman" w:hAnsi="Times New Roman" w:cs="Times New Roman"/>
          <w:b/>
          <w:bCs/>
          <w:sz w:val="24"/>
          <w:szCs w:val="24"/>
          <w:lang w:val="uk-UA"/>
        </w:rPr>
      </w:pPr>
    </w:p>
    <w:p w14:paraId="700AB9EB" w14:textId="30B7FE73" w:rsidR="002F3E90" w:rsidRPr="0036785B" w:rsidRDefault="002F3E90" w:rsidP="00892A57">
      <w:pPr>
        <w:spacing w:after="0"/>
        <w:jc w:val="right"/>
        <w:rPr>
          <w:rStyle w:val="fontstyle01"/>
          <w:rFonts w:ascii="Times New Roman" w:hAnsi="Times New Roman" w:cs="Times New Roman"/>
          <w:b/>
          <w:bCs/>
          <w:sz w:val="24"/>
          <w:szCs w:val="24"/>
          <w:lang w:val="uk-UA"/>
        </w:rPr>
      </w:pPr>
      <w:r w:rsidRPr="0036785B">
        <w:rPr>
          <w:rStyle w:val="fontstyle01"/>
          <w:rFonts w:ascii="Times New Roman" w:hAnsi="Times New Roman" w:cs="Times New Roman"/>
          <w:b/>
          <w:bCs/>
          <w:sz w:val="24"/>
          <w:szCs w:val="24"/>
          <w:lang w:val="uk-UA"/>
        </w:rPr>
        <w:t xml:space="preserve">Результати голосування за </w:t>
      </w:r>
      <w:r w:rsidR="00F567D8">
        <w:rPr>
          <w:rStyle w:val="fontstyle01"/>
          <w:rFonts w:ascii="Times New Roman" w:hAnsi="Times New Roman" w:cs="Times New Roman"/>
          <w:b/>
          <w:bCs/>
          <w:sz w:val="24"/>
          <w:szCs w:val="24"/>
          <w:lang w:val="uk-UA"/>
        </w:rPr>
        <w:t>обрання відповідального за ведення протоколу</w:t>
      </w:r>
      <w:r w:rsidRPr="0036785B">
        <w:rPr>
          <w:rStyle w:val="fontstyle01"/>
          <w:rFonts w:ascii="Times New Roman" w:hAnsi="Times New Roman" w:cs="Times New Roman"/>
          <w:b/>
          <w:bCs/>
          <w:sz w:val="24"/>
          <w:szCs w:val="24"/>
          <w:lang w:val="uk-UA"/>
        </w:rPr>
        <w:t xml:space="preserve">: </w:t>
      </w:r>
      <w:r w:rsidR="00A37DD9">
        <w:rPr>
          <w:rStyle w:val="fontstyle01"/>
          <w:rFonts w:ascii="Times New Roman" w:hAnsi="Times New Roman" w:cs="Times New Roman"/>
          <w:b/>
          <w:bCs/>
          <w:sz w:val="24"/>
          <w:szCs w:val="24"/>
          <w:lang w:val="uk-UA"/>
        </w:rPr>
        <w:t xml:space="preserve">                                          </w:t>
      </w:r>
      <w:r w:rsidRPr="0036785B">
        <w:rPr>
          <w:rStyle w:val="fontstyle01"/>
          <w:rFonts w:ascii="Times New Roman" w:hAnsi="Times New Roman" w:cs="Times New Roman"/>
          <w:b/>
          <w:bCs/>
          <w:sz w:val="24"/>
          <w:szCs w:val="24"/>
          <w:lang w:val="uk-UA"/>
        </w:rPr>
        <w:t>за -</w:t>
      </w:r>
      <w:r w:rsidR="006E4074" w:rsidRPr="0036785B">
        <w:rPr>
          <w:rStyle w:val="fontstyle01"/>
          <w:rFonts w:ascii="Times New Roman" w:hAnsi="Times New Roman" w:cs="Times New Roman"/>
          <w:b/>
          <w:bCs/>
          <w:sz w:val="24"/>
          <w:szCs w:val="24"/>
          <w:lang w:val="uk-UA"/>
        </w:rPr>
        <w:t xml:space="preserve"> </w:t>
      </w:r>
      <w:r w:rsidR="0029626E">
        <w:rPr>
          <w:rStyle w:val="fontstyle01"/>
          <w:rFonts w:ascii="Times New Roman" w:hAnsi="Times New Roman" w:cs="Times New Roman"/>
          <w:b/>
          <w:bCs/>
          <w:sz w:val="24"/>
          <w:szCs w:val="24"/>
          <w:lang w:val="uk-UA"/>
        </w:rPr>
        <w:t>4</w:t>
      </w:r>
      <w:r w:rsidRPr="0036785B">
        <w:rPr>
          <w:rStyle w:val="fontstyle01"/>
          <w:rFonts w:ascii="Times New Roman" w:hAnsi="Times New Roman" w:cs="Times New Roman"/>
          <w:b/>
          <w:bCs/>
          <w:sz w:val="24"/>
          <w:szCs w:val="24"/>
          <w:lang w:val="uk-UA"/>
        </w:rPr>
        <w:t>, проти -</w:t>
      </w:r>
      <w:r w:rsidR="0023349F" w:rsidRPr="0036785B">
        <w:rPr>
          <w:rStyle w:val="fontstyle01"/>
          <w:rFonts w:ascii="Times New Roman" w:hAnsi="Times New Roman" w:cs="Times New Roman"/>
          <w:b/>
          <w:bCs/>
          <w:sz w:val="24"/>
          <w:szCs w:val="24"/>
          <w:lang w:val="uk-UA"/>
        </w:rPr>
        <w:t xml:space="preserve"> 0</w:t>
      </w:r>
      <w:r w:rsidRPr="0036785B">
        <w:rPr>
          <w:rStyle w:val="fontstyle01"/>
          <w:rFonts w:ascii="Times New Roman" w:hAnsi="Times New Roman" w:cs="Times New Roman"/>
          <w:b/>
          <w:bCs/>
          <w:sz w:val="24"/>
          <w:szCs w:val="24"/>
          <w:lang w:val="uk-UA"/>
        </w:rPr>
        <w:t>, утримались –</w:t>
      </w:r>
      <w:r w:rsidR="0023349F" w:rsidRPr="0036785B">
        <w:rPr>
          <w:rStyle w:val="fontstyle01"/>
          <w:rFonts w:ascii="Times New Roman" w:hAnsi="Times New Roman" w:cs="Times New Roman"/>
          <w:b/>
          <w:bCs/>
          <w:sz w:val="24"/>
          <w:szCs w:val="24"/>
          <w:lang w:val="uk-UA"/>
        </w:rPr>
        <w:t xml:space="preserve"> 0</w:t>
      </w:r>
      <w:r w:rsidRPr="0036785B">
        <w:rPr>
          <w:rStyle w:val="fontstyle01"/>
          <w:rFonts w:ascii="Times New Roman" w:hAnsi="Times New Roman" w:cs="Times New Roman"/>
          <w:b/>
          <w:bCs/>
          <w:sz w:val="24"/>
          <w:szCs w:val="24"/>
          <w:lang w:val="uk-UA"/>
        </w:rPr>
        <w:t xml:space="preserve">  </w:t>
      </w:r>
    </w:p>
    <w:p w14:paraId="65A4B3E3" w14:textId="77777777" w:rsidR="001B773C" w:rsidRDefault="001B773C" w:rsidP="00F567D8">
      <w:pPr>
        <w:spacing w:after="0"/>
        <w:jc w:val="right"/>
        <w:rPr>
          <w:rStyle w:val="fontstyle01"/>
          <w:rFonts w:ascii="Times New Roman" w:hAnsi="Times New Roman" w:cs="Times New Roman"/>
          <w:b/>
          <w:bCs/>
          <w:sz w:val="24"/>
          <w:szCs w:val="24"/>
          <w:lang w:val="uk-UA"/>
        </w:rPr>
      </w:pPr>
    </w:p>
    <w:p w14:paraId="02735B66" w14:textId="627961AA" w:rsidR="00F567D8" w:rsidRPr="0036785B" w:rsidRDefault="00F567D8" w:rsidP="00F567D8">
      <w:pPr>
        <w:spacing w:after="0"/>
        <w:jc w:val="right"/>
        <w:rPr>
          <w:rStyle w:val="fontstyle01"/>
          <w:rFonts w:ascii="Times New Roman" w:hAnsi="Times New Roman" w:cs="Times New Roman"/>
          <w:b/>
          <w:bCs/>
          <w:sz w:val="24"/>
          <w:szCs w:val="24"/>
          <w:lang w:val="uk-UA"/>
        </w:rPr>
      </w:pPr>
      <w:r w:rsidRPr="0036785B">
        <w:rPr>
          <w:rStyle w:val="fontstyle01"/>
          <w:rFonts w:ascii="Times New Roman" w:hAnsi="Times New Roman" w:cs="Times New Roman"/>
          <w:b/>
          <w:bCs/>
          <w:sz w:val="24"/>
          <w:szCs w:val="24"/>
          <w:lang w:val="uk-UA"/>
        </w:rPr>
        <w:t xml:space="preserve">Результати голосування за початок роботи комісії: за - </w:t>
      </w:r>
      <w:r w:rsidR="0029626E">
        <w:rPr>
          <w:rStyle w:val="fontstyle01"/>
          <w:rFonts w:ascii="Times New Roman" w:hAnsi="Times New Roman" w:cs="Times New Roman"/>
          <w:b/>
          <w:bCs/>
          <w:sz w:val="24"/>
          <w:szCs w:val="24"/>
          <w:lang w:val="uk-UA"/>
        </w:rPr>
        <w:t>4</w:t>
      </w:r>
      <w:r w:rsidRPr="0036785B">
        <w:rPr>
          <w:rStyle w:val="fontstyle01"/>
          <w:rFonts w:ascii="Times New Roman" w:hAnsi="Times New Roman" w:cs="Times New Roman"/>
          <w:b/>
          <w:bCs/>
          <w:sz w:val="24"/>
          <w:szCs w:val="24"/>
          <w:lang w:val="uk-UA"/>
        </w:rPr>
        <w:t xml:space="preserve">, проти - 0, утримались – 0  </w:t>
      </w:r>
    </w:p>
    <w:p w14:paraId="72045E5A" w14:textId="77777777" w:rsidR="00FC4489" w:rsidRPr="0036785B" w:rsidRDefault="00FC4489" w:rsidP="00892A57">
      <w:pPr>
        <w:spacing w:after="0"/>
        <w:jc w:val="both"/>
        <w:rPr>
          <w:rStyle w:val="fontstyle01"/>
          <w:rFonts w:ascii="Times New Roman" w:hAnsi="Times New Roman" w:cs="Times New Roman"/>
          <w:color w:val="auto"/>
          <w:sz w:val="24"/>
          <w:szCs w:val="24"/>
          <w:lang w:val="uk-UA"/>
        </w:rPr>
      </w:pPr>
    </w:p>
    <w:p w14:paraId="0F5C88B9" w14:textId="77777777" w:rsidR="00FC4489" w:rsidRPr="0036785B" w:rsidRDefault="00FC4489" w:rsidP="00892A57">
      <w:pPr>
        <w:pStyle w:val="a3"/>
        <w:spacing w:line="276" w:lineRule="auto"/>
        <w:ind w:right="-1" w:firstLine="709"/>
        <w:jc w:val="center"/>
        <w:rPr>
          <w:rFonts w:ascii="Times New Roman" w:hAnsi="Times New Roman" w:cs="Times New Roman"/>
          <w:b/>
          <w:color w:val="000000"/>
          <w:sz w:val="24"/>
          <w:szCs w:val="24"/>
          <w:lang w:val="uk-UA"/>
        </w:rPr>
      </w:pPr>
      <w:r w:rsidRPr="0036785B">
        <w:rPr>
          <w:rStyle w:val="fontstyle01"/>
          <w:rFonts w:ascii="Times New Roman" w:hAnsi="Times New Roman" w:cs="Times New Roman"/>
          <w:b/>
          <w:sz w:val="24"/>
          <w:szCs w:val="24"/>
          <w:lang w:val="uk-UA"/>
        </w:rPr>
        <w:t>Порядок денний:</w:t>
      </w:r>
    </w:p>
    <w:p w14:paraId="2DD82F14" w14:textId="22ABB62D" w:rsidR="0029626E" w:rsidRDefault="0029626E" w:rsidP="0029626E">
      <w:pPr>
        <w:pStyle w:val="a3"/>
        <w:tabs>
          <w:tab w:val="left" w:pos="0"/>
          <w:tab w:val="left" w:pos="709"/>
        </w:tabs>
        <w:spacing w:line="276" w:lineRule="auto"/>
        <w:ind w:right="-1"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земельні правовідносини (лист управління комунальної власності та земельних відносин вих. б/н від 19.03.2024, вх. від 19.03.2024 № 913–ПК). </w:t>
      </w:r>
    </w:p>
    <w:p w14:paraId="3C239CAA" w14:textId="77777777" w:rsidR="00A31FEE" w:rsidRPr="0036785B" w:rsidRDefault="00A31FEE" w:rsidP="00892A57">
      <w:pPr>
        <w:spacing w:after="0"/>
        <w:jc w:val="both"/>
        <w:rPr>
          <w:rStyle w:val="fontstyle01"/>
          <w:rFonts w:ascii="Times New Roman" w:hAnsi="Times New Roman" w:cs="Times New Roman"/>
          <w:sz w:val="24"/>
          <w:szCs w:val="24"/>
          <w:lang w:val="uk-UA"/>
        </w:rPr>
      </w:pPr>
    </w:p>
    <w:p w14:paraId="71EEE20E" w14:textId="6875DBBE" w:rsidR="002F3E90" w:rsidRPr="0036785B" w:rsidRDefault="002F3E90" w:rsidP="00892A57">
      <w:pPr>
        <w:spacing w:after="0"/>
        <w:jc w:val="right"/>
        <w:rPr>
          <w:rStyle w:val="fontstyle01"/>
          <w:rFonts w:ascii="Times New Roman" w:hAnsi="Times New Roman" w:cs="Times New Roman"/>
          <w:b/>
          <w:bCs/>
          <w:sz w:val="24"/>
          <w:szCs w:val="24"/>
          <w:lang w:val="uk-UA"/>
        </w:rPr>
      </w:pPr>
      <w:r w:rsidRPr="0036785B">
        <w:rPr>
          <w:rStyle w:val="fontstyle01"/>
          <w:rFonts w:ascii="Times New Roman" w:hAnsi="Times New Roman" w:cs="Times New Roman"/>
          <w:b/>
          <w:bCs/>
          <w:sz w:val="24"/>
          <w:szCs w:val="24"/>
          <w:lang w:val="uk-UA"/>
        </w:rPr>
        <w:t xml:space="preserve">Результати голосування за </w:t>
      </w:r>
      <w:r w:rsidR="004D4B2C">
        <w:rPr>
          <w:rStyle w:val="fontstyle01"/>
          <w:rFonts w:ascii="Times New Roman" w:hAnsi="Times New Roman" w:cs="Times New Roman"/>
          <w:b/>
          <w:bCs/>
          <w:sz w:val="24"/>
          <w:szCs w:val="24"/>
          <w:lang w:val="uk-UA"/>
        </w:rPr>
        <w:t xml:space="preserve">порядок денний </w:t>
      </w:r>
      <w:r w:rsidRPr="0036785B">
        <w:rPr>
          <w:rStyle w:val="fontstyle01"/>
          <w:rFonts w:ascii="Times New Roman" w:hAnsi="Times New Roman" w:cs="Times New Roman"/>
          <w:b/>
          <w:bCs/>
          <w:sz w:val="24"/>
          <w:szCs w:val="24"/>
          <w:lang w:val="uk-UA"/>
        </w:rPr>
        <w:t xml:space="preserve"> за основу та в цілому: </w:t>
      </w:r>
    </w:p>
    <w:p w14:paraId="7AA70AAC" w14:textId="142A1A9C" w:rsidR="002F3E90" w:rsidRPr="0036785B" w:rsidRDefault="002F3E90" w:rsidP="00892A57">
      <w:pPr>
        <w:spacing w:after="0"/>
        <w:jc w:val="right"/>
        <w:rPr>
          <w:rStyle w:val="fontstyle01"/>
          <w:rFonts w:ascii="Times New Roman" w:hAnsi="Times New Roman" w:cs="Times New Roman"/>
          <w:b/>
          <w:bCs/>
          <w:sz w:val="24"/>
          <w:szCs w:val="24"/>
          <w:lang w:val="uk-UA"/>
        </w:rPr>
      </w:pPr>
      <w:r w:rsidRPr="0036785B">
        <w:rPr>
          <w:rStyle w:val="fontstyle01"/>
          <w:rFonts w:ascii="Times New Roman" w:hAnsi="Times New Roman" w:cs="Times New Roman"/>
          <w:b/>
          <w:bCs/>
          <w:sz w:val="24"/>
          <w:szCs w:val="24"/>
          <w:lang w:val="uk-UA"/>
        </w:rPr>
        <w:t>за -</w:t>
      </w:r>
      <w:r w:rsidR="006E4074" w:rsidRPr="0036785B">
        <w:rPr>
          <w:rStyle w:val="fontstyle01"/>
          <w:rFonts w:ascii="Times New Roman" w:hAnsi="Times New Roman" w:cs="Times New Roman"/>
          <w:b/>
          <w:bCs/>
          <w:sz w:val="24"/>
          <w:szCs w:val="24"/>
          <w:lang w:val="uk-UA"/>
        </w:rPr>
        <w:t xml:space="preserve"> </w:t>
      </w:r>
      <w:r w:rsidRPr="0036785B">
        <w:rPr>
          <w:rStyle w:val="fontstyle01"/>
          <w:rFonts w:ascii="Times New Roman" w:hAnsi="Times New Roman" w:cs="Times New Roman"/>
          <w:b/>
          <w:bCs/>
          <w:sz w:val="24"/>
          <w:szCs w:val="24"/>
          <w:lang w:val="uk-UA"/>
        </w:rPr>
        <w:t xml:space="preserve"> </w:t>
      </w:r>
      <w:r w:rsidR="0029626E">
        <w:rPr>
          <w:rStyle w:val="fontstyle01"/>
          <w:rFonts w:ascii="Times New Roman" w:hAnsi="Times New Roman" w:cs="Times New Roman"/>
          <w:b/>
          <w:bCs/>
          <w:sz w:val="24"/>
          <w:szCs w:val="24"/>
          <w:lang w:val="uk-UA"/>
        </w:rPr>
        <w:t>4</w:t>
      </w:r>
      <w:r w:rsidRPr="0036785B">
        <w:rPr>
          <w:rStyle w:val="fontstyle01"/>
          <w:rFonts w:ascii="Times New Roman" w:hAnsi="Times New Roman" w:cs="Times New Roman"/>
          <w:b/>
          <w:bCs/>
          <w:sz w:val="24"/>
          <w:szCs w:val="24"/>
          <w:lang w:val="uk-UA"/>
        </w:rPr>
        <w:t xml:space="preserve">, проти - </w:t>
      </w:r>
      <w:r w:rsidR="0023349F" w:rsidRPr="0036785B">
        <w:rPr>
          <w:rStyle w:val="fontstyle01"/>
          <w:rFonts w:ascii="Times New Roman" w:hAnsi="Times New Roman" w:cs="Times New Roman"/>
          <w:b/>
          <w:bCs/>
          <w:sz w:val="24"/>
          <w:szCs w:val="24"/>
          <w:lang w:val="uk-UA"/>
        </w:rPr>
        <w:t>0</w:t>
      </w:r>
      <w:r w:rsidRPr="0036785B">
        <w:rPr>
          <w:rStyle w:val="fontstyle01"/>
          <w:rFonts w:ascii="Times New Roman" w:hAnsi="Times New Roman" w:cs="Times New Roman"/>
          <w:b/>
          <w:bCs/>
          <w:sz w:val="24"/>
          <w:szCs w:val="24"/>
          <w:lang w:val="uk-UA"/>
        </w:rPr>
        <w:t xml:space="preserve">, утримались – </w:t>
      </w:r>
      <w:r w:rsidR="0023349F" w:rsidRPr="0036785B">
        <w:rPr>
          <w:rStyle w:val="fontstyle01"/>
          <w:rFonts w:ascii="Times New Roman" w:hAnsi="Times New Roman" w:cs="Times New Roman"/>
          <w:b/>
          <w:bCs/>
          <w:sz w:val="24"/>
          <w:szCs w:val="24"/>
          <w:lang w:val="uk-UA"/>
        </w:rPr>
        <w:t>0</w:t>
      </w:r>
      <w:r w:rsidRPr="0036785B">
        <w:rPr>
          <w:rStyle w:val="fontstyle01"/>
          <w:rFonts w:ascii="Times New Roman" w:hAnsi="Times New Roman" w:cs="Times New Roman"/>
          <w:b/>
          <w:bCs/>
          <w:sz w:val="24"/>
          <w:szCs w:val="24"/>
          <w:lang w:val="uk-UA"/>
        </w:rPr>
        <w:t xml:space="preserve"> </w:t>
      </w:r>
    </w:p>
    <w:p w14:paraId="6264B9AD" w14:textId="77777777" w:rsidR="00ED1DEC" w:rsidRPr="0036785B" w:rsidRDefault="00ED1DEC" w:rsidP="00892A57">
      <w:pPr>
        <w:pStyle w:val="a3"/>
        <w:tabs>
          <w:tab w:val="left" w:pos="0"/>
          <w:tab w:val="left" w:pos="709"/>
        </w:tabs>
        <w:spacing w:line="276" w:lineRule="auto"/>
        <w:ind w:right="-1" w:firstLine="426"/>
        <w:jc w:val="both"/>
        <w:rPr>
          <w:rFonts w:ascii="Times New Roman" w:hAnsi="Times New Roman" w:cs="Times New Roman"/>
          <w:b/>
          <w:sz w:val="24"/>
          <w:szCs w:val="24"/>
          <w:lang w:val="uk-UA"/>
        </w:rPr>
      </w:pPr>
    </w:p>
    <w:p w14:paraId="6736A8B7" w14:textId="77777777" w:rsidR="001B773C" w:rsidRDefault="001B773C" w:rsidP="00AA380D">
      <w:pPr>
        <w:pStyle w:val="a3"/>
        <w:tabs>
          <w:tab w:val="left" w:pos="0"/>
          <w:tab w:val="left" w:pos="709"/>
        </w:tabs>
        <w:spacing w:line="276" w:lineRule="auto"/>
        <w:ind w:right="-1" w:firstLine="426"/>
        <w:jc w:val="both"/>
        <w:rPr>
          <w:rFonts w:ascii="Times New Roman" w:hAnsi="Times New Roman" w:cs="Times New Roman"/>
          <w:b/>
          <w:sz w:val="24"/>
          <w:szCs w:val="24"/>
          <w:lang w:val="uk-UA"/>
        </w:rPr>
      </w:pPr>
    </w:p>
    <w:p w14:paraId="3406F84D" w14:textId="77777777" w:rsidR="001B773C" w:rsidRDefault="001B773C" w:rsidP="00AA380D">
      <w:pPr>
        <w:pStyle w:val="a3"/>
        <w:tabs>
          <w:tab w:val="left" w:pos="0"/>
          <w:tab w:val="left" w:pos="709"/>
        </w:tabs>
        <w:spacing w:line="276" w:lineRule="auto"/>
        <w:ind w:right="-1" w:firstLine="426"/>
        <w:jc w:val="both"/>
        <w:rPr>
          <w:rFonts w:ascii="Times New Roman" w:hAnsi="Times New Roman" w:cs="Times New Roman"/>
          <w:b/>
          <w:sz w:val="24"/>
          <w:szCs w:val="24"/>
          <w:lang w:val="uk-UA"/>
        </w:rPr>
      </w:pPr>
    </w:p>
    <w:p w14:paraId="5A40A8BE" w14:textId="36F36F70" w:rsidR="00AA380D" w:rsidRPr="00AA380D" w:rsidRDefault="001F7064" w:rsidP="00AA380D">
      <w:pPr>
        <w:pStyle w:val="a3"/>
        <w:tabs>
          <w:tab w:val="left" w:pos="0"/>
          <w:tab w:val="left" w:pos="709"/>
        </w:tabs>
        <w:spacing w:line="276" w:lineRule="auto"/>
        <w:ind w:right="-1" w:firstLine="426"/>
        <w:jc w:val="both"/>
        <w:rPr>
          <w:rFonts w:ascii="Times New Roman" w:hAnsi="Times New Roman" w:cs="Times New Roman"/>
          <w:sz w:val="24"/>
          <w:szCs w:val="24"/>
          <w:lang w:val="uk-UA"/>
        </w:rPr>
      </w:pPr>
      <w:r w:rsidRPr="0036785B">
        <w:rPr>
          <w:rFonts w:ascii="Times New Roman" w:hAnsi="Times New Roman" w:cs="Times New Roman"/>
          <w:b/>
          <w:sz w:val="24"/>
          <w:szCs w:val="24"/>
          <w:lang w:val="uk-UA"/>
        </w:rPr>
        <w:t>Слухали:</w:t>
      </w:r>
      <w:r w:rsidRPr="0036785B">
        <w:rPr>
          <w:rFonts w:ascii="Times New Roman" w:hAnsi="Times New Roman" w:cs="Times New Roman"/>
          <w:sz w:val="24"/>
          <w:szCs w:val="24"/>
          <w:lang w:val="uk-UA"/>
        </w:rPr>
        <w:t xml:space="preserve"> </w:t>
      </w:r>
      <w:r w:rsidR="0029626E">
        <w:rPr>
          <w:rFonts w:ascii="Times New Roman" w:hAnsi="Times New Roman" w:cs="Times New Roman"/>
          <w:sz w:val="24"/>
          <w:szCs w:val="24"/>
          <w:lang w:val="uk-UA"/>
        </w:rPr>
        <w:t>Про земельні правовідносини (лист управління комунальної власності та земельних відносин вих. б/н від 19.03.2024, вх. від 19.03.2024 № 913–ПК).</w:t>
      </w:r>
    </w:p>
    <w:p w14:paraId="15764CD4" w14:textId="77777777" w:rsidR="001B773C" w:rsidRDefault="001B773C" w:rsidP="00D06776">
      <w:pPr>
        <w:tabs>
          <w:tab w:val="left" w:pos="360"/>
        </w:tabs>
        <w:spacing w:after="0"/>
        <w:ind w:right="-108" w:firstLine="357"/>
        <w:jc w:val="both"/>
        <w:rPr>
          <w:rFonts w:ascii="Times New Roman" w:hAnsi="Times New Roman" w:cs="Times New Roman"/>
          <w:b/>
          <w:bCs/>
          <w:sz w:val="24"/>
          <w:szCs w:val="24"/>
          <w:u w:val="single"/>
          <w:lang w:val="uk-UA"/>
        </w:rPr>
      </w:pPr>
    </w:p>
    <w:p w14:paraId="129EC23A" w14:textId="0A7068EF" w:rsidR="00D06776" w:rsidRDefault="00D06776" w:rsidP="00D06776">
      <w:pPr>
        <w:tabs>
          <w:tab w:val="left" w:pos="360"/>
        </w:tabs>
        <w:spacing w:after="0"/>
        <w:ind w:right="-108" w:firstLine="357"/>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1. Про надання дозволу на розроблення проєкту землеустрою та технічної документації:</w:t>
      </w:r>
    </w:p>
    <w:p w14:paraId="6F8DF3C0" w14:textId="77777777" w:rsidR="00D06776" w:rsidRDefault="00D06776" w:rsidP="00D06776">
      <w:pPr>
        <w:spacing w:after="0"/>
        <w:ind w:right="-109" w:firstLine="360"/>
        <w:jc w:val="both"/>
        <w:rPr>
          <w:rFonts w:ascii="Times New Roman" w:hAnsi="Times New Roman" w:cs="Times New Roman"/>
          <w:color w:val="000000"/>
          <w:sz w:val="24"/>
          <w:szCs w:val="24"/>
          <w:lang w:val="uk-UA"/>
        </w:rPr>
      </w:pPr>
    </w:p>
    <w:p w14:paraId="33CCEDEF" w14:textId="2AA5EFD0" w:rsidR="00D06776" w:rsidRDefault="00D06776" w:rsidP="00D06776">
      <w:pPr>
        <w:spacing w:after="0"/>
        <w:ind w:right="-108" w:firstLine="357"/>
        <w:jc w:val="both"/>
        <w:rPr>
          <w:rFonts w:ascii="Times New Roman" w:hAnsi="Times New Roman" w:cs="Times New Roman"/>
          <w:sz w:val="24"/>
          <w:szCs w:val="24"/>
          <w:lang w:val="uk-UA"/>
        </w:rPr>
      </w:pPr>
      <w:r w:rsidRPr="0036785B">
        <w:rPr>
          <w:rFonts w:ascii="Times New Roman" w:hAnsi="Times New Roman" w:cs="Times New Roman"/>
          <w:b/>
          <w:bCs/>
          <w:color w:val="000000"/>
          <w:sz w:val="24"/>
          <w:szCs w:val="24"/>
          <w:lang w:val="uk-UA"/>
        </w:rPr>
        <w:t xml:space="preserve">СЛУХАЛИ: </w:t>
      </w:r>
      <w:r>
        <w:rPr>
          <w:rFonts w:ascii="Times New Roman" w:hAnsi="Times New Roman" w:cs="Times New Roman"/>
          <w:b/>
          <w:bCs/>
          <w:color w:val="000000"/>
          <w:sz w:val="24"/>
          <w:szCs w:val="24"/>
          <w:lang w:val="uk-UA"/>
        </w:rPr>
        <w:t xml:space="preserve">1.1. </w:t>
      </w:r>
      <w:r>
        <w:rPr>
          <w:rFonts w:ascii="Times New Roman" w:hAnsi="Times New Roman" w:cs="Times New Roman"/>
          <w:sz w:val="24"/>
          <w:szCs w:val="24"/>
          <w:lang w:val="uk-UA"/>
        </w:rPr>
        <w:t>Про надання управлінню комунальної власності та земельних відносин Чорноморської міської ради Одеського району Одеської області дозволу на розроблення проєкту землеустрою щодо відведення земельної ділянки орієнтовною площею 1,0 га,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6581EE39" w14:textId="77777777" w:rsidR="00D06776" w:rsidRPr="00D06776" w:rsidRDefault="00D06776" w:rsidP="00D06776">
      <w:pPr>
        <w:pStyle w:val="a5"/>
        <w:tabs>
          <w:tab w:val="left" w:pos="360"/>
        </w:tabs>
        <w:ind w:left="885" w:right="-108"/>
        <w:jc w:val="both"/>
        <w:rPr>
          <w:sz w:val="24"/>
          <w:szCs w:val="24"/>
          <w:lang w:val="uk-UA"/>
        </w:rPr>
      </w:pPr>
      <w:r w:rsidRPr="00D06776">
        <w:rPr>
          <w:sz w:val="24"/>
          <w:szCs w:val="24"/>
          <w:lang w:val="uk-UA"/>
        </w:rPr>
        <w:t xml:space="preserve">Інформація Коваль О. </w:t>
      </w:r>
    </w:p>
    <w:p w14:paraId="449CDAB2" w14:textId="14D1CD43" w:rsidR="00D06776" w:rsidRDefault="00D06776" w:rsidP="00D06776">
      <w:pPr>
        <w:pStyle w:val="a5"/>
        <w:tabs>
          <w:tab w:val="left" w:pos="360"/>
        </w:tabs>
        <w:ind w:left="885" w:right="-108"/>
        <w:jc w:val="both"/>
        <w:rPr>
          <w:sz w:val="24"/>
          <w:szCs w:val="24"/>
          <w:lang w:val="uk-UA"/>
        </w:rPr>
      </w:pPr>
      <w:r w:rsidRPr="00D06776">
        <w:rPr>
          <w:sz w:val="24"/>
          <w:szCs w:val="24"/>
          <w:lang w:val="uk-UA"/>
        </w:rPr>
        <w:t>Виступи</w:t>
      </w:r>
      <w:r>
        <w:rPr>
          <w:sz w:val="24"/>
          <w:szCs w:val="24"/>
          <w:lang w:val="uk-UA"/>
        </w:rPr>
        <w:t>ли: Логвін Ю., Кришмар Д., Чулков В., Сурнін І., Коваль О., Довгань О., Варижук І.</w:t>
      </w:r>
    </w:p>
    <w:p w14:paraId="786B3390" w14:textId="77777777" w:rsidR="001B773C" w:rsidRDefault="001B773C" w:rsidP="00D06776">
      <w:pPr>
        <w:spacing w:after="0"/>
        <w:ind w:right="-108" w:firstLine="357"/>
        <w:jc w:val="both"/>
        <w:rPr>
          <w:rFonts w:ascii="Times New Roman" w:hAnsi="Times New Roman" w:cs="Times New Roman"/>
          <w:b/>
          <w:bCs/>
          <w:sz w:val="24"/>
          <w:szCs w:val="24"/>
          <w:lang w:val="uk-UA"/>
        </w:rPr>
      </w:pPr>
    </w:p>
    <w:p w14:paraId="07E5317F" w14:textId="766E16BC" w:rsidR="00D06776" w:rsidRPr="0036785B" w:rsidRDefault="00D06776" w:rsidP="00D06776">
      <w:pPr>
        <w:spacing w:after="0"/>
        <w:ind w:right="-108" w:firstLine="357"/>
        <w:jc w:val="both"/>
        <w:rPr>
          <w:rFonts w:ascii="Times New Roman" w:hAnsi="Times New Roman" w:cs="Times New Roman"/>
          <w:sz w:val="24"/>
          <w:szCs w:val="24"/>
          <w:lang w:val="uk-UA"/>
        </w:rPr>
      </w:pPr>
      <w:r w:rsidRPr="0036785B">
        <w:rPr>
          <w:rFonts w:ascii="Times New Roman" w:hAnsi="Times New Roman" w:cs="Times New Roman"/>
          <w:b/>
          <w:bCs/>
          <w:sz w:val="24"/>
          <w:szCs w:val="24"/>
          <w:lang w:val="uk-UA"/>
        </w:rPr>
        <w:t xml:space="preserve">ВИРІШИЛИ: </w:t>
      </w:r>
      <w:r w:rsidRPr="0036785B">
        <w:rPr>
          <w:rFonts w:ascii="Times New Roman" w:hAnsi="Times New Roman" w:cs="Times New Roman"/>
          <w:bCs/>
          <w:sz w:val="24"/>
          <w:szCs w:val="24"/>
          <w:lang w:val="uk-UA"/>
        </w:rPr>
        <w:t xml:space="preserve">Рекомендувати міській раді включити </w:t>
      </w:r>
      <w:r w:rsidRPr="0036785B">
        <w:rPr>
          <w:rFonts w:ascii="Times New Roman" w:hAnsi="Times New Roman" w:cs="Times New Roman"/>
          <w:sz w:val="24"/>
          <w:szCs w:val="24"/>
          <w:lang w:val="uk-UA"/>
        </w:rPr>
        <w:t>проєкт рішення «</w:t>
      </w:r>
      <w:r>
        <w:rPr>
          <w:rFonts w:ascii="Times New Roman" w:hAnsi="Times New Roman" w:cs="Times New Roman"/>
          <w:sz w:val="24"/>
          <w:szCs w:val="24"/>
          <w:lang w:val="uk-UA"/>
        </w:rPr>
        <w:t>Про надання управлінню комунальної власності та земельних відносин Чорноморської міської ради Одеського району Одеської області дозволу на розроблення проєкту землеустрою щодо відведення земельної ділянки орієнтовною площею 1,0 га,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r w:rsidRPr="0036785B">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6785B">
        <w:rPr>
          <w:rFonts w:ascii="Times New Roman" w:hAnsi="Times New Roman" w:cs="Times New Roman"/>
          <w:bCs/>
          <w:sz w:val="24"/>
          <w:szCs w:val="24"/>
          <w:lang w:val="uk-UA"/>
        </w:rPr>
        <w:t>.</w:t>
      </w:r>
    </w:p>
    <w:p w14:paraId="7EA889CF" w14:textId="083E14F1" w:rsidR="00D06776" w:rsidRPr="0036785B" w:rsidRDefault="00D06776" w:rsidP="00D06776">
      <w:pPr>
        <w:pStyle w:val="a5"/>
        <w:tabs>
          <w:tab w:val="left" w:pos="0"/>
          <w:tab w:val="left" w:pos="993"/>
          <w:tab w:val="left" w:pos="4820"/>
        </w:tabs>
        <w:spacing w:line="276" w:lineRule="auto"/>
        <w:ind w:left="0" w:firstLine="567"/>
        <w:jc w:val="right"/>
        <w:rPr>
          <w:rStyle w:val="fontstyle01"/>
          <w:rFonts w:ascii="Times New Roman" w:hAnsi="Times New Roman" w:cs="Times New Roman"/>
          <w:b/>
          <w:bCs/>
          <w:sz w:val="24"/>
          <w:szCs w:val="24"/>
          <w:lang w:val="uk-UA"/>
        </w:rPr>
      </w:pPr>
      <w:r w:rsidRPr="0036785B">
        <w:rPr>
          <w:b/>
          <w:sz w:val="24"/>
          <w:szCs w:val="24"/>
          <w:lang w:val="uk-UA"/>
        </w:rPr>
        <w:t xml:space="preserve">Результати голосування: </w:t>
      </w:r>
      <w:r w:rsidRPr="0036785B">
        <w:rPr>
          <w:rStyle w:val="fontstyle01"/>
          <w:rFonts w:ascii="Times New Roman" w:hAnsi="Times New Roman" w:cs="Times New Roman"/>
          <w:b/>
          <w:bCs/>
          <w:sz w:val="24"/>
          <w:szCs w:val="24"/>
          <w:lang w:val="uk-UA"/>
        </w:rPr>
        <w:t xml:space="preserve">за -  </w:t>
      </w:r>
      <w:r>
        <w:rPr>
          <w:rStyle w:val="fontstyle01"/>
          <w:rFonts w:ascii="Times New Roman" w:hAnsi="Times New Roman" w:cs="Times New Roman"/>
          <w:b/>
          <w:bCs/>
          <w:sz w:val="24"/>
          <w:szCs w:val="24"/>
          <w:lang w:val="uk-UA"/>
        </w:rPr>
        <w:t>4</w:t>
      </w:r>
      <w:r w:rsidRPr="0036785B">
        <w:rPr>
          <w:rStyle w:val="fontstyle01"/>
          <w:rFonts w:ascii="Times New Roman" w:hAnsi="Times New Roman" w:cs="Times New Roman"/>
          <w:b/>
          <w:bCs/>
          <w:sz w:val="24"/>
          <w:szCs w:val="24"/>
          <w:lang w:val="uk-UA"/>
        </w:rPr>
        <w:t xml:space="preserve">, проти - 0, утримались – 0  </w:t>
      </w:r>
    </w:p>
    <w:p w14:paraId="48F8B283" w14:textId="77777777" w:rsidR="00D06776" w:rsidRDefault="00D06776" w:rsidP="00D06776">
      <w:pPr>
        <w:pStyle w:val="a5"/>
        <w:tabs>
          <w:tab w:val="left" w:pos="360"/>
        </w:tabs>
        <w:ind w:left="885" w:right="-108"/>
        <w:jc w:val="both"/>
        <w:rPr>
          <w:sz w:val="24"/>
          <w:szCs w:val="24"/>
          <w:lang w:val="uk-UA"/>
        </w:rPr>
      </w:pPr>
    </w:p>
    <w:p w14:paraId="4388A4E8" w14:textId="77777777" w:rsidR="00D06776" w:rsidRPr="00D06776" w:rsidRDefault="00D06776" w:rsidP="00D06776">
      <w:pPr>
        <w:pStyle w:val="a5"/>
        <w:tabs>
          <w:tab w:val="left" w:pos="360"/>
        </w:tabs>
        <w:ind w:left="885" w:right="-108"/>
        <w:jc w:val="both"/>
        <w:rPr>
          <w:sz w:val="24"/>
          <w:szCs w:val="24"/>
          <w:lang w:val="uk-UA"/>
        </w:rPr>
      </w:pPr>
    </w:p>
    <w:p w14:paraId="57D0B3ED" w14:textId="7F218A03" w:rsidR="00D06776" w:rsidRDefault="00D06776" w:rsidP="00D06776">
      <w:pPr>
        <w:spacing w:after="0"/>
        <w:ind w:right="-108" w:firstLine="360"/>
        <w:jc w:val="both"/>
        <w:rPr>
          <w:rFonts w:ascii="Times New Roman" w:hAnsi="Times New Roman" w:cs="Times New Roman"/>
          <w:sz w:val="24"/>
          <w:szCs w:val="24"/>
          <w:lang w:val="uk-UA"/>
        </w:rPr>
      </w:pPr>
      <w:r w:rsidRPr="0036785B">
        <w:rPr>
          <w:rFonts w:ascii="Times New Roman" w:hAnsi="Times New Roman" w:cs="Times New Roman"/>
          <w:b/>
          <w:bCs/>
          <w:color w:val="000000"/>
          <w:sz w:val="24"/>
          <w:szCs w:val="24"/>
          <w:lang w:val="uk-UA"/>
        </w:rPr>
        <w:t xml:space="preserve">СЛУХАЛИ: </w:t>
      </w:r>
      <w:r>
        <w:rPr>
          <w:rFonts w:ascii="Times New Roman" w:hAnsi="Times New Roman" w:cs="Times New Roman"/>
          <w:b/>
          <w:bCs/>
          <w:color w:val="000000"/>
          <w:sz w:val="24"/>
          <w:szCs w:val="24"/>
          <w:lang w:val="uk-UA"/>
        </w:rPr>
        <w:t xml:space="preserve">1.2. </w:t>
      </w:r>
      <w:r>
        <w:rPr>
          <w:rFonts w:ascii="Times New Roman" w:hAnsi="Times New Roman" w:cs="Times New Roman"/>
          <w:sz w:val="24"/>
          <w:szCs w:val="24"/>
          <w:lang w:val="uk-UA"/>
        </w:rPr>
        <w:t>Про надання управлінню комунальної власності та земельних відносин Чорноморської міської ради Одеського району Одеської області дозволу на розроблення проєкту землеустрою щодо відведення земельної ділянки площею 4,5334 га (кадастровий номер 5110800000:02:034:0012),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2F81DF0A" w14:textId="77777777" w:rsidR="00D06776" w:rsidRPr="00D06776" w:rsidRDefault="00D06776" w:rsidP="00D06776">
      <w:pPr>
        <w:pStyle w:val="a5"/>
        <w:tabs>
          <w:tab w:val="left" w:pos="360"/>
        </w:tabs>
        <w:ind w:left="885" w:right="-108"/>
        <w:jc w:val="both"/>
        <w:rPr>
          <w:sz w:val="24"/>
          <w:szCs w:val="24"/>
          <w:lang w:val="uk-UA"/>
        </w:rPr>
      </w:pPr>
      <w:r w:rsidRPr="00D06776">
        <w:rPr>
          <w:sz w:val="24"/>
          <w:szCs w:val="24"/>
          <w:lang w:val="uk-UA"/>
        </w:rPr>
        <w:t xml:space="preserve">Інформація Коваль О. </w:t>
      </w:r>
    </w:p>
    <w:p w14:paraId="24565295" w14:textId="0CFB570E" w:rsidR="00D06776" w:rsidRDefault="00D06776" w:rsidP="00D06776">
      <w:pPr>
        <w:pStyle w:val="a5"/>
        <w:tabs>
          <w:tab w:val="left" w:pos="360"/>
        </w:tabs>
        <w:ind w:left="885" w:right="-108"/>
        <w:jc w:val="both"/>
        <w:rPr>
          <w:sz w:val="24"/>
          <w:szCs w:val="24"/>
          <w:lang w:val="uk-UA"/>
        </w:rPr>
      </w:pPr>
      <w:r w:rsidRPr="00D06776">
        <w:rPr>
          <w:sz w:val="24"/>
          <w:szCs w:val="24"/>
          <w:lang w:val="uk-UA"/>
        </w:rPr>
        <w:t>Виступи</w:t>
      </w:r>
      <w:r>
        <w:rPr>
          <w:sz w:val="24"/>
          <w:szCs w:val="24"/>
          <w:lang w:val="uk-UA"/>
        </w:rPr>
        <w:t>ли: Сурнін І., Чулков В., Кришмар Д., Логвін Ю., Шолар О.</w:t>
      </w:r>
    </w:p>
    <w:p w14:paraId="55217838" w14:textId="77777777" w:rsidR="001B773C" w:rsidRDefault="001B773C" w:rsidP="00D06776">
      <w:pPr>
        <w:spacing w:after="0"/>
        <w:ind w:right="-108" w:firstLine="357"/>
        <w:jc w:val="both"/>
        <w:rPr>
          <w:rFonts w:ascii="Times New Roman" w:hAnsi="Times New Roman" w:cs="Times New Roman"/>
          <w:b/>
          <w:bCs/>
          <w:sz w:val="24"/>
          <w:szCs w:val="24"/>
          <w:lang w:val="uk-UA"/>
        </w:rPr>
      </w:pPr>
    </w:p>
    <w:p w14:paraId="1EAAF0B4" w14:textId="43A61286" w:rsidR="00D06776" w:rsidRPr="0036785B" w:rsidRDefault="00D06776" w:rsidP="00D06776">
      <w:pPr>
        <w:spacing w:after="0"/>
        <w:ind w:right="-108" w:firstLine="357"/>
        <w:jc w:val="both"/>
        <w:rPr>
          <w:rFonts w:ascii="Times New Roman" w:hAnsi="Times New Roman" w:cs="Times New Roman"/>
          <w:sz w:val="24"/>
          <w:szCs w:val="24"/>
          <w:lang w:val="uk-UA"/>
        </w:rPr>
      </w:pPr>
      <w:r w:rsidRPr="0036785B">
        <w:rPr>
          <w:rFonts w:ascii="Times New Roman" w:hAnsi="Times New Roman" w:cs="Times New Roman"/>
          <w:b/>
          <w:bCs/>
          <w:sz w:val="24"/>
          <w:szCs w:val="24"/>
          <w:lang w:val="uk-UA"/>
        </w:rPr>
        <w:t xml:space="preserve">ВИРІШИЛИ: </w:t>
      </w:r>
      <w:r w:rsidRPr="0036785B">
        <w:rPr>
          <w:rFonts w:ascii="Times New Roman" w:hAnsi="Times New Roman" w:cs="Times New Roman"/>
          <w:bCs/>
          <w:sz w:val="24"/>
          <w:szCs w:val="24"/>
          <w:lang w:val="uk-UA"/>
        </w:rPr>
        <w:t xml:space="preserve">Рекомендувати міській раді включити </w:t>
      </w:r>
      <w:r w:rsidRPr="0036785B">
        <w:rPr>
          <w:rFonts w:ascii="Times New Roman" w:hAnsi="Times New Roman" w:cs="Times New Roman"/>
          <w:sz w:val="24"/>
          <w:szCs w:val="24"/>
          <w:lang w:val="uk-UA"/>
        </w:rPr>
        <w:t>проєкт рішення «</w:t>
      </w:r>
      <w:r>
        <w:rPr>
          <w:rFonts w:ascii="Times New Roman" w:hAnsi="Times New Roman" w:cs="Times New Roman"/>
          <w:sz w:val="24"/>
          <w:szCs w:val="24"/>
          <w:lang w:val="uk-UA"/>
        </w:rPr>
        <w:t xml:space="preserve">Про надання управлінню комунальної власності та земельних відносин Чорноморської міської ради Одеського району Одеської області дозволу на розроблення проєкту землеустрою щодо відведення земельної ділянки площею 4,5334 га (кадастровий номер 5110800000:02:034:0012),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w:t>
      </w:r>
      <w:r>
        <w:rPr>
          <w:rFonts w:ascii="Times New Roman" w:hAnsi="Times New Roman" w:cs="Times New Roman"/>
          <w:sz w:val="24"/>
          <w:szCs w:val="24"/>
          <w:lang w:val="uk-UA"/>
        </w:rPr>
        <w:lastRenderedPageBreak/>
        <w:t>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r w:rsidRPr="0036785B">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6785B">
        <w:rPr>
          <w:rFonts w:ascii="Times New Roman" w:hAnsi="Times New Roman" w:cs="Times New Roman"/>
          <w:bCs/>
          <w:sz w:val="24"/>
          <w:szCs w:val="24"/>
          <w:lang w:val="uk-UA"/>
        </w:rPr>
        <w:t>.</w:t>
      </w:r>
    </w:p>
    <w:p w14:paraId="1EE0E350" w14:textId="77777777" w:rsidR="00D06776" w:rsidRPr="0036785B" w:rsidRDefault="00D06776" w:rsidP="00D06776">
      <w:pPr>
        <w:pStyle w:val="a5"/>
        <w:tabs>
          <w:tab w:val="left" w:pos="0"/>
          <w:tab w:val="left" w:pos="993"/>
          <w:tab w:val="left" w:pos="4820"/>
        </w:tabs>
        <w:spacing w:line="276" w:lineRule="auto"/>
        <w:ind w:left="0" w:firstLine="567"/>
        <w:jc w:val="right"/>
        <w:rPr>
          <w:rStyle w:val="fontstyle01"/>
          <w:rFonts w:ascii="Times New Roman" w:hAnsi="Times New Roman" w:cs="Times New Roman"/>
          <w:b/>
          <w:bCs/>
          <w:sz w:val="24"/>
          <w:szCs w:val="24"/>
          <w:lang w:val="uk-UA"/>
        </w:rPr>
      </w:pPr>
      <w:r w:rsidRPr="0036785B">
        <w:rPr>
          <w:b/>
          <w:sz w:val="24"/>
          <w:szCs w:val="24"/>
          <w:lang w:val="uk-UA"/>
        </w:rPr>
        <w:t xml:space="preserve">Результати голосування: </w:t>
      </w:r>
      <w:r w:rsidRPr="0036785B">
        <w:rPr>
          <w:rStyle w:val="fontstyle01"/>
          <w:rFonts w:ascii="Times New Roman" w:hAnsi="Times New Roman" w:cs="Times New Roman"/>
          <w:b/>
          <w:bCs/>
          <w:sz w:val="24"/>
          <w:szCs w:val="24"/>
          <w:lang w:val="uk-UA"/>
        </w:rPr>
        <w:t xml:space="preserve">за -  </w:t>
      </w:r>
      <w:r>
        <w:rPr>
          <w:rStyle w:val="fontstyle01"/>
          <w:rFonts w:ascii="Times New Roman" w:hAnsi="Times New Roman" w:cs="Times New Roman"/>
          <w:b/>
          <w:bCs/>
          <w:sz w:val="24"/>
          <w:szCs w:val="24"/>
          <w:lang w:val="uk-UA"/>
        </w:rPr>
        <w:t>4</w:t>
      </w:r>
      <w:r w:rsidRPr="0036785B">
        <w:rPr>
          <w:rStyle w:val="fontstyle01"/>
          <w:rFonts w:ascii="Times New Roman" w:hAnsi="Times New Roman" w:cs="Times New Roman"/>
          <w:b/>
          <w:bCs/>
          <w:sz w:val="24"/>
          <w:szCs w:val="24"/>
          <w:lang w:val="uk-UA"/>
        </w:rPr>
        <w:t xml:space="preserve">, проти - 0, утримались – 0  </w:t>
      </w:r>
    </w:p>
    <w:p w14:paraId="3AF8D721" w14:textId="5FC7BF30" w:rsidR="00052464" w:rsidRPr="0036785B" w:rsidRDefault="00052464" w:rsidP="00052464">
      <w:pPr>
        <w:tabs>
          <w:tab w:val="num" w:pos="0"/>
          <w:tab w:val="left" w:pos="1260"/>
        </w:tabs>
        <w:spacing w:after="0"/>
        <w:ind w:right="-108" w:firstLine="330"/>
        <w:jc w:val="both"/>
        <w:rPr>
          <w:rFonts w:ascii="Times New Roman" w:hAnsi="Times New Roman" w:cs="Times New Roman"/>
          <w:sz w:val="24"/>
          <w:szCs w:val="24"/>
          <w:lang w:val="uk-UA"/>
        </w:rPr>
      </w:pPr>
    </w:p>
    <w:p w14:paraId="5BED8D34" w14:textId="77777777" w:rsidR="00052464" w:rsidRPr="0036785B" w:rsidRDefault="00052464" w:rsidP="00263CDA">
      <w:pPr>
        <w:pStyle w:val="a3"/>
        <w:tabs>
          <w:tab w:val="left" w:pos="0"/>
          <w:tab w:val="left" w:pos="709"/>
        </w:tabs>
        <w:spacing w:line="276" w:lineRule="auto"/>
        <w:ind w:right="-1" w:firstLine="426"/>
        <w:jc w:val="both"/>
        <w:rPr>
          <w:rFonts w:ascii="Times New Roman" w:hAnsi="Times New Roman" w:cs="Times New Roman"/>
          <w:color w:val="000000"/>
          <w:sz w:val="24"/>
          <w:szCs w:val="24"/>
          <w:lang w:val="uk-UA"/>
        </w:rPr>
      </w:pPr>
    </w:p>
    <w:p w14:paraId="74A1C639" w14:textId="77777777" w:rsidR="00532351" w:rsidRPr="0036785B" w:rsidRDefault="00532351" w:rsidP="00892A57">
      <w:pPr>
        <w:tabs>
          <w:tab w:val="num" w:pos="0"/>
          <w:tab w:val="left" w:pos="1260"/>
        </w:tabs>
        <w:spacing w:after="0"/>
        <w:ind w:right="-109"/>
        <w:rPr>
          <w:rFonts w:ascii="Times New Roman" w:hAnsi="Times New Roman" w:cs="Times New Roman"/>
          <w:bCs/>
          <w:sz w:val="24"/>
          <w:szCs w:val="24"/>
          <w:lang w:val="uk-UA"/>
        </w:rPr>
      </w:pPr>
    </w:p>
    <w:p w14:paraId="7F648D2C" w14:textId="77777777" w:rsidR="0025075C" w:rsidRDefault="00D06776" w:rsidP="00892A57">
      <w:pPr>
        <w:tabs>
          <w:tab w:val="num" w:pos="0"/>
          <w:tab w:val="left" w:pos="1260"/>
        </w:tabs>
        <w:spacing w:after="0"/>
        <w:ind w:right="-109"/>
        <w:rPr>
          <w:rFonts w:ascii="Times New Roman" w:hAnsi="Times New Roman" w:cs="Times New Roman"/>
          <w:bCs/>
          <w:sz w:val="24"/>
          <w:szCs w:val="24"/>
          <w:lang w:val="uk-UA"/>
        </w:rPr>
      </w:pPr>
      <w:r>
        <w:rPr>
          <w:rFonts w:ascii="Times New Roman" w:hAnsi="Times New Roman" w:cs="Times New Roman"/>
          <w:bCs/>
          <w:sz w:val="24"/>
          <w:szCs w:val="24"/>
          <w:lang w:val="uk-UA"/>
        </w:rPr>
        <w:t>Секретар</w:t>
      </w:r>
      <w:r w:rsidR="00593241" w:rsidRPr="0036785B">
        <w:rPr>
          <w:rFonts w:ascii="Times New Roman" w:hAnsi="Times New Roman" w:cs="Times New Roman"/>
          <w:bCs/>
          <w:sz w:val="24"/>
          <w:szCs w:val="24"/>
          <w:lang w:val="uk-UA"/>
        </w:rPr>
        <w:t xml:space="preserve"> постійної комісії </w:t>
      </w:r>
      <w:r w:rsidR="00593241" w:rsidRPr="0036785B">
        <w:rPr>
          <w:rFonts w:ascii="Times New Roman" w:hAnsi="Times New Roman" w:cs="Times New Roman"/>
          <w:bCs/>
          <w:sz w:val="24"/>
          <w:szCs w:val="24"/>
          <w:lang w:val="uk-UA"/>
        </w:rPr>
        <w:tab/>
      </w:r>
    </w:p>
    <w:p w14:paraId="2F3E75C3" w14:textId="0E50E17A" w:rsidR="00593241" w:rsidRPr="0036785B" w:rsidRDefault="0025075C" w:rsidP="00892A57">
      <w:pPr>
        <w:tabs>
          <w:tab w:val="num" w:pos="0"/>
          <w:tab w:val="left" w:pos="1260"/>
        </w:tabs>
        <w:spacing w:after="0"/>
        <w:ind w:right="-109"/>
        <w:rPr>
          <w:rFonts w:ascii="Times New Roman" w:hAnsi="Times New Roman" w:cs="Times New Roman"/>
          <w:bCs/>
          <w:color w:val="FF0000"/>
          <w:sz w:val="24"/>
          <w:szCs w:val="24"/>
          <w:lang w:val="uk-UA"/>
        </w:rPr>
      </w:pPr>
      <w:r>
        <w:rPr>
          <w:rFonts w:ascii="Times New Roman" w:hAnsi="Times New Roman" w:cs="Times New Roman"/>
          <w:bCs/>
          <w:sz w:val="24"/>
          <w:szCs w:val="24"/>
          <w:lang w:val="uk-UA"/>
        </w:rPr>
        <w:t xml:space="preserve">(головуючий на засіданні) </w:t>
      </w:r>
      <w:r w:rsidR="00B8599D" w:rsidRPr="0036785B">
        <w:rPr>
          <w:rFonts w:ascii="Times New Roman" w:hAnsi="Times New Roman" w:cs="Times New Roman"/>
          <w:bCs/>
          <w:sz w:val="24"/>
          <w:szCs w:val="24"/>
          <w:lang w:val="uk-UA"/>
        </w:rPr>
        <w:tab/>
      </w:r>
      <w:r w:rsidR="00B8599D" w:rsidRPr="0036785B">
        <w:rPr>
          <w:rFonts w:ascii="Times New Roman" w:hAnsi="Times New Roman" w:cs="Times New Roman"/>
          <w:bCs/>
          <w:sz w:val="24"/>
          <w:szCs w:val="24"/>
          <w:lang w:val="uk-UA"/>
        </w:rPr>
        <w:tab/>
      </w:r>
      <w:r w:rsidR="00B8599D" w:rsidRPr="0036785B">
        <w:rPr>
          <w:rFonts w:ascii="Times New Roman" w:hAnsi="Times New Roman" w:cs="Times New Roman"/>
          <w:bCs/>
          <w:sz w:val="24"/>
          <w:szCs w:val="24"/>
          <w:lang w:val="uk-UA"/>
        </w:rPr>
        <w:tab/>
      </w:r>
      <w:r w:rsidR="00971B81">
        <w:rPr>
          <w:rFonts w:ascii="Times New Roman" w:hAnsi="Times New Roman" w:cs="Times New Roman"/>
          <w:bCs/>
          <w:sz w:val="24"/>
          <w:szCs w:val="24"/>
          <w:lang w:val="uk-UA"/>
        </w:rPr>
        <w:tab/>
      </w:r>
      <w:r w:rsidR="00971B81">
        <w:rPr>
          <w:rFonts w:ascii="Times New Roman" w:hAnsi="Times New Roman" w:cs="Times New Roman"/>
          <w:bCs/>
          <w:sz w:val="24"/>
          <w:szCs w:val="24"/>
          <w:lang w:val="uk-UA"/>
        </w:rPr>
        <w:tab/>
      </w:r>
      <w:r>
        <w:rPr>
          <w:rFonts w:ascii="Times New Roman" w:hAnsi="Times New Roman" w:cs="Times New Roman"/>
          <w:bCs/>
          <w:sz w:val="24"/>
          <w:szCs w:val="24"/>
          <w:lang w:val="uk-UA"/>
        </w:rPr>
        <w:t xml:space="preserve">            </w:t>
      </w:r>
      <w:r w:rsidR="00971B81">
        <w:rPr>
          <w:rFonts w:ascii="Times New Roman" w:hAnsi="Times New Roman" w:cs="Times New Roman"/>
          <w:bCs/>
          <w:sz w:val="24"/>
          <w:szCs w:val="24"/>
          <w:lang w:val="uk-UA"/>
        </w:rPr>
        <w:t>Юрій ЛОГВІН</w:t>
      </w:r>
      <w:r w:rsidR="00593241" w:rsidRPr="0036785B">
        <w:rPr>
          <w:rFonts w:ascii="Times New Roman" w:hAnsi="Times New Roman" w:cs="Times New Roman"/>
          <w:bCs/>
          <w:color w:val="FF0000"/>
          <w:sz w:val="24"/>
          <w:szCs w:val="24"/>
          <w:lang w:val="uk-UA"/>
        </w:rPr>
        <w:tab/>
      </w:r>
      <w:r w:rsidR="00593241" w:rsidRPr="0036785B">
        <w:rPr>
          <w:rFonts w:ascii="Times New Roman" w:hAnsi="Times New Roman" w:cs="Times New Roman"/>
          <w:bCs/>
          <w:color w:val="FF0000"/>
          <w:sz w:val="24"/>
          <w:szCs w:val="24"/>
          <w:lang w:val="uk-UA"/>
        </w:rPr>
        <w:tab/>
      </w:r>
      <w:r w:rsidR="00593241" w:rsidRPr="0036785B">
        <w:rPr>
          <w:rFonts w:ascii="Times New Roman" w:hAnsi="Times New Roman" w:cs="Times New Roman"/>
          <w:bCs/>
          <w:color w:val="FF0000"/>
          <w:sz w:val="24"/>
          <w:szCs w:val="24"/>
          <w:lang w:val="uk-UA"/>
        </w:rPr>
        <w:tab/>
      </w:r>
      <w:r w:rsidR="00593241" w:rsidRPr="0036785B">
        <w:rPr>
          <w:rFonts w:ascii="Times New Roman" w:hAnsi="Times New Roman" w:cs="Times New Roman"/>
          <w:bCs/>
          <w:color w:val="FF0000"/>
          <w:sz w:val="24"/>
          <w:szCs w:val="24"/>
          <w:lang w:val="uk-UA"/>
        </w:rPr>
        <w:tab/>
      </w:r>
      <w:r w:rsidR="00593241" w:rsidRPr="0036785B">
        <w:rPr>
          <w:rFonts w:ascii="Times New Roman" w:hAnsi="Times New Roman" w:cs="Times New Roman"/>
          <w:bCs/>
          <w:color w:val="FF0000"/>
          <w:sz w:val="24"/>
          <w:szCs w:val="24"/>
          <w:lang w:val="uk-UA"/>
        </w:rPr>
        <w:tab/>
      </w:r>
      <w:r w:rsidR="00593241" w:rsidRPr="0036785B">
        <w:rPr>
          <w:rFonts w:ascii="Times New Roman" w:hAnsi="Times New Roman" w:cs="Times New Roman"/>
          <w:bCs/>
          <w:color w:val="FF0000"/>
          <w:sz w:val="24"/>
          <w:szCs w:val="24"/>
          <w:lang w:val="uk-UA"/>
        </w:rPr>
        <w:tab/>
      </w:r>
    </w:p>
    <w:p w14:paraId="0A387D34" w14:textId="77777777" w:rsidR="00593241" w:rsidRPr="0036785B" w:rsidRDefault="00593241" w:rsidP="00892A57">
      <w:pPr>
        <w:tabs>
          <w:tab w:val="num" w:pos="0"/>
          <w:tab w:val="left" w:pos="1260"/>
        </w:tabs>
        <w:spacing w:after="0"/>
        <w:ind w:right="-109"/>
        <w:rPr>
          <w:rFonts w:ascii="Times New Roman" w:hAnsi="Times New Roman" w:cs="Times New Roman"/>
          <w:bCs/>
          <w:sz w:val="24"/>
          <w:szCs w:val="24"/>
          <w:lang w:val="uk-UA"/>
        </w:rPr>
      </w:pPr>
    </w:p>
    <w:p w14:paraId="3427F2AE" w14:textId="77777777" w:rsidR="00593241" w:rsidRPr="0036785B" w:rsidRDefault="00593241" w:rsidP="00892A57">
      <w:pPr>
        <w:tabs>
          <w:tab w:val="num" w:pos="0"/>
          <w:tab w:val="left" w:pos="1260"/>
        </w:tabs>
        <w:spacing w:after="0"/>
        <w:ind w:right="-109"/>
        <w:rPr>
          <w:rFonts w:ascii="Times New Roman" w:hAnsi="Times New Roman" w:cs="Times New Roman"/>
          <w:bCs/>
          <w:sz w:val="24"/>
          <w:szCs w:val="24"/>
          <w:lang w:val="uk-UA"/>
        </w:rPr>
      </w:pPr>
    </w:p>
    <w:p w14:paraId="2243CAB0" w14:textId="77777777" w:rsidR="00971B81" w:rsidRDefault="00971B81" w:rsidP="00892A57">
      <w:pPr>
        <w:tabs>
          <w:tab w:val="num" w:pos="0"/>
          <w:tab w:val="left" w:pos="1260"/>
        </w:tabs>
        <w:spacing w:after="0"/>
        <w:ind w:right="-109"/>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Відповідальний за ведення протоколу </w:t>
      </w:r>
    </w:p>
    <w:p w14:paraId="7936328E" w14:textId="706D7ECE" w:rsidR="00593241" w:rsidRPr="0036785B" w:rsidRDefault="00971B81" w:rsidP="00892A57">
      <w:pPr>
        <w:tabs>
          <w:tab w:val="num" w:pos="0"/>
          <w:tab w:val="left" w:pos="1260"/>
        </w:tabs>
        <w:spacing w:after="0"/>
        <w:ind w:right="-109"/>
        <w:rPr>
          <w:rFonts w:ascii="Times New Roman" w:hAnsi="Times New Roman" w:cs="Times New Roman"/>
          <w:color w:val="000000"/>
          <w:sz w:val="24"/>
          <w:szCs w:val="24"/>
          <w:lang w:val="uk-UA"/>
        </w:rPr>
      </w:pPr>
      <w:r>
        <w:rPr>
          <w:rFonts w:ascii="Times New Roman" w:hAnsi="Times New Roman" w:cs="Times New Roman"/>
          <w:bCs/>
          <w:sz w:val="24"/>
          <w:szCs w:val="24"/>
          <w:lang w:val="uk-UA"/>
        </w:rPr>
        <w:t>засідання постійної комісії 19.03.2024</w:t>
      </w:r>
      <w:r w:rsidR="00593241" w:rsidRPr="0036785B">
        <w:rPr>
          <w:rFonts w:ascii="Times New Roman" w:hAnsi="Times New Roman" w:cs="Times New Roman"/>
          <w:bCs/>
          <w:sz w:val="24"/>
          <w:szCs w:val="24"/>
          <w:lang w:val="uk-UA"/>
        </w:rPr>
        <w:t xml:space="preserve"> </w:t>
      </w:r>
      <w:r w:rsidR="00593241" w:rsidRPr="0036785B">
        <w:rPr>
          <w:rFonts w:ascii="Times New Roman" w:hAnsi="Times New Roman" w:cs="Times New Roman"/>
          <w:bCs/>
          <w:sz w:val="24"/>
          <w:szCs w:val="24"/>
          <w:lang w:val="uk-UA"/>
        </w:rPr>
        <w:tab/>
      </w:r>
      <w:r w:rsidR="00593241" w:rsidRPr="0036785B">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Дмитро КРИШМАР</w:t>
      </w:r>
    </w:p>
    <w:sectPr w:rsidR="00593241" w:rsidRPr="0036785B" w:rsidSect="000F1D94">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0FFC" w14:textId="77777777" w:rsidR="001B1282" w:rsidRDefault="001B1282" w:rsidP="008C38FA">
      <w:pPr>
        <w:spacing w:after="0" w:line="240" w:lineRule="auto"/>
      </w:pPr>
      <w:r>
        <w:separator/>
      </w:r>
    </w:p>
  </w:endnote>
  <w:endnote w:type="continuationSeparator" w:id="0">
    <w:p w14:paraId="67DDD70D" w14:textId="77777777" w:rsidR="001B1282" w:rsidRDefault="001B1282" w:rsidP="008C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CB63" w14:textId="77777777" w:rsidR="001B1282" w:rsidRDefault="001B1282" w:rsidP="008C38FA">
      <w:pPr>
        <w:spacing w:after="0" w:line="240" w:lineRule="auto"/>
      </w:pPr>
      <w:r>
        <w:separator/>
      </w:r>
    </w:p>
  </w:footnote>
  <w:footnote w:type="continuationSeparator" w:id="0">
    <w:p w14:paraId="33C755B2" w14:textId="77777777" w:rsidR="001B1282" w:rsidRDefault="001B1282" w:rsidP="008C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01737"/>
      <w:docPartObj>
        <w:docPartGallery w:val="Page Numbers (Top of Page)"/>
        <w:docPartUnique/>
      </w:docPartObj>
    </w:sdtPr>
    <w:sdtEndPr/>
    <w:sdtContent>
      <w:p w14:paraId="69E7B643" w14:textId="006021CD" w:rsidR="00593241" w:rsidRDefault="00593241">
        <w:pPr>
          <w:pStyle w:val="a8"/>
          <w:jc w:val="center"/>
        </w:pPr>
        <w:r>
          <w:fldChar w:fldCharType="begin"/>
        </w:r>
        <w:r>
          <w:instrText>PAGE   \* MERGEFORMAT</w:instrText>
        </w:r>
        <w:r>
          <w:fldChar w:fldCharType="separate"/>
        </w:r>
        <w:r w:rsidR="00CC5FD4" w:rsidRPr="00CC5FD4">
          <w:rPr>
            <w:noProof/>
            <w:lang w:val="uk-UA"/>
          </w:rPr>
          <w:t>6</w:t>
        </w:r>
        <w:r>
          <w:fldChar w:fldCharType="end"/>
        </w:r>
      </w:p>
    </w:sdtContent>
  </w:sdt>
  <w:p w14:paraId="0DD06B57" w14:textId="77777777" w:rsidR="008C38FA" w:rsidRDefault="008C38F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079"/>
    <w:multiLevelType w:val="hybridMultilevel"/>
    <w:tmpl w:val="FAB80198"/>
    <w:lvl w:ilvl="0" w:tplc="F98C2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CD5BB5"/>
    <w:multiLevelType w:val="hybridMultilevel"/>
    <w:tmpl w:val="2A08D412"/>
    <w:lvl w:ilvl="0" w:tplc="AE28E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FC7E48"/>
    <w:multiLevelType w:val="hybridMultilevel"/>
    <w:tmpl w:val="B99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4F97"/>
    <w:multiLevelType w:val="hybridMultilevel"/>
    <w:tmpl w:val="F8D499FE"/>
    <w:lvl w:ilvl="0" w:tplc="32F078A6">
      <w:start w:val="1"/>
      <w:numFmt w:val="decimal"/>
      <w:lvlText w:val="%1."/>
      <w:lvlJc w:val="left"/>
      <w:pPr>
        <w:ind w:left="927" w:hanging="360"/>
      </w:pPr>
      <w:rPr>
        <w:rFonts w:ascii="Times New Roman" w:hAnsi="Times New Roman" w:cs="Times New Roman" w:hint="default"/>
        <w:b w:val="0"/>
        <w:bCs/>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A723463"/>
    <w:multiLevelType w:val="hybridMultilevel"/>
    <w:tmpl w:val="5DA4F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513D78"/>
    <w:multiLevelType w:val="multilevel"/>
    <w:tmpl w:val="C052B698"/>
    <w:lvl w:ilvl="0">
      <w:start w:val="1"/>
      <w:numFmt w:val="decimal"/>
      <w:lvlText w:val="%1"/>
      <w:lvlJc w:val="left"/>
      <w:pPr>
        <w:tabs>
          <w:tab w:val="num" w:pos="885"/>
        </w:tabs>
        <w:ind w:left="885" w:hanging="885"/>
      </w:pPr>
    </w:lvl>
    <w:lvl w:ilvl="1">
      <w:start w:val="1"/>
      <w:numFmt w:val="decimal"/>
      <w:lvlText w:val="%1.%2"/>
      <w:lvlJc w:val="left"/>
      <w:pPr>
        <w:tabs>
          <w:tab w:val="num" w:pos="1215"/>
        </w:tabs>
        <w:ind w:left="1215" w:hanging="885"/>
      </w:pPr>
    </w:lvl>
    <w:lvl w:ilvl="2">
      <w:start w:val="1"/>
      <w:numFmt w:val="decimal"/>
      <w:lvlText w:val="%1.%2.%3"/>
      <w:lvlJc w:val="left"/>
      <w:pPr>
        <w:tabs>
          <w:tab w:val="num" w:pos="1545"/>
        </w:tabs>
        <w:ind w:left="1545" w:hanging="885"/>
      </w:pPr>
    </w:lvl>
    <w:lvl w:ilvl="3">
      <w:start w:val="1"/>
      <w:numFmt w:val="decimal"/>
      <w:lvlText w:val="%1.%2.%3.%4"/>
      <w:lvlJc w:val="left"/>
      <w:pPr>
        <w:tabs>
          <w:tab w:val="num" w:pos="1875"/>
        </w:tabs>
        <w:ind w:left="1875" w:hanging="885"/>
      </w:pPr>
    </w:lvl>
    <w:lvl w:ilvl="4">
      <w:start w:val="1"/>
      <w:numFmt w:val="decimal"/>
      <w:lvlText w:val="%1.%2.%3.%4.%5"/>
      <w:lvlJc w:val="left"/>
      <w:pPr>
        <w:tabs>
          <w:tab w:val="num" w:pos="2400"/>
        </w:tabs>
        <w:ind w:left="2400" w:hanging="108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440"/>
        </w:tabs>
        <w:ind w:left="4440" w:hanging="1800"/>
      </w:pPr>
    </w:lvl>
  </w:abstractNum>
  <w:abstractNum w:abstractNumId="6" w15:restartNumberingAfterBreak="0">
    <w:nsid w:val="5A036CAD"/>
    <w:multiLevelType w:val="hybridMultilevel"/>
    <w:tmpl w:val="CA2ECE12"/>
    <w:lvl w:ilvl="0" w:tplc="8DC8B15C">
      <w:start w:val="1"/>
      <w:numFmt w:val="bullet"/>
      <w:lvlText w:val="-"/>
      <w:lvlJc w:val="left"/>
      <w:pPr>
        <w:ind w:left="786"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AF106A4"/>
    <w:multiLevelType w:val="hybridMultilevel"/>
    <w:tmpl w:val="5E881A8C"/>
    <w:lvl w:ilvl="0" w:tplc="806E7002">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EB979CF"/>
    <w:multiLevelType w:val="hybridMultilevel"/>
    <w:tmpl w:val="5DA4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D3D"/>
    <w:rsid w:val="000018DF"/>
    <w:rsid w:val="00023DAF"/>
    <w:rsid w:val="000330C5"/>
    <w:rsid w:val="000359CC"/>
    <w:rsid w:val="00052464"/>
    <w:rsid w:val="00055D84"/>
    <w:rsid w:val="00056BC1"/>
    <w:rsid w:val="000725F1"/>
    <w:rsid w:val="00081B2F"/>
    <w:rsid w:val="000954CE"/>
    <w:rsid w:val="000A1744"/>
    <w:rsid w:val="000A261E"/>
    <w:rsid w:val="000C2B03"/>
    <w:rsid w:val="000C3A66"/>
    <w:rsid w:val="000C51BF"/>
    <w:rsid w:val="000C7C43"/>
    <w:rsid w:val="000E67BE"/>
    <w:rsid w:val="000F0ED5"/>
    <w:rsid w:val="000F1D94"/>
    <w:rsid w:val="00103E8F"/>
    <w:rsid w:val="001103F3"/>
    <w:rsid w:val="00110480"/>
    <w:rsid w:val="0011255A"/>
    <w:rsid w:val="00112ECA"/>
    <w:rsid w:val="00116E5B"/>
    <w:rsid w:val="00117952"/>
    <w:rsid w:val="00121904"/>
    <w:rsid w:val="00133CFF"/>
    <w:rsid w:val="001413DA"/>
    <w:rsid w:val="00143899"/>
    <w:rsid w:val="00147745"/>
    <w:rsid w:val="0015385F"/>
    <w:rsid w:val="001639E8"/>
    <w:rsid w:val="00180286"/>
    <w:rsid w:val="00196872"/>
    <w:rsid w:val="00196D30"/>
    <w:rsid w:val="001A103F"/>
    <w:rsid w:val="001A1797"/>
    <w:rsid w:val="001A3B21"/>
    <w:rsid w:val="001A439A"/>
    <w:rsid w:val="001B1282"/>
    <w:rsid w:val="001B25A1"/>
    <w:rsid w:val="001B773C"/>
    <w:rsid w:val="001C087B"/>
    <w:rsid w:val="001D6A99"/>
    <w:rsid w:val="001E3FA8"/>
    <w:rsid w:val="001F3327"/>
    <w:rsid w:val="001F6BB3"/>
    <w:rsid w:val="001F7064"/>
    <w:rsid w:val="00207522"/>
    <w:rsid w:val="002103B6"/>
    <w:rsid w:val="002151EB"/>
    <w:rsid w:val="0022251D"/>
    <w:rsid w:val="00224A75"/>
    <w:rsid w:val="0023349F"/>
    <w:rsid w:val="00234955"/>
    <w:rsid w:val="00237572"/>
    <w:rsid w:val="0025075C"/>
    <w:rsid w:val="00251443"/>
    <w:rsid w:val="00256D79"/>
    <w:rsid w:val="00263CDA"/>
    <w:rsid w:val="002707FD"/>
    <w:rsid w:val="002753F6"/>
    <w:rsid w:val="00280DF8"/>
    <w:rsid w:val="00285462"/>
    <w:rsid w:val="0029294F"/>
    <w:rsid w:val="00294E7C"/>
    <w:rsid w:val="0029626E"/>
    <w:rsid w:val="00296A2E"/>
    <w:rsid w:val="002A029D"/>
    <w:rsid w:val="002A2108"/>
    <w:rsid w:val="002A22D6"/>
    <w:rsid w:val="002B310F"/>
    <w:rsid w:val="002B542C"/>
    <w:rsid w:val="002B776D"/>
    <w:rsid w:val="002C1B9E"/>
    <w:rsid w:val="002C313C"/>
    <w:rsid w:val="002D5723"/>
    <w:rsid w:val="002D6459"/>
    <w:rsid w:val="002D7880"/>
    <w:rsid w:val="002F3E90"/>
    <w:rsid w:val="002F74F0"/>
    <w:rsid w:val="00301980"/>
    <w:rsid w:val="00307B9C"/>
    <w:rsid w:val="00316AE1"/>
    <w:rsid w:val="00321FBB"/>
    <w:rsid w:val="0032755F"/>
    <w:rsid w:val="00336CF7"/>
    <w:rsid w:val="003507BB"/>
    <w:rsid w:val="00356764"/>
    <w:rsid w:val="00361891"/>
    <w:rsid w:val="00365B6A"/>
    <w:rsid w:val="0036785B"/>
    <w:rsid w:val="00370E94"/>
    <w:rsid w:val="0037531B"/>
    <w:rsid w:val="00382099"/>
    <w:rsid w:val="003829F2"/>
    <w:rsid w:val="00385F64"/>
    <w:rsid w:val="003865E7"/>
    <w:rsid w:val="00386B92"/>
    <w:rsid w:val="003A1353"/>
    <w:rsid w:val="003A2D56"/>
    <w:rsid w:val="003A358C"/>
    <w:rsid w:val="003C315F"/>
    <w:rsid w:val="003D0D40"/>
    <w:rsid w:val="003D60DA"/>
    <w:rsid w:val="003D78B9"/>
    <w:rsid w:val="003E030B"/>
    <w:rsid w:val="003F41A8"/>
    <w:rsid w:val="003F51F9"/>
    <w:rsid w:val="003F6E32"/>
    <w:rsid w:val="004026DD"/>
    <w:rsid w:val="00407C1D"/>
    <w:rsid w:val="00422834"/>
    <w:rsid w:val="0042480D"/>
    <w:rsid w:val="004267A5"/>
    <w:rsid w:val="004300A8"/>
    <w:rsid w:val="00433956"/>
    <w:rsid w:val="00446F2A"/>
    <w:rsid w:val="00450136"/>
    <w:rsid w:val="004531BE"/>
    <w:rsid w:val="00457490"/>
    <w:rsid w:val="004622B8"/>
    <w:rsid w:val="004654FA"/>
    <w:rsid w:val="00472250"/>
    <w:rsid w:val="004774AF"/>
    <w:rsid w:val="00477A92"/>
    <w:rsid w:val="00490F6A"/>
    <w:rsid w:val="00492C41"/>
    <w:rsid w:val="00493FB1"/>
    <w:rsid w:val="00497E55"/>
    <w:rsid w:val="004A6172"/>
    <w:rsid w:val="004B0BE7"/>
    <w:rsid w:val="004B1462"/>
    <w:rsid w:val="004B2AF0"/>
    <w:rsid w:val="004C595B"/>
    <w:rsid w:val="004C7F61"/>
    <w:rsid w:val="004D4B2C"/>
    <w:rsid w:val="004D77D3"/>
    <w:rsid w:val="004E0EBD"/>
    <w:rsid w:val="004E1E32"/>
    <w:rsid w:val="004E3688"/>
    <w:rsid w:val="004F74E0"/>
    <w:rsid w:val="0050036B"/>
    <w:rsid w:val="00502A55"/>
    <w:rsid w:val="005063B1"/>
    <w:rsid w:val="00513129"/>
    <w:rsid w:val="00532351"/>
    <w:rsid w:val="005369F9"/>
    <w:rsid w:val="005607AB"/>
    <w:rsid w:val="00570F06"/>
    <w:rsid w:val="00573588"/>
    <w:rsid w:val="0057777A"/>
    <w:rsid w:val="005835D9"/>
    <w:rsid w:val="005904DE"/>
    <w:rsid w:val="00593241"/>
    <w:rsid w:val="0059383F"/>
    <w:rsid w:val="005A645F"/>
    <w:rsid w:val="005B3E4C"/>
    <w:rsid w:val="005B7F07"/>
    <w:rsid w:val="005D0A25"/>
    <w:rsid w:val="005D377A"/>
    <w:rsid w:val="005D4CB1"/>
    <w:rsid w:val="005E3005"/>
    <w:rsid w:val="005E3326"/>
    <w:rsid w:val="005F5E43"/>
    <w:rsid w:val="005F6FDE"/>
    <w:rsid w:val="006052A0"/>
    <w:rsid w:val="006157E1"/>
    <w:rsid w:val="00624CD9"/>
    <w:rsid w:val="0063713A"/>
    <w:rsid w:val="00642425"/>
    <w:rsid w:val="006509B1"/>
    <w:rsid w:val="006515AC"/>
    <w:rsid w:val="00654B3F"/>
    <w:rsid w:val="006718FB"/>
    <w:rsid w:val="00673764"/>
    <w:rsid w:val="006749F7"/>
    <w:rsid w:val="006751BA"/>
    <w:rsid w:val="00675550"/>
    <w:rsid w:val="0068460D"/>
    <w:rsid w:val="00684AD6"/>
    <w:rsid w:val="006948C1"/>
    <w:rsid w:val="006A330D"/>
    <w:rsid w:val="006B0FD7"/>
    <w:rsid w:val="006C781A"/>
    <w:rsid w:val="006D6BA4"/>
    <w:rsid w:val="006E4074"/>
    <w:rsid w:val="006E5513"/>
    <w:rsid w:val="006F0048"/>
    <w:rsid w:val="006F1A3E"/>
    <w:rsid w:val="0071258C"/>
    <w:rsid w:val="00714BE6"/>
    <w:rsid w:val="007167AF"/>
    <w:rsid w:val="00717898"/>
    <w:rsid w:val="00736B8B"/>
    <w:rsid w:val="007562D4"/>
    <w:rsid w:val="00765541"/>
    <w:rsid w:val="00785DB4"/>
    <w:rsid w:val="007945C0"/>
    <w:rsid w:val="007A678D"/>
    <w:rsid w:val="007A71DC"/>
    <w:rsid w:val="007B04FD"/>
    <w:rsid w:val="007B0D65"/>
    <w:rsid w:val="007B1C37"/>
    <w:rsid w:val="007B3AB9"/>
    <w:rsid w:val="007C38DC"/>
    <w:rsid w:val="007D5DD6"/>
    <w:rsid w:val="007F5951"/>
    <w:rsid w:val="008108C4"/>
    <w:rsid w:val="00813313"/>
    <w:rsid w:val="008151E8"/>
    <w:rsid w:val="00830F23"/>
    <w:rsid w:val="00831E0C"/>
    <w:rsid w:val="0083327E"/>
    <w:rsid w:val="008358D8"/>
    <w:rsid w:val="0084180C"/>
    <w:rsid w:val="008503D8"/>
    <w:rsid w:val="008749EE"/>
    <w:rsid w:val="0087516E"/>
    <w:rsid w:val="00881A65"/>
    <w:rsid w:val="0088729A"/>
    <w:rsid w:val="00892A57"/>
    <w:rsid w:val="008C0372"/>
    <w:rsid w:val="008C2483"/>
    <w:rsid w:val="008C38FA"/>
    <w:rsid w:val="008D1008"/>
    <w:rsid w:val="008D4F10"/>
    <w:rsid w:val="008D5883"/>
    <w:rsid w:val="008D6582"/>
    <w:rsid w:val="008E18B0"/>
    <w:rsid w:val="008E6D04"/>
    <w:rsid w:val="00900954"/>
    <w:rsid w:val="00901C15"/>
    <w:rsid w:val="0090495A"/>
    <w:rsid w:val="00904F2A"/>
    <w:rsid w:val="009307B4"/>
    <w:rsid w:val="00930BF5"/>
    <w:rsid w:val="00940C45"/>
    <w:rsid w:val="00945C29"/>
    <w:rsid w:val="00950BEF"/>
    <w:rsid w:val="009534BB"/>
    <w:rsid w:val="00966BB5"/>
    <w:rsid w:val="00970689"/>
    <w:rsid w:val="00971B81"/>
    <w:rsid w:val="00975F95"/>
    <w:rsid w:val="00981F15"/>
    <w:rsid w:val="00983974"/>
    <w:rsid w:val="00991340"/>
    <w:rsid w:val="0099444F"/>
    <w:rsid w:val="009951F4"/>
    <w:rsid w:val="009A7D3D"/>
    <w:rsid w:val="009B1078"/>
    <w:rsid w:val="009F0BCC"/>
    <w:rsid w:val="00A07A50"/>
    <w:rsid w:val="00A12238"/>
    <w:rsid w:val="00A12D7C"/>
    <w:rsid w:val="00A12FF6"/>
    <w:rsid w:val="00A17D81"/>
    <w:rsid w:val="00A245C0"/>
    <w:rsid w:val="00A31FEE"/>
    <w:rsid w:val="00A37DD9"/>
    <w:rsid w:val="00A40532"/>
    <w:rsid w:val="00A54333"/>
    <w:rsid w:val="00A631C0"/>
    <w:rsid w:val="00A70A20"/>
    <w:rsid w:val="00A74C40"/>
    <w:rsid w:val="00A76DD2"/>
    <w:rsid w:val="00A805FD"/>
    <w:rsid w:val="00A82507"/>
    <w:rsid w:val="00AA31A5"/>
    <w:rsid w:val="00AA380D"/>
    <w:rsid w:val="00AB4B30"/>
    <w:rsid w:val="00AC2786"/>
    <w:rsid w:val="00AC3EF1"/>
    <w:rsid w:val="00AD52A8"/>
    <w:rsid w:val="00AD6753"/>
    <w:rsid w:val="00AD6EA4"/>
    <w:rsid w:val="00AE6D05"/>
    <w:rsid w:val="00B00081"/>
    <w:rsid w:val="00B170E3"/>
    <w:rsid w:val="00B17D11"/>
    <w:rsid w:val="00B25247"/>
    <w:rsid w:val="00B2563B"/>
    <w:rsid w:val="00B83218"/>
    <w:rsid w:val="00B842A1"/>
    <w:rsid w:val="00B8599D"/>
    <w:rsid w:val="00B87BE1"/>
    <w:rsid w:val="00B9379C"/>
    <w:rsid w:val="00B95A50"/>
    <w:rsid w:val="00B96F20"/>
    <w:rsid w:val="00BA0905"/>
    <w:rsid w:val="00BA3B82"/>
    <w:rsid w:val="00BB3BA8"/>
    <w:rsid w:val="00BC5999"/>
    <w:rsid w:val="00BD4187"/>
    <w:rsid w:val="00BF46F5"/>
    <w:rsid w:val="00BF7859"/>
    <w:rsid w:val="00C01E95"/>
    <w:rsid w:val="00C0462D"/>
    <w:rsid w:val="00C10521"/>
    <w:rsid w:val="00C11998"/>
    <w:rsid w:val="00C25AFD"/>
    <w:rsid w:val="00C34DEF"/>
    <w:rsid w:val="00C4561C"/>
    <w:rsid w:val="00C53B62"/>
    <w:rsid w:val="00C57013"/>
    <w:rsid w:val="00C57C4F"/>
    <w:rsid w:val="00C637D1"/>
    <w:rsid w:val="00C67F3A"/>
    <w:rsid w:val="00C75082"/>
    <w:rsid w:val="00C81BA3"/>
    <w:rsid w:val="00C820F0"/>
    <w:rsid w:val="00C827EF"/>
    <w:rsid w:val="00C837CB"/>
    <w:rsid w:val="00C85DC5"/>
    <w:rsid w:val="00C872DC"/>
    <w:rsid w:val="00C90F8D"/>
    <w:rsid w:val="00CA039B"/>
    <w:rsid w:val="00CA5C4A"/>
    <w:rsid w:val="00CB5C37"/>
    <w:rsid w:val="00CB63CB"/>
    <w:rsid w:val="00CC5FD4"/>
    <w:rsid w:val="00CC6B45"/>
    <w:rsid w:val="00CD09A9"/>
    <w:rsid w:val="00CD1105"/>
    <w:rsid w:val="00CD3EF1"/>
    <w:rsid w:val="00D042E8"/>
    <w:rsid w:val="00D056E4"/>
    <w:rsid w:val="00D06776"/>
    <w:rsid w:val="00D127AE"/>
    <w:rsid w:val="00D322B2"/>
    <w:rsid w:val="00D432E7"/>
    <w:rsid w:val="00D575FF"/>
    <w:rsid w:val="00D620CF"/>
    <w:rsid w:val="00D66FBA"/>
    <w:rsid w:val="00D7045A"/>
    <w:rsid w:val="00D71F19"/>
    <w:rsid w:val="00D72A4B"/>
    <w:rsid w:val="00D82310"/>
    <w:rsid w:val="00D90F86"/>
    <w:rsid w:val="00DB1192"/>
    <w:rsid w:val="00DC05CD"/>
    <w:rsid w:val="00DC267B"/>
    <w:rsid w:val="00DC5F7A"/>
    <w:rsid w:val="00DE5A26"/>
    <w:rsid w:val="00DE6A19"/>
    <w:rsid w:val="00DF1EAC"/>
    <w:rsid w:val="00DF4102"/>
    <w:rsid w:val="00DF63D6"/>
    <w:rsid w:val="00DF744E"/>
    <w:rsid w:val="00E00DEC"/>
    <w:rsid w:val="00E0265D"/>
    <w:rsid w:val="00E03720"/>
    <w:rsid w:val="00E03CB3"/>
    <w:rsid w:val="00E04208"/>
    <w:rsid w:val="00E13617"/>
    <w:rsid w:val="00E25D0C"/>
    <w:rsid w:val="00E32258"/>
    <w:rsid w:val="00E35EF1"/>
    <w:rsid w:val="00E37210"/>
    <w:rsid w:val="00E43E40"/>
    <w:rsid w:val="00E43F16"/>
    <w:rsid w:val="00E444CF"/>
    <w:rsid w:val="00E44930"/>
    <w:rsid w:val="00E53FC5"/>
    <w:rsid w:val="00E85166"/>
    <w:rsid w:val="00EA01A3"/>
    <w:rsid w:val="00EC1A02"/>
    <w:rsid w:val="00ED1DEC"/>
    <w:rsid w:val="00ED1FE9"/>
    <w:rsid w:val="00ED4B67"/>
    <w:rsid w:val="00EE7416"/>
    <w:rsid w:val="00EF592F"/>
    <w:rsid w:val="00F01238"/>
    <w:rsid w:val="00F07585"/>
    <w:rsid w:val="00F076FC"/>
    <w:rsid w:val="00F16D47"/>
    <w:rsid w:val="00F21725"/>
    <w:rsid w:val="00F27CB2"/>
    <w:rsid w:val="00F30DA9"/>
    <w:rsid w:val="00F35ACC"/>
    <w:rsid w:val="00F52336"/>
    <w:rsid w:val="00F53767"/>
    <w:rsid w:val="00F567D8"/>
    <w:rsid w:val="00F60BDD"/>
    <w:rsid w:val="00F632E8"/>
    <w:rsid w:val="00F667D0"/>
    <w:rsid w:val="00F70B51"/>
    <w:rsid w:val="00F82D1A"/>
    <w:rsid w:val="00F8419D"/>
    <w:rsid w:val="00F93627"/>
    <w:rsid w:val="00FA2C9F"/>
    <w:rsid w:val="00FA6634"/>
    <w:rsid w:val="00FA788B"/>
    <w:rsid w:val="00FB22B6"/>
    <w:rsid w:val="00FB2966"/>
    <w:rsid w:val="00FC3E43"/>
    <w:rsid w:val="00FC4489"/>
    <w:rsid w:val="00FE3A07"/>
    <w:rsid w:val="00FE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AB1E"/>
  <w15:docId w15:val="{F0ACB9E9-E90D-435E-BB90-0CC497E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D3D"/>
    <w:pPr>
      <w:spacing w:after="0" w:line="240" w:lineRule="auto"/>
    </w:pPr>
    <w:rPr>
      <w:lang w:eastAsia="ru-RU"/>
    </w:rPr>
  </w:style>
  <w:style w:type="character" w:customStyle="1" w:styleId="a4">
    <w:name w:val="Абзац списку Знак"/>
    <w:aliases w:val="CA bullets Знак"/>
    <w:basedOn w:val="a0"/>
    <w:link w:val="a5"/>
    <w:uiPriority w:val="34"/>
    <w:locked/>
    <w:rsid w:val="009A7D3D"/>
    <w:rPr>
      <w:rFonts w:ascii="Times New Roman" w:eastAsia="Times New Roman" w:hAnsi="Times New Roman" w:cs="Times New Roman"/>
      <w:sz w:val="20"/>
      <w:szCs w:val="20"/>
      <w:lang w:eastAsia="ru-RU"/>
    </w:rPr>
  </w:style>
  <w:style w:type="paragraph" w:styleId="a5">
    <w:name w:val="List Paragraph"/>
    <w:aliases w:val="CA bullets"/>
    <w:basedOn w:val="a"/>
    <w:link w:val="a4"/>
    <w:uiPriority w:val="34"/>
    <w:qFormat/>
    <w:rsid w:val="009A7D3D"/>
    <w:pPr>
      <w:spacing w:after="0" w:line="240" w:lineRule="auto"/>
      <w:ind w:left="708"/>
    </w:pPr>
    <w:rPr>
      <w:rFonts w:ascii="Times New Roman" w:eastAsia="Times New Roman" w:hAnsi="Times New Roman" w:cs="Times New Roman"/>
      <w:sz w:val="20"/>
      <w:szCs w:val="20"/>
      <w:lang w:eastAsia="ru-RU"/>
    </w:rPr>
  </w:style>
  <w:style w:type="character" w:customStyle="1" w:styleId="fontstyle01">
    <w:name w:val="fontstyle01"/>
    <w:basedOn w:val="a0"/>
    <w:rsid w:val="009A7D3D"/>
    <w:rPr>
      <w:rFonts w:ascii="Helvetica" w:hAnsi="Helvetica" w:cs="Helvetica" w:hint="default"/>
      <w:b w:val="0"/>
      <w:bCs w:val="0"/>
      <w:i w:val="0"/>
      <w:iCs w:val="0"/>
      <w:color w:val="000000"/>
      <w:sz w:val="20"/>
      <w:szCs w:val="20"/>
    </w:rPr>
  </w:style>
  <w:style w:type="paragraph" w:styleId="a6">
    <w:name w:val="Title"/>
    <w:basedOn w:val="a"/>
    <w:next w:val="a"/>
    <w:link w:val="a7"/>
    <w:qFormat/>
    <w:rsid w:val="009A7D3D"/>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Назва Знак"/>
    <w:basedOn w:val="a0"/>
    <w:link w:val="a6"/>
    <w:rsid w:val="009A7D3D"/>
    <w:rPr>
      <w:rFonts w:ascii="Arial" w:eastAsia="Lucida Sans Unicode" w:hAnsi="Arial" w:cs="Tahoma"/>
      <w:sz w:val="28"/>
      <w:szCs w:val="28"/>
      <w:lang w:eastAsia="ar-SA"/>
    </w:rPr>
  </w:style>
  <w:style w:type="paragraph" w:styleId="a8">
    <w:name w:val="header"/>
    <w:basedOn w:val="a"/>
    <w:link w:val="a9"/>
    <w:uiPriority w:val="99"/>
    <w:unhideWhenUsed/>
    <w:rsid w:val="008C38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C38FA"/>
  </w:style>
  <w:style w:type="paragraph" w:styleId="aa">
    <w:name w:val="footer"/>
    <w:basedOn w:val="a"/>
    <w:link w:val="ab"/>
    <w:uiPriority w:val="99"/>
    <w:unhideWhenUsed/>
    <w:rsid w:val="008C38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C38FA"/>
  </w:style>
  <w:style w:type="paragraph" w:customStyle="1" w:styleId="1">
    <w:name w:val="Обычный1"/>
    <w:rsid w:val="0011255A"/>
    <w:pPr>
      <w:spacing w:after="0"/>
    </w:pPr>
    <w:rPr>
      <w:rFonts w:ascii="Arial" w:eastAsia="Arial" w:hAnsi="Arial" w:cs="Arial"/>
      <w:lang w:eastAsia="ru-RU"/>
    </w:rPr>
  </w:style>
  <w:style w:type="paragraph" w:styleId="ac">
    <w:name w:val="Balloon Text"/>
    <w:basedOn w:val="a"/>
    <w:link w:val="ad"/>
    <w:uiPriority w:val="99"/>
    <w:semiHidden/>
    <w:unhideWhenUsed/>
    <w:rsid w:val="003A135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3A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380">
      <w:bodyDiv w:val="1"/>
      <w:marLeft w:val="0"/>
      <w:marRight w:val="0"/>
      <w:marTop w:val="0"/>
      <w:marBottom w:val="0"/>
      <w:divBdr>
        <w:top w:val="none" w:sz="0" w:space="0" w:color="auto"/>
        <w:left w:val="none" w:sz="0" w:space="0" w:color="auto"/>
        <w:bottom w:val="none" w:sz="0" w:space="0" w:color="auto"/>
        <w:right w:val="none" w:sz="0" w:space="0" w:color="auto"/>
      </w:divBdr>
    </w:div>
    <w:div w:id="26878890">
      <w:bodyDiv w:val="1"/>
      <w:marLeft w:val="0"/>
      <w:marRight w:val="0"/>
      <w:marTop w:val="0"/>
      <w:marBottom w:val="0"/>
      <w:divBdr>
        <w:top w:val="none" w:sz="0" w:space="0" w:color="auto"/>
        <w:left w:val="none" w:sz="0" w:space="0" w:color="auto"/>
        <w:bottom w:val="none" w:sz="0" w:space="0" w:color="auto"/>
        <w:right w:val="none" w:sz="0" w:space="0" w:color="auto"/>
      </w:divBdr>
    </w:div>
    <w:div w:id="124004462">
      <w:bodyDiv w:val="1"/>
      <w:marLeft w:val="0"/>
      <w:marRight w:val="0"/>
      <w:marTop w:val="0"/>
      <w:marBottom w:val="0"/>
      <w:divBdr>
        <w:top w:val="none" w:sz="0" w:space="0" w:color="auto"/>
        <w:left w:val="none" w:sz="0" w:space="0" w:color="auto"/>
        <w:bottom w:val="none" w:sz="0" w:space="0" w:color="auto"/>
        <w:right w:val="none" w:sz="0" w:space="0" w:color="auto"/>
      </w:divBdr>
    </w:div>
    <w:div w:id="234168001">
      <w:bodyDiv w:val="1"/>
      <w:marLeft w:val="0"/>
      <w:marRight w:val="0"/>
      <w:marTop w:val="0"/>
      <w:marBottom w:val="0"/>
      <w:divBdr>
        <w:top w:val="none" w:sz="0" w:space="0" w:color="auto"/>
        <w:left w:val="none" w:sz="0" w:space="0" w:color="auto"/>
        <w:bottom w:val="none" w:sz="0" w:space="0" w:color="auto"/>
        <w:right w:val="none" w:sz="0" w:space="0" w:color="auto"/>
      </w:divBdr>
    </w:div>
    <w:div w:id="249388304">
      <w:bodyDiv w:val="1"/>
      <w:marLeft w:val="0"/>
      <w:marRight w:val="0"/>
      <w:marTop w:val="0"/>
      <w:marBottom w:val="0"/>
      <w:divBdr>
        <w:top w:val="none" w:sz="0" w:space="0" w:color="auto"/>
        <w:left w:val="none" w:sz="0" w:space="0" w:color="auto"/>
        <w:bottom w:val="none" w:sz="0" w:space="0" w:color="auto"/>
        <w:right w:val="none" w:sz="0" w:space="0" w:color="auto"/>
      </w:divBdr>
    </w:div>
    <w:div w:id="268859879">
      <w:bodyDiv w:val="1"/>
      <w:marLeft w:val="0"/>
      <w:marRight w:val="0"/>
      <w:marTop w:val="0"/>
      <w:marBottom w:val="0"/>
      <w:divBdr>
        <w:top w:val="none" w:sz="0" w:space="0" w:color="auto"/>
        <w:left w:val="none" w:sz="0" w:space="0" w:color="auto"/>
        <w:bottom w:val="none" w:sz="0" w:space="0" w:color="auto"/>
        <w:right w:val="none" w:sz="0" w:space="0" w:color="auto"/>
      </w:divBdr>
    </w:div>
    <w:div w:id="270629553">
      <w:bodyDiv w:val="1"/>
      <w:marLeft w:val="0"/>
      <w:marRight w:val="0"/>
      <w:marTop w:val="0"/>
      <w:marBottom w:val="0"/>
      <w:divBdr>
        <w:top w:val="none" w:sz="0" w:space="0" w:color="auto"/>
        <w:left w:val="none" w:sz="0" w:space="0" w:color="auto"/>
        <w:bottom w:val="none" w:sz="0" w:space="0" w:color="auto"/>
        <w:right w:val="none" w:sz="0" w:space="0" w:color="auto"/>
      </w:divBdr>
    </w:div>
    <w:div w:id="279147049">
      <w:bodyDiv w:val="1"/>
      <w:marLeft w:val="0"/>
      <w:marRight w:val="0"/>
      <w:marTop w:val="0"/>
      <w:marBottom w:val="0"/>
      <w:divBdr>
        <w:top w:val="none" w:sz="0" w:space="0" w:color="auto"/>
        <w:left w:val="none" w:sz="0" w:space="0" w:color="auto"/>
        <w:bottom w:val="none" w:sz="0" w:space="0" w:color="auto"/>
        <w:right w:val="none" w:sz="0" w:space="0" w:color="auto"/>
      </w:divBdr>
    </w:div>
    <w:div w:id="308559489">
      <w:bodyDiv w:val="1"/>
      <w:marLeft w:val="0"/>
      <w:marRight w:val="0"/>
      <w:marTop w:val="0"/>
      <w:marBottom w:val="0"/>
      <w:divBdr>
        <w:top w:val="none" w:sz="0" w:space="0" w:color="auto"/>
        <w:left w:val="none" w:sz="0" w:space="0" w:color="auto"/>
        <w:bottom w:val="none" w:sz="0" w:space="0" w:color="auto"/>
        <w:right w:val="none" w:sz="0" w:space="0" w:color="auto"/>
      </w:divBdr>
    </w:div>
    <w:div w:id="309554170">
      <w:bodyDiv w:val="1"/>
      <w:marLeft w:val="0"/>
      <w:marRight w:val="0"/>
      <w:marTop w:val="0"/>
      <w:marBottom w:val="0"/>
      <w:divBdr>
        <w:top w:val="none" w:sz="0" w:space="0" w:color="auto"/>
        <w:left w:val="none" w:sz="0" w:space="0" w:color="auto"/>
        <w:bottom w:val="none" w:sz="0" w:space="0" w:color="auto"/>
        <w:right w:val="none" w:sz="0" w:space="0" w:color="auto"/>
      </w:divBdr>
    </w:div>
    <w:div w:id="329914956">
      <w:bodyDiv w:val="1"/>
      <w:marLeft w:val="0"/>
      <w:marRight w:val="0"/>
      <w:marTop w:val="0"/>
      <w:marBottom w:val="0"/>
      <w:divBdr>
        <w:top w:val="none" w:sz="0" w:space="0" w:color="auto"/>
        <w:left w:val="none" w:sz="0" w:space="0" w:color="auto"/>
        <w:bottom w:val="none" w:sz="0" w:space="0" w:color="auto"/>
        <w:right w:val="none" w:sz="0" w:space="0" w:color="auto"/>
      </w:divBdr>
    </w:div>
    <w:div w:id="332492306">
      <w:bodyDiv w:val="1"/>
      <w:marLeft w:val="0"/>
      <w:marRight w:val="0"/>
      <w:marTop w:val="0"/>
      <w:marBottom w:val="0"/>
      <w:divBdr>
        <w:top w:val="none" w:sz="0" w:space="0" w:color="auto"/>
        <w:left w:val="none" w:sz="0" w:space="0" w:color="auto"/>
        <w:bottom w:val="none" w:sz="0" w:space="0" w:color="auto"/>
        <w:right w:val="none" w:sz="0" w:space="0" w:color="auto"/>
      </w:divBdr>
    </w:div>
    <w:div w:id="335111100">
      <w:bodyDiv w:val="1"/>
      <w:marLeft w:val="0"/>
      <w:marRight w:val="0"/>
      <w:marTop w:val="0"/>
      <w:marBottom w:val="0"/>
      <w:divBdr>
        <w:top w:val="none" w:sz="0" w:space="0" w:color="auto"/>
        <w:left w:val="none" w:sz="0" w:space="0" w:color="auto"/>
        <w:bottom w:val="none" w:sz="0" w:space="0" w:color="auto"/>
        <w:right w:val="none" w:sz="0" w:space="0" w:color="auto"/>
      </w:divBdr>
    </w:div>
    <w:div w:id="348721244">
      <w:bodyDiv w:val="1"/>
      <w:marLeft w:val="0"/>
      <w:marRight w:val="0"/>
      <w:marTop w:val="0"/>
      <w:marBottom w:val="0"/>
      <w:divBdr>
        <w:top w:val="none" w:sz="0" w:space="0" w:color="auto"/>
        <w:left w:val="none" w:sz="0" w:space="0" w:color="auto"/>
        <w:bottom w:val="none" w:sz="0" w:space="0" w:color="auto"/>
        <w:right w:val="none" w:sz="0" w:space="0" w:color="auto"/>
      </w:divBdr>
    </w:div>
    <w:div w:id="413673283">
      <w:bodyDiv w:val="1"/>
      <w:marLeft w:val="0"/>
      <w:marRight w:val="0"/>
      <w:marTop w:val="0"/>
      <w:marBottom w:val="0"/>
      <w:divBdr>
        <w:top w:val="none" w:sz="0" w:space="0" w:color="auto"/>
        <w:left w:val="none" w:sz="0" w:space="0" w:color="auto"/>
        <w:bottom w:val="none" w:sz="0" w:space="0" w:color="auto"/>
        <w:right w:val="none" w:sz="0" w:space="0" w:color="auto"/>
      </w:divBdr>
    </w:div>
    <w:div w:id="432630192">
      <w:bodyDiv w:val="1"/>
      <w:marLeft w:val="0"/>
      <w:marRight w:val="0"/>
      <w:marTop w:val="0"/>
      <w:marBottom w:val="0"/>
      <w:divBdr>
        <w:top w:val="none" w:sz="0" w:space="0" w:color="auto"/>
        <w:left w:val="none" w:sz="0" w:space="0" w:color="auto"/>
        <w:bottom w:val="none" w:sz="0" w:space="0" w:color="auto"/>
        <w:right w:val="none" w:sz="0" w:space="0" w:color="auto"/>
      </w:divBdr>
    </w:div>
    <w:div w:id="454451068">
      <w:bodyDiv w:val="1"/>
      <w:marLeft w:val="0"/>
      <w:marRight w:val="0"/>
      <w:marTop w:val="0"/>
      <w:marBottom w:val="0"/>
      <w:divBdr>
        <w:top w:val="none" w:sz="0" w:space="0" w:color="auto"/>
        <w:left w:val="none" w:sz="0" w:space="0" w:color="auto"/>
        <w:bottom w:val="none" w:sz="0" w:space="0" w:color="auto"/>
        <w:right w:val="none" w:sz="0" w:space="0" w:color="auto"/>
      </w:divBdr>
    </w:div>
    <w:div w:id="480385399">
      <w:bodyDiv w:val="1"/>
      <w:marLeft w:val="0"/>
      <w:marRight w:val="0"/>
      <w:marTop w:val="0"/>
      <w:marBottom w:val="0"/>
      <w:divBdr>
        <w:top w:val="none" w:sz="0" w:space="0" w:color="auto"/>
        <w:left w:val="none" w:sz="0" w:space="0" w:color="auto"/>
        <w:bottom w:val="none" w:sz="0" w:space="0" w:color="auto"/>
        <w:right w:val="none" w:sz="0" w:space="0" w:color="auto"/>
      </w:divBdr>
    </w:div>
    <w:div w:id="512762403">
      <w:bodyDiv w:val="1"/>
      <w:marLeft w:val="0"/>
      <w:marRight w:val="0"/>
      <w:marTop w:val="0"/>
      <w:marBottom w:val="0"/>
      <w:divBdr>
        <w:top w:val="none" w:sz="0" w:space="0" w:color="auto"/>
        <w:left w:val="none" w:sz="0" w:space="0" w:color="auto"/>
        <w:bottom w:val="none" w:sz="0" w:space="0" w:color="auto"/>
        <w:right w:val="none" w:sz="0" w:space="0" w:color="auto"/>
      </w:divBdr>
    </w:div>
    <w:div w:id="536964166">
      <w:bodyDiv w:val="1"/>
      <w:marLeft w:val="0"/>
      <w:marRight w:val="0"/>
      <w:marTop w:val="0"/>
      <w:marBottom w:val="0"/>
      <w:divBdr>
        <w:top w:val="none" w:sz="0" w:space="0" w:color="auto"/>
        <w:left w:val="none" w:sz="0" w:space="0" w:color="auto"/>
        <w:bottom w:val="none" w:sz="0" w:space="0" w:color="auto"/>
        <w:right w:val="none" w:sz="0" w:space="0" w:color="auto"/>
      </w:divBdr>
    </w:div>
    <w:div w:id="579024179">
      <w:bodyDiv w:val="1"/>
      <w:marLeft w:val="0"/>
      <w:marRight w:val="0"/>
      <w:marTop w:val="0"/>
      <w:marBottom w:val="0"/>
      <w:divBdr>
        <w:top w:val="none" w:sz="0" w:space="0" w:color="auto"/>
        <w:left w:val="none" w:sz="0" w:space="0" w:color="auto"/>
        <w:bottom w:val="none" w:sz="0" w:space="0" w:color="auto"/>
        <w:right w:val="none" w:sz="0" w:space="0" w:color="auto"/>
      </w:divBdr>
    </w:div>
    <w:div w:id="595409242">
      <w:bodyDiv w:val="1"/>
      <w:marLeft w:val="0"/>
      <w:marRight w:val="0"/>
      <w:marTop w:val="0"/>
      <w:marBottom w:val="0"/>
      <w:divBdr>
        <w:top w:val="none" w:sz="0" w:space="0" w:color="auto"/>
        <w:left w:val="none" w:sz="0" w:space="0" w:color="auto"/>
        <w:bottom w:val="none" w:sz="0" w:space="0" w:color="auto"/>
        <w:right w:val="none" w:sz="0" w:space="0" w:color="auto"/>
      </w:divBdr>
    </w:div>
    <w:div w:id="616956586">
      <w:bodyDiv w:val="1"/>
      <w:marLeft w:val="0"/>
      <w:marRight w:val="0"/>
      <w:marTop w:val="0"/>
      <w:marBottom w:val="0"/>
      <w:divBdr>
        <w:top w:val="none" w:sz="0" w:space="0" w:color="auto"/>
        <w:left w:val="none" w:sz="0" w:space="0" w:color="auto"/>
        <w:bottom w:val="none" w:sz="0" w:space="0" w:color="auto"/>
        <w:right w:val="none" w:sz="0" w:space="0" w:color="auto"/>
      </w:divBdr>
    </w:div>
    <w:div w:id="625165432">
      <w:bodyDiv w:val="1"/>
      <w:marLeft w:val="0"/>
      <w:marRight w:val="0"/>
      <w:marTop w:val="0"/>
      <w:marBottom w:val="0"/>
      <w:divBdr>
        <w:top w:val="none" w:sz="0" w:space="0" w:color="auto"/>
        <w:left w:val="none" w:sz="0" w:space="0" w:color="auto"/>
        <w:bottom w:val="none" w:sz="0" w:space="0" w:color="auto"/>
        <w:right w:val="none" w:sz="0" w:space="0" w:color="auto"/>
      </w:divBdr>
    </w:div>
    <w:div w:id="642464400">
      <w:bodyDiv w:val="1"/>
      <w:marLeft w:val="0"/>
      <w:marRight w:val="0"/>
      <w:marTop w:val="0"/>
      <w:marBottom w:val="0"/>
      <w:divBdr>
        <w:top w:val="none" w:sz="0" w:space="0" w:color="auto"/>
        <w:left w:val="none" w:sz="0" w:space="0" w:color="auto"/>
        <w:bottom w:val="none" w:sz="0" w:space="0" w:color="auto"/>
        <w:right w:val="none" w:sz="0" w:space="0" w:color="auto"/>
      </w:divBdr>
    </w:div>
    <w:div w:id="663895315">
      <w:bodyDiv w:val="1"/>
      <w:marLeft w:val="0"/>
      <w:marRight w:val="0"/>
      <w:marTop w:val="0"/>
      <w:marBottom w:val="0"/>
      <w:divBdr>
        <w:top w:val="none" w:sz="0" w:space="0" w:color="auto"/>
        <w:left w:val="none" w:sz="0" w:space="0" w:color="auto"/>
        <w:bottom w:val="none" w:sz="0" w:space="0" w:color="auto"/>
        <w:right w:val="none" w:sz="0" w:space="0" w:color="auto"/>
      </w:divBdr>
    </w:div>
    <w:div w:id="698318013">
      <w:bodyDiv w:val="1"/>
      <w:marLeft w:val="0"/>
      <w:marRight w:val="0"/>
      <w:marTop w:val="0"/>
      <w:marBottom w:val="0"/>
      <w:divBdr>
        <w:top w:val="none" w:sz="0" w:space="0" w:color="auto"/>
        <w:left w:val="none" w:sz="0" w:space="0" w:color="auto"/>
        <w:bottom w:val="none" w:sz="0" w:space="0" w:color="auto"/>
        <w:right w:val="none" w:sz="0" w:space="0" w:color="auto"/>
      </w:divBdr>
    </w:div>
    <w:div w:id="716398242">
      <w:bodyDiv w:val="1"/>
      <w:marLeft w:val="0"/>
      <w:marRight w:val="0"/>
      <w:marTop w:val="0"/>
      <w:marBottom w:val="0"/>
      <w:divBdr>
        <w:top w:val="none" w:sz="0" w:space="0" w:color="auto"/>
        <w:left w:val="none" w:sz="0" w:space="0" w:color="auto"/>
        <w:bottom w:val="none" w:sz="0" w:space="0" w:color="auto"/>
        <w:right w:val="none" w:sz="0" w:space="0" w:color="auto"/>
      </w:divBdr>
    </w:div>
    <w:div w:id="720053130">
      <w:bodyDiv w:val="1"/>
      <w:marLeft w:val="0"/>
      <w:marRight w:val="0"/>
      <w:marTop w:val="0"/>
      <w:marBottom w:val="0"/>
      <w:divBdr>
        <w:top w:val="none" w:sz="0" w:space="0" w:color="auto"/>
        <w:left w:val="none" w:sz="0" w:space="0" w:color="auto"/>
        <w:bottom w:val="none" w:sz="0" w:space="0" w:color="auto"/>
        <w:right w:val="none" w:sz="0" w:space="0" w:color="auto"/>
      </w:divBdr>
    </w:div>
    <w:div w:id="811672457">
      <w:bodyDiv w:val="1"/>
      <w:marLeft w:val="0"/>
      <w:marRight w:val="0"/>
      <w:marTop w:val="0"/>
      <w:marBottom w:val="0"/>
      <w:divBdr>
        <w:top w:val="none" w:sz="0" w:space="0" w:color="auto"/>
        <w:left w:val="none" w:sz="0" w:space="0" w:color="auto"/>
        <w:bottom w:val="none" w:sz="0" w:space="0" w:color="auto"/>
        <w:right w:val="none" w:sz="0" w:space="0" w:color="auto"/>
      </w:divBdr>
    </w:div>
    <w:div w:id="820658485">
      <w:bodyDiv w:val="1"/>
      <w:marLeft w:val="0"/>
      <w:marRight w:val="0"/>
      <w:marTop w:val="0"/>
      <w:marBottom w:val="0"/>
      <w:divBdr>
        <w:top w:val="none" w:sz="0" w:space="0" w:color="auto"/>
        <w:left w:val="none" w:sz="0" w:space="0" w:color="auto"/>
        <w:bottom w:val="none" w:sz="0" w:space="0" w:color="auto"/>
        <w:right w:val="none" w:sz="0" w:space="0" w:color="auto"/>
      </w:divBdr>
    </w:div>
    <w:div w:id="834733955">
      <w:bodyDiv w:val="1"/>
      <w:marLeft w:val="0"/>
      <w:marRight w:val="0"/>
      <w:marTop w:val="0"/>
      <w:marBottom w:val="0"/>
      <w:divBdr>
        <w:top w:val="none" w:sz="0" w:space="0" w:color="auto"/>
        <w:left w:val="none" w:sz="0" w:space="0" w:color="auto"/>
        <w:bottom w:val="none" w:sz="0" w:space="0" w:color="auto"/>
        <w:right w:val="none" w:sz="0" w:space="0" w:color="auto"/>
      </w:divBdr>
    </w:div>
    <w:div w:id="841042770">
      <w:bodyDiv w:val="1"/>
      <w:marLeft w:val="0"/>
      <w:marRight w:val="0"/>
      <w:marTop w:val="0"/>
      <w:marBottom w:val="0"/>
      <w:divBdr>
        <w:top w:val="none" w:sz="0" w:space="0" w:color="auto"/>
        <w:left w:val="none" w:sz="0" w:space="0" w:color="auto"/>
        <w:bottom w:val="none" w:sz="0" w:space="0" w:color="auto"/>
        <w:right w:val="none" w:sz="0" w:space="0" w:color="auto"/>
      </w:divBdr>
    </w:div>
    <w:div w:id="859851402">
      <w:bodyDiv w:val="1"/>
      <w:marLeft w:val="0"/>
      <w:marRight w:val="0"/>
      <w:marTop w:val="0"/>
      <w:marBottom w:val="0"/>
      <w:divBdr>
        <w:top w:val="none" w:sz="0" w:space="0" w:color="auto"/>
        <w:left w:val="none" w:sz="0" w:space="0" w:color="auto"/>
        <w:bottom w:val="none" w:sz="0" w:space="0" w:color="auto"/>
        <w:right w:val="none" w:sz="0" w:space="0" w:color="auto"/>
      </w:divBdr>
    </w:div>
    <w:div w:id="870146361">
      <w:bodyDiv w:val="1"/>
      <w:marLeft w:val="0"/>
      <w:marRight w:val="0"/>
      <w:marTop w:val="0"/>
      <w:marBottom w:val="0"/>
      <w:divBdr>
        <w:top w:val="none" w:sz="0" w:space="0" w:color="auto"/>
        <w:left w:val="none" w:sz="0" w:space="0" w:color="auto"/>
        <w:bottom w:val="none" w:sz="0" w:space="0" w:color="auto"/>
        <w:right w:val="none" w:sz="0" w:space="0" w:color="auto"/>
      </w:divBdr>
    </w:div>
    <w:div w:id="881671437">
      <w:bodyDiv w:val="1"/>
      <w:marLeft w:val="0"/>
      <w:marRight w:val="0"/>
      <w:marTop w:val="0"/>
      <w:marBottom w:val="0"/>
      <w:divBdr>
        <w:top w:val="none" w:sz="0" w:space="0" w:color="auto"/>
        <w:left w:val="none" w:sz="0" w:space="0" w:color="auto"/>
        <w:bottom w:val="none" w:sz="0" w:space="0" w:color="auto"/>
        <w:right w:val="none" w:sz="0" w:space="0" w:color="auto"/>
      </w:divBdr>
    </w:div>
    <w:div w:id="897974542">
      <w:bodyDiv w:val="1"/>
      <w:marLeft w:val="0"/>
      <w:marRight w:val="0"/>
      <w:marTop w:val="0"/>
      <w:marBottom w:val="0"/>
      <w:divBdr>
        <w:top w:val="none" w:sz="0" w:space="0" w:color="auto"/>
        <w:left w:val="none" w:sz="0" w:space="0" w:color="auto"/>
        <w:bottom w:val="none" w:sz="0" w:space="0" w:color="auto"/>
        <w:right w:val="none" w:sz="0" w:space="0" w:color="auto"/>
      </w:divBdr>
    </w:div>
    <w:div w:id="920287241">
      <w:bodyDiv w:val="1"/>
      <w:marLeft w:val="0"/>
      <w:marRight w:val="0"/>
      <w:marTop w:val="0"/>
      <w:marBottom w:val="0"/>
      <w:divBdr>
        <w:top w:val="none" w:sz="0" w:space="0" w:color="auto"/>
        <w:left w:val="none" w:sz="0" w:space="0" w:color="auto"/>
        <w:bottom w:val="none" w:sz="0" w:space="0" w:color="auto"/>
        <w:right w:val="none" w:sz="0" w:space="0" w:color="auto"/>
      </w:divBdr>
    </w:div>
    <w:div w:id="921836920">
      <w:bodyDiv w:val="1"/>
      <w:marLeft w:val="0"/>
      <w:marRight w:val="0"/>
      <w:marTop w:val="0"/>
      <w:marBottom w:val="0"/>
      <w:divBdr>
        <w:top w:val="none" w:sz="0" w:space="0" w:color="auto"/>
        <w:left w:val="none" w:sz="0" w:space="0" w:color="auto"/>
        <w:bottom w:val="none" w:sz="0" w:space="0" w:color="auto"/>
        <w:right w:val="none" w:sz="0" w:space="0" w:color="auto"/>
      </w:divBdr>
    </w:div>
    <w:div w:id="958417682">
      <w:bodyDiv w:val="1"/>
      <w:marLeft w:val="0"/>
      <w:marRight w:val="0"/>
      <w:marTop w:val="0"/>
      <w:marBottom w:val="0"/>
      <w:divBdr>
        <w:top w:val="none" w:sz="0" w:space="0" w:color="auto"/>
        <w:left w:val="none" w:sz="0" w:space="0" w:color="auto"/>
        <w:bottom w:val="none" w:sz="0" w:space="0" w:color="auto"/>
        <w:right w:val="none" w:sz="0" w:space="0" w:color="auto"/>
      </w:divBdr>
    </w:div>
    <w:div w:id="970552735">
      <w:bodyDiv w:val="1"/>
      <w:marLeft w:val="0"/>
      <w:marRight w:val="0"/>
      <w:marTop w:val="0"/>
      <w:marBottom w:val="0"/>
      <w:divBdr>
        <w:top w:val="none" w:sz="0" w:space="0" w:color="auto"/>
        <w:left w:val="none" w:sz="0" w:space="0" w:color="auto"/>
        <w:bottom w:val="none" w:sz="0" w:space="0" w:color="auto"/>
        <w:right w:val="none" w:sz="0" w:space="0" w:color="auto"/>
      </w:divBdr>
    </w:div>
    <w:div w:id="974413889">
      <w:bodyDiv w:val="1"/>
      <w:marLeft w:val="0"/>
      <w:marRight w:val="0"/>
      <w:marTop w:val="0"/>
      <w:marBottom w:val="0"/>
      <w:divBdr>
        <w:top w:val="none" w:sz="0" w:space="0" w:color="auto"/>
        <w:left w:val="none" w:sz="0" w:space="0" w:color="auto"/>
        <w:bottom w:val="none" w:sz="0" w:space="0" w:color="auto"/>
        <w:right w:val="none" w:sz="0" w:space="0" w:color="auto"/>
      </w:divBdr>
    </w:div>
    <w:div w:id="1047873285">
      <w:bodyDiv w:val="1"/>
      <w:marLeft w:val="0"/>
      <w:marRight w:val="0"/>
      <w:marTop w:val="0"/>
      <w:marBottom w:val="0"/>
      <w:divBdr>
        <w:top w:val="none" w:sz="0" w:space="0" w:color="auto"/>
        <w:left w:val="none" w:sz="0" w:space="0" w:color="auto"/>
        <w:bottom w:val="none" w:sz="0" w:space="0" w:color="auto"/>
        <w:right w:val="none" w:sz="0" w:space="0" w:color="auto"/>
      </w:divBdr>
    </w:div>
    <w:div w:id="1066105962">
      <w:bodyDiv w:val="1"/>
      <w:marLeft w:val="0"/>
      <w:marRight w:val="0"/>
      <w:marTop w:val="0"/>
      <w:marBottom w:val="0"/>
      <w:divBdr>
        <w:top w:val="none" w:sz="0" w:space="0" w:color="auto"/>
        <w:left w:val="none" w:sz="0" w:space="0" w:color="auto"/>
        <w:bottom w:val="none" w:sz="0" w:space="0" w:color="auto"/>
        <w:right w:val="none" w:sz="0" w:space="0" w:color="auto"/>
      </w:divBdr>
    </w:div>
    <w:div w:id="1071737918">
      <w:bodyDiv w:val="1"/>
      <w:marLeft w:val="0"/>
      <w:marRight w:val="0"/>
      <w:marTop w:val="0"/>
      <w:marBottom w:val="0"/>
      <w:divBdr>
        <w:top w:val="none" w:sz="0" w:space="0" w:color="auto"/>
        <w:left w:val="none" w:sz="0" w:space="0" w:color="auto"/>
        <w:bottom w:val="none" w:sz="0" w:space="0" w:color="auto"/>
        <w:right w:val="none" w:sz="0" w:space="0" w:color="auto"/>
      </w:divBdr>
    </w:div>
    <w:div w:id="1133402522">
      <w:bodyDiv w:val="1"/>
      <w:marLeft w:val="0"/>
      <w:marRight w:val="0"/>
      <w:marTop w:val="0"/>
      <w:marBottom w:val="0"/>
      <w:divBdr>
        <w:top w:val="none" w:sz="0" w:space="0" w:color="auto"/>
        <w:left w:val="none" w:sz="0" w:space="0" w:color="auto"/>
        <w:bottom w:val="none" w:sz="0" w:space="0" w:color="auto"/>
        <w:right w:val="none" w:sz="0" w:space="0" w:color="auto"/>
      </w:divBdr>
    </w:div>
    <w:div w:id="1149244372">
      <w:bodyDiv w:val="1"/>
      <w:marLeft w:val="0"/>
      <w:marRight w:val="0"/>
      <w:marTop w:val="0"/>
      <w:marBottom w:val="0"/>
      <w:divBdr>
        <w:top w:val="none" w:sz="0" w:space="0" w:color="auto"/>
        <w:left w:val="none" w:sz="0" w:space="0" w:color="auto"/>
        <w:bottom w:val="none" w:sz="0" w:space="0" w:color="auto"/>
        <w:right w:val="none" w:sz="0" w:space="0" w:color="auto"/>
      </w:divBdr>
    </w:div>
    <w:div w:id="1153179696">
      <w:bodyDiv w:val="1"/>
      <w:marLeft w:val="0"/>
      <w:marRight w:val="0"/>
      <w:marTop w:val="0"/>
      <w:marBottom w:val="0"/>
      <w:divBdr>
        <w:top w:val="none" w:sz="0" w:space="0" w:color="auto"/>
        <w:left w:val="none" w:sz="0" w:space="0" w:color="auto"/>
        <w:bottom w:val="none" w:sz="0" w:space="0" w:color="auto"/>
        <w:right w:val="none" w:sz="0" w:space="0" w:color="auto"/>
      </w:divBdr>
    </w:div>
    <w:div w:id="1211838534">
      <w:bodyDiv w:val="1"/>
      <w:marLeft w:val="0"/>
      <w:marRight w:val="0"/>
      <w:marTop w:val="0"/>
      <w:marBottom w:val="0"/>
      <w:divBdr>
        <w:top w:val="none" w:sz="0" w:space="0" w:color="auto"/>
        <w:left w:val="none" w:sz="0" w:space="0" w:color="auto"/>
        <w:bottom w:val="none" w:sz="0" w:space="0" w:color="auto"/>
        <w:right w:val="none" w:sz="0" w:space="0" w:color="auto"/>
      </w:divBdr>
    </w:div>
    <w:div w:id="1231191231">
      <w:bodyDiv w:val="1"/>
      <w:marLeft w:val="0"/>
      <w:marRight w:val="0"/>
      <w:marTop w:val="0"/>
      <w:marBottom w:val="0"/>
      <w:divBdr>
        <w:top w:val="none" w:sz="0" w:space="0" w:color="auto"/>
        <w:left w:val="none" w:sz="0" w:space="0" w:color="auto"/>
        <w:bottom w:val="none" w:sz="0" w:space="0" w:color="auto"/>
        <w:right w:val="none" w:sz="0" w:space="0" w:color="auto"/>
      </w:divBdr>
    </w:div>
    <w:div w:id="1290162655">
      <w:bodyDiv w:val="1"/>
      <w:marLeft w:val="0"/>
      <w:marRight w:val="0"/>
      <w:marTop w:val="0"/>
      <w:marBottom w:val="0"/>
      <w:divBdr>
        <w:top w:val="none" w:sz="0" w:space="0" w:color="auto"/>
        <w:left w:val="none" w:sz="0" w:space="0" w:color="auto"/>
        <w:bottom w:val="none" w:sz="0" w:space="0" w:color="auto"/>
        <w:right w:val="none" w:sz="0" w:space="0" w:color="auto"/>
      </w:divBdr>
    </w:div>
    <w:div w:id="1290818628">
      <w:bodyDiv w:val="1"/>
      <w:marLeft w:val="0"/>
      <w:marRight w:val="0"/>
      <w:marTop w:val="0"/>
      <w:marBottom w:val="0"/>
      <w:divBdr>
        <w:top w:val="none" w:sz="0" w:space="0" w:color="auto"/>
        <w:left w:val="none" w:sz="0" w:space="0" w:color="auto"/>
        <w:bottom w:val="none" w:sz="0" w:space="0" w:color="auto"/>
        <w:right w:val="none" w:sz="0" w:space="0" w:color="auto"/>
      </w:divBdr>
    </w:div>
    <w:div w:id="1297830073">
      <w:bodyDiv w:val="1"/>
      <w:marLeft w:val="0"/>
      <w:marRight w:val="0"/>
      <w:marTop w:val="0"/>
      <w:marBottom w:val="0"/>
      <w:divBdr>
        <w:top w:val="none" w:sz="0" w:space="0" w:color="auto"/>
        <w:left w:val="none" w:sz="0" w:space="0" w:color="auto"/>
        <w:bottom w:val="none" w:sz="0" w:space="0" w:color="auto"/>
        <w:right w:val="none" w:sz="0" w:space="0" w:color="auto"/>
      </w:divBdr>
    </w:div>
    <w:div w:id="1303921658">
      <w:bodyDiv w:val="1"/>
      <w:marLeft w:val="0"/>
      <w:marRight w:val="0"/>
      <w:marTop w:val="0"/>
      <w:marBottom w:val="0"/>
      <w:divBdr>
        <w:top w:val="none" w:sz="0" w:space="0" w:color="auto"/>
        <w:left w:val="none" w:sz="0" w:space="0" w:color="auto"/>
        <w:bottom w:val="none" w:sz="0" w:space="0" w:color="auto"/>
        <w:right w:val="none" w:sz="0" w:space="0" w:color="auto"/>
      </w:divBdr>
    </w:div>
    <w:div w:id="1307397329">
      <w:bodyDiv w:val="1"/>
      <w:marLeft w:val="0"/>
      <w:marRight w:val="0"/>
      <w:marTop w:val="0"/>
      <w:marBottom w:val="0"/>
      <w:divBdr>
        <w:top w:val="none" w:sz="0" w:space="0" w:color="auto"/>
        <w:left w:val="none" w:sz="0" w:space="0" w:color="auto"/>
        <w:bottom w:val="none" w:sz="0" w:space="0" w:color="auto"/>
        <w:right w:val="none" w:sz="0" w:space="0" w:color="auto"/>
      </w:divBdr>
    </w:div>
    <w:div w:id="1337223599">
      <w:bodyDiv w:val="1"/>
      <w:marLeft w:val="0"/>
      <w:marRight w:val="0"/>
      <w:marTop w:val="0"/>
      <w:marBottom w:val="0"/>
      <w:divBdr>
        <w:top w:val="none" w:sz="0" w:space="0" w:color="auto"/>
        <w:left w:val="none" w:sz="0" w:space="0" w:color="auto"/>
        <w:bottom w:val="none" w:sz="0" w:space="0" w:color="auto"/>
        <w:right w:val="none" w:sz="0" w:space="0" w:color="auto"/>
      </w:divBdr>
    </w:div>
    <w:div w:id="1347633351">
      <w:bodyDiv w:val="1"/>
      <w:marLeft w:val="0"/>
      <w:marRight w:val="0"/>
      <w:marTop w:val="0"/>
      <w:marBottom w:val="0"/>
      <w:divBdr>
        <w:top w:val="none" w:sz="0" w:space="0" w:color="auto"/>
        <w:left w:val="none" w:sz="0" w:space="0" w:color="auto"/>
        <w:bottom w:val="none" w:sz="0" w:space="0" w:color="auto"/>
        <w:right w:val="none" w:sz="0" w:space="0" w:color="auto"/>
      </w:divBdr>
    </w:div>
    <w:div w:id="1350765336">
      <w:bodyDiv w:val="1"/>
      <w:marLeft w:val="0"/>
      <w:marRight w:val="0"/>
      <w:marTop w:val="0"/>
      <w:marBottom w:val="0"/>
      <w:divBdr>
        <w:top w:val="none" w:sz="0" w:space="0" w:color="auto"/>
        <w:left w:val="none" w:sz="0" w:space="0" w:color="auto"/>
        <w:bottom w:val="none" w:sz="0" w:space="0" w:color="auto"/>
        <w:right w:val="none" w:sz="0" w:space="0" w:color="auto"/>
      </w:divBdr>
    </w:div>
    <w:div w:id="1381398840">
      <w:bodyDiv w:val="1"/>
      <w:marLeft w:val="0"/>
      <w:marRight w:val="0"/>
      <w:marTop w:val="0"/>
      <w:marBottom w:val="0"/>
      <w:divBdr>
        <w:top w:val="none" w:sz="0" w:space="0" w:color="auto"/>
        <w:left w:val="none" w:sz="0" w:space="0" w:color="auto"/>
        <w:bottom w:val="none" w:sz="0" w:space="0" w:color="auto"/>
        <w:right w:val="none" w:sz="0" w:space="0" w:color="auto"/>
      </w:divBdr>
    </w:div>
    <w:div w:id="1397431835">
      <w:bodyDiv w:val="1"/>
      <w:marLeft w:val="0"/>
      <w:marRight w:val="0"/>
      <w:marTop w:val="0"/>
      <w:marBottom w:val="0"/>
      <w:divBdr>
        <w:top w:val="none" w:sz="0" w:space="0" w:color="auto"/>
        <w:left w:val="none" w:sz="0" w:space="0" w:color="auto"/>
        <w:bottom w:val="none" w:sz="0" w:space="0" w:color="auto"/>
        <w:right w:val="none" w:sz="0" w:space="0" w:color="auto"/>
      </w:divBdr>
    </w:div>
    <w:div w:id="1412964336">
      <w:bodyDiv w:val="1"/>
      <w:marLeft w:val="0"/>
      <w:marRight w:val="0"/>
      <w:marTop w:val="0"/>
      <w:marBottom w:val="0"/>
      <w:divBdr>
        <w:top w:val="none" w:sz="0" w:space="0" w:color="auto"/>
        <w:left w:val="none" w:sz="0" w:space="0" w:color="auto"/>
        <w:bottom w:val="none" w:sz="0" w:space="0" w:color="auto"/>
        <w:right w:val="none" w:sz="0" w:space="0" w:color="auto"/>
      </w:divBdr>
    </w:div>
    <w:div w:id="1435394590">
      <w:bodyDiv w:val="1"/>
      <w:marLeft w:val="0"/>
      <w:marRight w:val="0"/>
      <w:marTop w:val="0"/>
      <w:marBottom w:val="0"/>
      <w:divBdr>
        <w:top w:val="none" w:sz="0" w:space="0" w:color="auto"/>
        <w:left w:val="none" w:sz="0" w:space="0" w:color="auto"/>
        <w:bottom w:val="none" w:sz="0" w:space="0" w:color="auto"/>
        <w:right w:val="none" w:sz="0" w:space="0" w:color="auto"/>
      </w:divBdr>
    </w:div>
    <w:div w:id="1468474165">
      <w:bodyDiv w:val="1"/>
      <w:marLeft w:val="0"/>
      <w:marRight w:val="0"/>
      <w:marTop w:val="0"/>
      <w:marBottom w:val="0"/>
      <w:divBdr>
        <w:top w:val="none" w:sz="0" w:space="0" w:color="auto"/>
        <w:left w:val="none" w:sz="0" w:space="0" w:color="auto"/>
        <w:bottom w:val="none" w:sz="0" w:space="0" w:color="auto"/>
        <w:right w:val="none" w:sz="0" w:space="0" w:color="auto"/>
      </w:divBdr>
    </w:div>
    <w:div w:id="1469129445">
      <w:bodyDiv w:val="1"/>
      <w:marLeft w:val="0"/>
      <w:marRight w:val="0"/>
      <w:marTop w:val="0"/>
      <w:marBottom w:val="0"/>
      <w:divBdr>
        <w:top w:val="none" w:sz="0" w:space="0" w:color="auto"/>
        <w:left w:val="none" w:sz="0" w:space="0" w:color="auto"/>
        <w:bottom w:val="none" w:sz="0" w:space="0" w:color="auto"/>
        <w:right w:val="none" w:sz="0" w:space="0" w:color="auto"/>
      </w:divBdr>
    </w:div>
    <w:div w:id="1481073452">
      <w:bodyDiv w:val="1"/>
      <w:marLeft w:val="0"/>
      <w:marRight w:val="0"/>
      <w:marTop w:val="0"/>
      <w:marBottom w:val="0"/>
      <w:divBdr>
        <w:top w:val="none" w:sz="0" w:space="0" w:color="auto"/>
        <w:left w:val="none" w:sz="0" w:space="0" w:color="auto"/>
        <w:bottom w:val="none" w:sz="0" w:space="0" w:color="auto"/>
        <w:right w:val="none" w:sz="0" w:space="0" w:color="auto"/>
      </w:divBdr>
    </w:div>
    <w:div w:id="1488128354">
      <w:bodyDiv w:val="1"/>
      <w:marLeft w:val="0"/>
      <w:marRight w:val="0"/>
      <w:marTop w:val="0"/>
      <w:marBottom w:val="0"/>
      <w:divBdr>
        <w:top w:val="none" w:sz="0" w:space="0" w:color="auto"/>
        <w:left w:val="none" w:sz="0" w:space="0" w:color="auto"/>
        <w:bottom w:val="none" w:sz="0" w:space="0" w:color="auto"/>
        <w:right w:val="none" w:sz="0" w:space="0" w:color="auto"/>
      </w:divBdr>
    </w:div>
    <w:div w:id="1496996545">
      <w:bodyDiv w:val="1"/>
      <w:marLeft w:val="0"/>
      <w:marRight w:val="0"/>
      <w:marTop w:val="0"/>
      <w:marBottom w:val="0"/>
      <w:divBdr>
        <w:top w:val="none" w:sz="0" w:space="0" w:color="auto"/>
        <w:left w:val="none" w:sz="0" w:space="0" w:color="auto"/>
        <w:bottom w:val="none" w:sz="0" w:space="0" w:color="auto"/>
        <w:right w:val="none" w:sz="0" w:space="0" w:color="auto"/>
      </w:divBdr>
    </w:div>
    <w:div w:id="1517963318">
      <w:bodyDiv w:val="1"/>
      <w:marLeft w:val="0"/>
      <w:marRight w:val="0"/>
      <w:marTop w:val="0"/>
      <w:marBottom w:val="0"/>
      <w:divBdr>
        <w:top w:val="none" w:sz="0" w:space="0" w:color="auto"/>
        <w:left w:val="none" w:sz="0" w:space="0" w:color="auto"/>
        <w:bottom w:val="none" w:sz="0" w:space="0" w:color="auto"/>
        <w:right w:val="none" w:sz="0" w:space="0" w:color="auto"/>
      </w:divBdr>
    </w:div>
    <w:div w:id="1524783354">
      <w:bodyDiv w:val="1"/>
      <w:marLeft w:val="0"/>
      <w:marRight w:val="0"/>
      <w:marTop w:val="0"/>
      <w:marBottom w:val="0"/>
      <w:divBdr>
        <w:top w:val="none" w:sz="0" w:space="0" w:color="auto"/>
        <w:left w:val="none" w:sz="0" w:space="0" w:color="auto"/>
        <w:bottom w:val="none" w:sz="0" w:space="0" w:color="auto"/>
        <w:right w:val="none" w:sz="0" w:space="0" w:color="auto"/>
      </w:divBdr>
    </w:div>
    <w:div w:id="1577857467">
      <w:bodyDiv w:val="1"/>
      <w:marLeft w:val="0"/>
      <w:marRight w:val="0"/>
      <w:marTop w:val="0"/>
      <w:marBottom w:val="0"/>
      <w:divBdr>
        <w:top w:val="none" w:sz="0" w:space="0" w:color="auto"/>
        <w:left w:val="none" w:sz="0" w:space="0" w:color="auto"/>
        <w:bottom w:val="none" w:sz="0" w:space="0" w:color="auto"/>
        <w:right w:val="none" w:sz="0" w:space="0" w:color="auto"/>
      </w:divBdr>
    </w:div>
    <w:div w:id="1625696469">
      <w:bodyDiv w:val="1"/>
      <w:marLeft w:val="0"/>
      <w:marRight w:val="0"/>
      <w:marTop w:val="0"/>
      <w:marBottom w:val="0"/>
      <w:divBdr>
        <w:top w:val="none" w:sz="0" w:space="0" w:color="auto"/>
        <w:left w:val="none" w:sz="0" w:space="0" w:color="auto"/>
        <w:bottom w:val="none" w:sz="0" w:space="0" w:color="auto"/>
        <w:right w:val="none" w:sz="0" w:space="0" w:color="auto"/>
      </w:divBdr>
    </w:div>
    <w:div w:id="1626623465">
      <w:bodyDiv w:val="1"/>
      <w:marLeft w:val="0"/>
      <w:marRight w:val="0"/>
      <w:marTop w:val="0"/>
      <w:marBottom w:val="0"/>
      <w:divBdr>
        <w:top w:val="none" w:sz="0" w:space="0" w:color="auto"/>
        <w:left w:val="none" w:sz="0" w:space="0" w:color="auto"/>
        <w:bottom w:val="none" w:sz="0" w:space="0" w:color="auto"/>
        <w:right w:val="none" w:sz="0" w:space="0" w:color="auto"/>
      </w:divBdr>
    </w:div>
    <w:div w:id="1626810781">
      <w:bodyDiv w:val="1"/>
      <w:marLeft w:val="0"/>
      <w:marRight w:val="0"/>
      <w:marTop w:val="0"/>
      <w:marBottom w:val="0"/>
      <w:divBdr>
        <w:top w:val="none" w:sz="0" w:space="0" w:color="auto"/>
        <w:left w:val="none" w:sz="0" w:space="0" w:color="auto"/>
        <w:bottom w:val="none" w:sz="0" w:space="0" w:color="auto"/>
        <w:right w:val="none" w:sz="0" w:space="0" w:color="auto"/>
      </w:divBdr>
    </w:div>
    <w:div w:id="1720128862">
      <w:bodyDiv w:val="1"/>
      <w:marLeft w:val="0"/>
      <w:marRight w:val="0"/>
      <w:marTop w:val="0"/>
      <w:marBottom w:val="0"/>
      <w:divBdr>
        <w:top w:val="none" w:sz="0" w:space="0" w:color="auto"/>
        <w:left w:val="none" w:sz="0" w:space="0" w:color="auto"/>
        <w:bottom w:val="none" w:sz="0" w:space="0" w:color="auto"/>
        <w:right w:val="none" w:sz="0" w:space="0" w:color="auto"/>
      </w:divBdr>
    </w:div>
    <w:div w:id="1728067170">
      <w:bodyDiv w:val="1"/>
      <w:marLeft w:val="0"/>
      <w:marRight w:val="0"/>
      <w:marTop w:val="0"/>
      <w:marBottom w:val="0"/>
      <w:divBdr>
        <w:top w:val="none" w:sz="0" w:space="0" w:color="auto"/>
        <w:left w:val="none" w:sz="0" w:space="0" w:color="auto"/>
        <w:bottom w:val="none" w:sz="0" w:space="0" w:color="auto"/>
        <w:right w:val="none" w:sz="0" w:space="0" w:color="auto"/>
      </w:divBdr>
    </w:div>
    <w:div w:id="1738088870">
      <w:bodyDiv w:val="1"/>
      <w:marLeft w:val="0"/>
      <w:marRight w:val="0"/>
      <w:marTop w:val="0"/>
      <w:marBottom w:val="0"/>
      <w:divBdr>
        <w:top w:val="none" w:sz="0" w:space="0" w:color="auto"/>
        <w:left w:val="none" w:sz="0" w:space="0" w:color="auto"/>
        <w:bottom w:val="none" w:sz="0" w:space="0" w:color="auto"/>
        <w:right w:val="none" w:sz="0" w:space="0" w:color="auto"/>
      </w:divBdr>
    </w:div>
    <w:div w:id="1788115391">
      <w:bodyDiv w:val="1"/>
      <w:marLeft w:val="0"/>
      <w:marRight w:val="0"/>
      <w:marTop w:val="0"/>
      <w:marBottom w:val="0"/>
      <w:divBdr>
        <w:top w:val="none" w:sz="0" w:space="0" w:color="auto"/>
        <w:left w:val="none" w:sz="0" w:space="0" w:color="auto"/>
        <w:bottom w:val="none" w:sz="0" w:space="0" w:color="auto"/>
        <w:right w:val="none" w:sz="0" w:space="0" w:color="auto"/>
      </w:divBdr>
    </w:div>
    <w:div w:id="1853908945">
      <w:bodyDiv w:val="1"/>
      <w:marLeft w:val="0"/>
      <w:marRight w:val="0"/>
      <w:marTop w:val="0"/>
      <w:marBottom w:val="0"/>
      <w:divBdr>
        <w:top w:val="none" w:sz="0" w:space="0" w:color="auto"/>
        <w:left w:val="none" w:sz="0" w:space="0" w:color="auto"/>
        <w:bottom w:val="none" w:sz="0" w:space="0" w:color="auto"/>
        <w:right w:val="none" w:sz="0" w:space="0" w:color="auto"/>
      </w:divBdr>
    </w:div>
    <w:div w:id="1984382555">
      <w:bodyDiv w:val="1"/>
      <w:marLeft w:val="0"/>
      <w:marRight w:val="0"/>
      <w:marTop w:val="0"/>
      <w:marBottom w:val="0"/>
      <w:divBdr>
        <w:top w:val="none" w:sz="0" w:space="0" w:color="auto"/>
        <w:left w:val="none" w:sz="0" w:space="0" w:color="auto"/>
        <w:bottom w:val="none" w:sz="0" w:space="0" w:color="auto"/>
        <w:right w:val="none" w:sz="0" w:space="0" w:color="auto"/>
      </w:divBdr>
    </w:div>
    <w:div w:id="1995643429">
      <w:bodyDiv w:val="1"/>
      <w:marLeft w:val="0"/>
      <w:marRight w:val="0"/>
      <w:marTop w:val="0"/>
      <w:marBottom w:val="0"/>
      <w:divBdr>
        <w:top w:val="none" w:sz="0" w:space="0" w:color="auto"/>
        <w:left w:val="none" w:sz="0" w:space="0" w:color="auto"/>
        <w:bottom w:val="none" w:sz="0" w:space="0" w:color="auto"/>
        <w:right w:val="none" w:sz="0" w:space="0" w:color="auto"/>
      </w:divBdr>
    </w:div>
    <w:div w:id="2006323322">
      <w:bodyDiv w:val="1"/>
      <w:marLeft w:val="0"/>
      <w:marRight w:val="0"/>
      <w:marTop w:val="0"/>
      <w:marBottom w:val="0"/>
      <w:divBdr>
        <w:top w:val="none" w:sz="0" w:space="0" w:color="auto"/>
        <w:left w:val="none" w:sz="0" w:space="0" w:color="auto"/>
        <w:bottom w:val="none" w:sz="0" w:space="0" w:color="auto"/>
        <w:right w:val="none" w:sz="0" w:space="0" w:color="auto"/>
      </w:divBdr>
    </w:div>
    <w:div w:id="2029334881">
      <w:bodyDiv w:val="1"/>
      <w:marLeft w:val="0"/>
      <w:marRight w:val="0"/>
      <w:marTop w:val="0"/>
      <w:marBottom w:val="0"/>
      <w:divBdr>
        <w:top w:val="none" w:sz="0" w:space="0" w:color="auto"/>
        <w:left w:val="none" w:sz="0" w:space="0" w:color="auto"/>
        <w:bottom w:val="none" w:sz="0" w:space="0" w:color="auto"/>
        <w:right w:val="none" w:sz="0" w:space="0" w:color="auto"/>
      </w:divBdr>
    </w:div>
    <w:div w:id="2056925409">
      <w:bodyDiv w:val="1"/>
      <w:marLeft w:val="0"/>
      <w:marRight w:val="0"/>
      <w:marTop w:val="0"/>
      <w:marBottom w:val="0"/>
      <w:divBdr>
        <w:top w:val="none" w:sz="0" w:space="0" w:color="auto"/>
        <w:left w:val="none" w:sz="0" w:space="0" w:color="auto"/>
        <w:bottom w:val="none" w:sz="0" w:space="0" w:color="auto"/>
        <w:right w:val="none" w:sz="0" w:space="0" w:color="auto"/>
      </w:divBdr>
    </w:div>
    <w:div w:id="2104646938">
      <w:bodyDiv w:val="1"/>
      <w:marLeft w:val="0"/>
      <w:marRight w:val="0"/>
      <w:marTop w:val="0"/>
      <w:marBottom w:val="0"/>
      <w:divBdr>
        <w:top w:val="none" w:sz="0" w:space="0" w:color="auto"/>
        <w:left w:val="none" w:sz="0" w:space="0" w:color="auto"/>
        <w:bottom w:val="none" w:sz="0" w:space="0" w:color="auto"/>
        <w:right w:val="none" w:sz="0" w:space="0" w:color="auto"/>
      </w:divBdr>
    </w:div>
    <w:div w:id="21334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7981-22F3-41BA-B584-A8F14F83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Pages>
  <Words>774</Words>
  <Characters>4418</Characters>
  <Application>Microsoft Office Word</Application>
  <DocSecurity>0</DocSecurity>
  <Lines>36</Lines>
  <Paragraphs>10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ilya</cp:lastModifiedBy>
  <cp:revision>320</cp:revision>
  <cp:lastPrinted>2024-01-31T11:05:00Z</cp:lastPrinted>
  <dcterms:created xsi:type="dcterms:W3CDTF">2021-11-22T13:16:00Z</dcterms:created>
  <dcterms:modified xsi:type="dcterms:W3CDTF">2024-03-19T13:03:00Z</dcterms:modified>
</cp:coreProperties>
</file>