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DD4" w14:textId="25C43CBF" w:rsidR="001A751A" w:rsidRPr="009B5029" w:rsidRDefault="001A751A" w:rsidP="001A751A">
      <w:pPr>
        <w:ind w:left="1" w:hanging="3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1BA57A2" wp14:editId="217878E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7EE5" w14:textId="77777777" w:rsidR="001A751A" w:rsidRPr="009B5029" w:rsidRDefault="001A751A" w:rsidP="001A751A">
      <w:pPr>
        <w:ind w:left="1" w:hanging="3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8E61212" w14:textId="77777777" w:rsidR="001A751A" w:rsidRPr="009B5029" w:rsidRDefault="001A751A" w:rsidP="001A751A">
      <w:pPr>
        <w:ind w:left="1" w:hanging="3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2D50388C" w14:textId="77777777" w:rsidR="001A751A" w:rsidRDefault="001A751A" w:rsidP="001A751A">
      <w:pPr>
        <w:ind w:left="1" w:hanging="3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79961E02" w14:textId="77777777" w:rsidR="001A751A" w:rsidRPr="009B5029" w:rsidRDefault="001A751A" w:rsidP="001A751A">
      <w:pPr>
        <w:ind w:left="1" w:hanging="3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0F0A3A0D" w14:textId="77777777" w:rsidR="001A751A" w:rsidRPr="00887EAA" w:rsidRDefault="001A751A" w:rsidP="001A751A">
      <w:pPr>
        <w:ind w:left="0" w:hanging="2"/>
      </w:pPr>
    </w:p>
    <w:p w14:paraId="1661BA00" w14:textId="35D75442" w:rsidR="001A751A" w:rsidRPr="001A751A" w:rsidRDefault="001A751A" w:rsidP="001A751A">
      <w:pPr>
        <w:tabs>
          <w:tab w:val="left" w:pos="7785"/>
        </w:tabs>
        <w:ind w:left="2" w:hanging="4"/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19D7" wp14:editId="3440D27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5A6F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91B54" wp14:editId="7B046B1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1D6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100</w:t>
      </w:r>
    </w:p>
    <w:p w14:paraId="00000001" w14:textId="77777777" w:rsidR="000539AF" w:rsidRPr="00C8374E" w:rsidRDefault="000539AF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54" w:firstLine="708"/>
        <w:jc w:val="center"/>
        <w:rPr>
          <w:color w:val="000000"/>
          <w:lang w:val="uk-UA"/>
        </w:rPr>
      </w:pPr>
    </w:p>
    <w:p w14:paraId="00000002" w14:textId="77777777" w:rsidR="000539AF" w:rsidRPr="00C8374E" w:rsidRDefault="00053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00000013" w14:textId="3629ED5F" w:rsidR="000539AF" w:rsidRPr="00C8374E" w:rsidRDefault="000F7569" w:rsidP="006E2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5386" w:firstLineChars="0" w:firstLine="0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Про проведення інформаційно-комунікаційної</w:t>
      </w:r>
      <w:r w:rsidR="006E2D34" w:rsidRPr="001A751A">
        <w:rPr>
          <w:color w:val="000000"/>
          <w:sz w:val="24"/>
          <w:szCs w:val="24"/>
        </w:rPr>
        <w:t xml:space="preserve"> </w:t>
      </w:r>
      <w:r w:rsidRPr="00C8374E">
        <w:rPr>
          <w:color w:val="000000"/>
          <w:sz w:val="24"/>
          <w:szCs w:val="24"/>
          <w:lang w:val="uk-UA"/>
        </w:rPr>
        <w:t xml:space="preserve">кампанії в Чорноморській міській територіальній громаді </w:t>
      </w:r>
    </w:p>
    <w:p w14:paraId="00000014" w14:textId="77777777" w:rsidR="000539AF" w:rsidRPr="00C8374E" w:rsidRDefault="000539AF" w:rsidP="00F35C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95" w:firstLine="708"/>
        <w:rPr>
          <w:color w:val="000000"/>
          <w:sz w:val="24"/>
          <w:szCs w:val="24"/>
          <w:lang w:val="uk-UA"/>
        </w:rPr>
      </w:pPr>
    </w:p>
    <w:p w14:paraId="00000015" w14:textId="464E80D8" w:rsidR="000539AF" w:rsidRPr="00C8374E" w:rsidRDefault="000F7569" w:rsidP="0094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Відповідно </w:t>
      </w:r>
      <w:r w:rsidR="000D423A">
        <w:rPr>
          <w:color w:val="000000"/>
          <w:sz w:val="24"/>
          <w:szCs w:val="24"/>
          <w:lang w:val="uk-UA"/>
        </w:rPr>
        <w:t xml:space="preserve">до </w:t>
      </w:r>
      <w:r w:rsidRPr="00C8374E">
        <w:rPr>
          <w:color w:val="000000"/>
          <w:sz w:val="24"/>
          <w:szCs w:val="24"/>
          <w:lang w:val="uk-UA"/>
        </w:rPr>
        <w:t>ст. 42 Закону України «Про місцеве самоврядування в Україні», з метою реалізації положень Меморандуму «Про взаєморозуміння та співробітництво в рамках реалізації грантової діяльності за фінансування Агентства США з міжнародного розвитку (USAID) «Громада – влада: діалог, довіра, дія», підписаного між Чорноморською міською радою</w:t>
      </w:r>
      <w:r w:rsidR="00F91BDE">
        <w:rPr>
          <w:color w:val="000000"/>
          <w:sz w:val="24"/>
          <w:szCs w:val="24"/>
          <w:lang w:val="uk-UA"/>
        </w:rPr>
        <w:t xml:space="preserve"> Одеського району Одеської області</w:t>
      </w:r>
      <w:r w:rsidRPr="00C8374E">
        <w:rPr>
          <w:color w:val="000000"/>
          <w:sz w:val="24"/>
          <w:szCs w:val="24"/>
          <w:lang w:val="uk-UA"/>
        </w:rPr>
        <w:t xml:space="preserve"> та ВБО «Інститут місцевого розвитку», поширення знання про необхідність розумного поводження з відходами, проведення інформаційно-комунікаційної кампанії щодо формування екологічної свідомості населення громади:</w:t>
      </w:r>
    </w:p>
    <w:p w14:paraId="00000016" w14:textId="77777777" w:rsidR="000539AF" w:rsidRPr="00C8374E" w:rsidRDefault="000539AF" w:rsidP="0094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</w:p>
    <w:p w14:paraId="24FE6F63" w14:textId="77777777" w:rsidR="000D423A" w:rsidRDefault="000D423A" w:rsidP="000D42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mirrorIndents/>
        <w:jc w:val="both"/>
        <w:outlineLvl w:val="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 w:rsidR="000F7569" w:rsidRPr="000D423A">
        <w:rPr>
          <w:color w:val="000000"/>
          <w:sz w:val="24"/>
          <w:szCs w:val="24"/>
          <w:lang w:val="uk-UA"/>
        </w:rPr>
        <w:t>Провести</w:t>
      </w:r>
      <w:r w:rsidR="006E2D34" w:rsidRPr="000D423A">
        <w:rPr>
          <w:color w:val="000000"/>
          <w:sz w:val="24"/>
          <w:szCs w:val="24"/>
          <w:lang w:val="uk-UA"/>
        </w:rPr>
        <w:t xml:space="preserve"> </w:t>
      </w:r>
      <w:r w:rsidR="000F7569" w:rsidRPr="000D423A">
        <w:rPr>
          <w:color w:val="000000"/>
          <w:sz w:val="24"/>
          <w:szCs w:val="24"/>
          <w:lang w:val="uk-UA"/>
        </w:rPr>
        <w:t xml:space="preserve">протягом березня - серпня 2024 року інформаційно-комунікаційну кампанію «Екосвідомість – наше майбутнє» в Чорноморській міській територіальній громаді. </w:t>
      </w:r>
    </w:p>
    <w:p w14:paraId="423D696B" w14:textId="77777777" w:rsidR="000D423A" w:rsidRDefault="000D423A" w:rsidP="000D42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mirrorIndents/>
        <w:jc w:val="both"/>
        <w:outlineLvl w:val="9"/>
        <w:rPr>
          <w:color w:val="000000"/>
          <w:sz w:val="24"/>
          <w:szCs w:val="24"/>
          <w:lang w:val="uk-UA"/>
        </w:rPr>
      </w:pPr>
    </w:p>
    <w:p w14:paraId="00000019" w14:textId="715269AF" w:rsidR="000539AF" w:rsidRPr="000D423A" w:rsidRDefault="000D423A" w:rsidP="000D42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mirrorIndents/>
        <w:jc w:val="both"/>
        <w:outlineLvl w:val="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="000F7569" w:rsidRPr="000D423A">
        <w:rPr>
          <w:color w:val="000000"/>
          <w:sz w:val="24"/>
          <w:szCs w:val="24"/>
          <w:lang w:val="uk-UA"/>
        </w:rPr>
        <w:t xml:space="preserve">Створити </w:t>
      </w:r>
      <w:r w:rsidR="00485901" w:rsidRPr="000D423A">
        <w:rPr>
          <w:color w:val="000000"/>
          <w:sz w:val="24"/>
          <w:szCs w:val="24"/>
          <w:lang w:val="uk-UA"/>
        </w:rPr>
        <w:t>Р</w:t>
      </w:r>
      <w:r w:rsidR="000F7569" w:rsidRPr="000D423A">
        <w:rPr>
          <w:color w:val="000000"/>
          <w:sz w:val="24"/>
          <w:szCs w:val="24"/>
          <w:lang w:val="uk-UA"/>
        </w:rPr>
        <w:t>обочу групу з проведення заходів у рамках інформаційно-комунікаційної кампанії</w:t>
      </w:r>
      <w:r w:rsidR="006B6136" w:rsidRPr="000D423A">
        <w:rPr>
          <w:color w:val="000000"/>
          <w:sz w:val="24"/>
          <w:szCs w:val="24"/>
          <w:lang w:val="uk-UA"/>
        </w:rPr>
        <w:t xml:space="preserve"> «Екосвідомість </w:t>
      </w:r>
      <w:r w:rsidR="002E10E6" w:rsidRPr="000D423A">
        <w:rPr>
          <w:color w:val="000000"/>
          <w:sz w:val="24"/>
          <w:szCs w:val="24"/>
          <w:lang w:val="uk-UA"/>
        </w:rPr>
        <w:t xml:space="preserve">– </w:t>
      </w:r>
      <w:r w:rsidR="006B6136" w:rsidRPr="000D423A">
        <w:rPr>
          <w:color w:val="000000"/>
          <w:sz w:val="24"/>
          <w:szCs w:val="24"/>
          <w:lang w:val="uk-UA"/>
        </w:rPr>
        <w:t>наше майбутнє»</w:t>
      </w:r>
      <w:r w:rsidR="000F7569" w:rsidRPr="000D423A">
        <w:rPr>
          <w:color w:val="000000"/>
          <w:sz w:val="24"/>
          <w:szCs w:val="24"/>
          <w:lang w:val="uk-UA"/>
        </w:rPr>
        <w:t xml:space="preserve"> (далі – </w:t>
      </w:r>
      <w:r w:rsidR="00485901" w:rsidRPr="000D423A">
        <w:rPr>
          <w:color w:val="000000"/>
          <w:sz w:val="24"/>
          <w:szCs w:val="24"/>
          <w:lang w:val="uk-UA"/>
        </w:rPr>
        <w:t>Р</w:t>
      </w:r>
      <w:r w:rsidR="000F7569" w:rsidRPr="000D423A">
        <w:rPr>
          <w:color w:val="000000"/>
          <w:sz w:val="24"/>
          <w:szCs w:val="24"/>
          <w:lang w:val="uk-UA"/>
        </w:rPr>
        <w:t>обоча група)</w:t>
      </w:r>
      <w:r w:rsidR="002E10E6" w:rsidRPr="000D423A">
        <w:rPr>
          <w:color w:val="000000"/>
          <w:sz w:val="24"/>
          <w:szCs w:val="24"/>
          <w:lang w:val="uk-UA"/>
        </w:rPr>
        <w:t xml:space="preserve"> та з</w:t>
      </w:r>
      <w:r w:rsidR="000F7569" w:rsidRPr="000D423A">
        <w:rPr>
          <w:color w:val="000000"/>
          <w:sz w:val="24"/>
          <w:szCs w:val="24"/>
          <w:lang w:val="uk-UA"/>
        </w:rPr>
        <w:t xml:space="preserve">атвердити </w:t>
      </w:r>
      <w:r w:rsidR="002E10E6" w:rsidRPr="000D423A">
        <w:rPr>
          <w:color w:val="000000"/>
          <w:sz w:val="24"/>
          <w:szCs w:val="24"/>
          <w:lang w:val="uk-UA"/>
        </w:rPr>
        <w:t xml:space="preserve">її </w:t>
      </w:r>
      <w:r w:rsidR="000F7569" w:rsidRPr="000D423A">
        <w:rPr>
          <w:color w:val="000000"/>
          <w:sz w:val="24"/>
          <w:szCs w:val="24"/>
          <w:lang w:val="uk-UA"/>
        </w:rPr>
        <w:t xml:space="preserve">персональний </w:t>
      </w:r>
      <w:r w:rsidR="002E10E6" w:rsidRPr="000D423A">
        <w:rPr>
          <w:color w:val="000000"/>
          <w:sz w:val="24"/>
          <w:szCs w:val="24"/>
          <w:lang w:val="uk-UA"/>
        </w:rPr>
        <w:t>с</w:t>
      </w:r>
      <w:r w:rsidR="000F7569" w:rsidRPr="000D423A">
        <w:rPr>
          <w:color w:val="000000"/>
          <w:sz w:val="24"/>
          <w:szCs w:val="24"/>
          <w:lang w:val="uk-UA"/>
        </w:rPr>
        <w:t>клад</w:t>
      </w:r>
      <w:r w:rsidR="006B6136" w:rsidRPr="000D423A">
        <w:rPr>
          <w:color w:val="000000"/>
          <w:sz w:val="24"/>
          <w:szCs w:val="24"/>
          <w:lang w:val="uk-UA"/>
        </w:rPr>
        <w:t xml:space="preserve"> </w:t>
      </w:r>
      <w:r w:rsidR="000F7569" w:rsidRPr="000D423A">
        <w:rPr>
          <w:color w:val="000000"/>
          <w:sz w:val="24"/>
          <w:szCs w:val="24"/>
          <w:lang w:val="uk-UA"/>
        </w:rPr>
        <w:t>(</w:t>
      </w:r>
      <w:r w:rsidR="00034F1D" w:rsidRPr="000D423A">
        <w:rPr>
          <w:color w:val="000000"/>
          <w:sz w:val="24"/>
          <w:szCs w:val="24"/>
          <w:lang w:val="uk-UA"/>
        </w:rPr>
        <w:t>д</w:t>
      </w:r>
      <w:r w:rsidR="000F7569" w:rsidRPr="000D423A">
        <w:rPr>
          <w:color w:val="000000"/>
          <w:sz w:val="24"/>
          <w:szCs w:val="24"/>
          <w:lang w:val="uk-UA"/>
        </w:rPr>
        <w:t xml:space="preserve">одаток 1). </w:t>
      </w:r>
    </w:p>
    <w:p w14:paraId="0000001A" w14:textId="77777777" w:rsidR="000539AF" w:rsidRPr="00C8374E" w:rsidRDefault="000539AF" w:rsidP="006E2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14:paraId="0000001B" w14:textId="3A39297D" w:rsidR="000539AF" w:rsidRPr="000D423A" w:rsidRDefault="000D423A" w:rsidP="000D4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 </w:t>
      </w:r>
      <w:r w:rsidR="000F7569" w:rsidRPr="000D423A">
        <w:rPr>
          <w:color w:val="000000"/>
          <w:sz w:val="24"/>
          <w:szCs w:val="24"/>
          <w:lang w:val="uk-UA"/>
        </w:rPr>
        <w:t xml:space="preserve">Затвердити Положення про </w:t>
      </w:r>
      <w:r w:rsidR="00485901" w:rsidRPr="000D423A">
        <w:rPr>
          <w:color w:val="000000"/>
          <w:sz w:val="24"/>
          <w:szCs w:val="24"/>
          <w:lang w:val="uk-UA"/>
        </w:rPr>
        <w:t>Р</w:t>
      </w:r>
      <w:r w:rsidR="000F7569" w:rsidRPr="000D423A">
        <w:rPr>
          <w:color w:val="000000"/>
          <w:sz w:val="24"/>
          <w:szCs w:val="24"/>
          <w:lang w:val="uk-UA"/>
        </w:rPr>
        <w:t>обочу групу</w:t>
      </w:r>
      <w:r w:rsidR="00977AB9" w:rsidRPr="000D423A">
        <w:rPr>
          <w:color w:val="000000"/>
          <w:sz w:val="24"/>
          <w:szCs w:val="24"/>
          <w:lang w:val="uk-UA"/>
        </w:rPr>
        <w:t xml:space="preserve"> з проведення заходів</w:t>
      </w:r>
      <w:r w:rsidR="000F7569" w:rsidRPr="000D423A">
        <w:rPr>
          <w:color w:val="000000"/>
          <w:sz w:val="24"/>
          <w:szCs w:val="24"/>
          <w:lang w:val="uk-UA"/>
        </w:rPr>
        <w:t xml:space="preserve"> </w:t>
      </w:r>
      <w:r w:rsidR="00977AB9" w:rsidRPr="000D423A">
        <w:rPr>
          <w:color w:val="000000"/>
          <w:sz w:val="24"/>
          <w:szCs w:val="24"/>
          <w:lang w:val="uk-UA"/>
        </w:rPr>
        <w:t xml:space="preserve">у рамках інформаційно </w:t>
      </w:r>
      <w:r w:rsidR="00961ECC" w:rsidRPr="000D423A">
        <w:rPr>
          <w:color w:val="000000"/>
          <w:sz w:val="24"/>
          <w:szCs w:val="24"/>
          <w:lang w:val="uk-UA"/>
        </w:rPr>
        <w:t>–</w:t>
      </w:r>
      <w:r w:rsidR="00977AB9" w:rsidRPr="000D423A">
        <w:rPr>
          <w:color w:val="000000"/>
          <w:sz w:val="24"/>
          <w:szCs w:val="24"/>
          <w:lang w:val="uk-UA"/>
        </w:rPr>
        <w:t xml:space="preserve"> комунікацій</w:t>
      </w:r>
      <w:r w:rsidR="00961ECC" w:rsidRPr="000D423A">
        <w:rPr>
          <w:color w:val="000000"/>
          <w:sz w:val="24"/>
          <w:szCs w:val="24"/>
          <w:lang w:val="uk-UA"/>
        </w:rPr>
        <w:t xml:space="preserve">ної компанії «Екосвідомість – наше майбутнє» </w:t>
      </w:r>
      <w:r w:rsidR="000F7569" w:rsidRPr="000D423A">
        <w:rPr>
          <w:color w:val="000000"/>
          <w:sz w:val="24"/>
          <w:szCs w:val="24"/>
          <w:lang w:val="uk-UA"/>
        </w:rPr>
        <w:t>(</w:t>
      </w:r>
      <w:r w:rsidR="00034F1D" w:rsidRPr="000D423A">
        <w:rPr>
          <w:color w:val="000000"/>
          <w:sz w:val="24"/>
          <w:szCs w:val="24"/>
          <w:lang w:val="uk-UA"/>
        </w:rPr>
        <w:t>д</w:t>
      </w:r>
      <w:r w:rsidR="000F7569" w:rsidRPr="000D423A">
        <w:rPr>
          <w:color w:val="000000"/>
          <w:sz w:val="24"/>
          <w:szCs w:val="24"/>
          <w:lang w:val="uk-UA"/>
        </w:rPr>
        <w:t xml:space="preserve">одаток 2). </w:t>
      </w:r>
    </w:p>
    <w:p w14:paraId="0000001C" w14:textId="77777777" w:rsidR="000539AF" w:rsidRPr="00C8374E" w:rsidRDefault="000539AF" w:rsidP="000D4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14:paraId="0000001D" w14:textId="0C67A3EF" w:rsidR="000539AF" w:rsidRPr="000D423A" w:rsidRDefault="000D423A" w:rsidP="000D4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="000F7569" w:rsidRPr="000D423A">
        <w:rPr>
          <w:color w:val="000000"/>
          <w:sz w:val="24"/>
          <w:szCs w:val="24"/>
          <w:lang w:val="uk-UA"/>
        </w:rPr>
        <w:t>Затвердити</w:t>
      </w:r>
      <w:r w:rsidR="004F3C46" w:rsidRPr="000D423A">
        <w:rPr>
          <w:color w:val="000000"/>
          <w:sz w:val="24"/>
          <w:szCs w:val="24"/>
          <w:lang w:val="uk-UA"/>
        </w:rPr>
        <w:t xml:space="preserve"> П</w:t>
      </w:r>
      <w:r w:rsidR="000F7569" w:rsidRPr="000D423A">
        <w:rPr>
          <w:color w:val="000000"/>
          <w:sz w:val="24"/>
          <w:szCs w:val="24"/>
          <w:lang w:val="uk-UA"/>
        </w:rPr>
        <w:t xml:space="preserve">лан </w:t>
      </w:r>
      <w:r w:rsidR="00961ECC" w:rsidRPr="000D423A">
        <w:rPr>
          <w:color w:val="000000"/>
          <w:sz w:val="24"/>
          <w:szCs w:val="24"/>
          <w:lang w:val="uk-UA"/>
        </w:rPr>
        <w:t xml:space="preserve">проведення </w:t>
      </w:r>
      <w:r w:rsidR="000F7569" w:rsidRPr="000D423A">
        <w:rPr>
          <w:color w:val="000000"/>
          <w:sz w:val="24"/>
          <w:szCs w:val="24"/>
          <w:lang w:val="uk-UA"/>
        </w:rPr>
        <w:t>заходів</w:t>
      </w:r>
      <w:r w:rsidR="00CC3FE9" w:rsidRPr="000D423A">
        <w:rPr>
          <w:color w:val="000000"/>
          <w:sz w:val="24"/>
          <w:szCs w:val="24"/>
          <w:lang w:val="uk-UA"/>
        </w:rPr>
        <w:t xml:space="preserve"> у рамках</w:t>
      </w:r>
      <w:r w:rsidR="000F7569" w:rsidRPr="000D423A">
        <w:rPr>
          <w:color w:val="000000"/>
          <w:sz w:val="24"/>
          <w:szCs w:val="24"/>
          <w:lang w:val="uk-UA"/>
        </w:rPr>
        <w:t xml:space="preserve"> інформаційно-комунікаційної к</w:t>
      </w:r>
      <w:r w:rsidR="00CC3FE9" w:rsidRPr="000D423A">
        <w:rPr>
          <w:color w:val="000000"/>
          <w:sz w:val="24"/>
          <w:szCs w:val="24"/>
          <w:lang w:val="uk-UA"/>
        </w:rPr>
        <w:t>а</w:t>
      </w:r>
      <w:r w:rsidR="000F7569" w:rsidRPr="000D423A">
        <w:rPr>
          <w:color w:val="000000"/>
          <w:sz w:val="24"/>
          <w:szCs w:val="24"/>
          <w:lang w:val="uk-UA"/>
        </w:rPr>
        <w:t>мпанії</w:t>
      </w:r>
      <w:r w:rsidR="00CC3FE9" w:rsidRPr="000D423A">
        <w:rPr>
          <w:color w:val="000000"/>
          <w:sz w:val="24"/>
          <w:szCs w:val="24"/>
          <w:lang w:val="uk-UA"/>
        </w:rPr>
        <w:t xml:space="preserve"> «Екосвідомість – наше майбутнє»</w:t>
      </w:r>
      <w:r w:rsidR="000F7569" w:rsidRPr="000D423A">
        <w:rPr>
          <w:color w:val="000000"/>
          <w:sz w:val="24"/>
          <w:szCs w:val="24"/>
          <w:lang w:val="uk-UA"/>
        </w:rPr>
        <w:t xml:space="preserve"> (</w:t>
      </w:r>
      <w:r w:rsidR="00034F1D" w:rsidRPr="000D423A">
        <w:rPr>
          <w:color w:val="000000"/>
          <w:sz w:val="24"/>
          <w:szCs w:val="24"/>
          <w:lang w:val="uk-UA"/>
        </w:rPr>
        <w:t>д</w:t>
      </w:r>
      <w:r w:rsidR="000F7569" w:rsidRPr="000D423A">
        <w:rPr>
          <w:color w:val="000000"/>
          <w:sz w:val="24"/>
          <w:szCs w:val="24"/>
          <w:lang w:val="uk-UA"/>
        </w:rPr>
        <w:t>одаток 3).</w:t>
      </w:r>
    </w:p>
    <w:p w14:paraId="0000001E" w14:textId="77777777" w:rsidR="000539AF" w:rsidRPr="00C8374E" w:rsidRDefault="000539AF" w:rsidP="000D4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14:paraId="0000001F" w14:textId="25E42E6C" w:rsidR="000539AF" w:rsidRPr="000D423A" w:rsidRDefault="000D423A" w:rsidP="000D4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</w:t>
      </w:r>
      <w:r w:rsidR="000F7569" w:rsidRPr="000D423A">
        <w:rPr>
          <w:color w:val="000000"/>
          <w:sz w:val="24"/>
          <w:szCs w:val="24"/>
          <w:lang w:val="uk-UA"/>
        </w:rPr>
        <w:t>Контроль за виконанням розпорядження покласти на заступника міського голови Романа Тєліпова.</w:t>
      </w:r>
    </w:p>
    <w:p w14:paraId="00000020" w14:textId="77777777" w:rsidR="000539AF" w:rsidRPr="00C8374E" w:rsidRDefault="000539AF" w:rsidP="00034F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</w:p>
    <w:p w14:paraId="00000021" w14:textId="77777777" w:rsidR="000539AF" w:rsidRPr="00C8374E" w:rsidRDefault="000539AF" w:rsidP="00940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</w:p>
    <w:p w14:paraId="00000022" w14:textId="58600914" w:rsidR="000539AF" w:rsidRDefault="000539AF" w:rsidP="00940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</w:p>
    <w:p w14:paraId="774917E2" w14:textId="77777777" w:rsidR="00C8374E" w:rsidRPr="00C8374E" w:rsidRDefault="00C8374E" w:rsidP="00940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</w:p>
    <w:p w14:paraId="5A87D36F" w14:textId="535E18B7" w:rsidR="000539AF" w:rsidRPr="00C8374E" w:rsidRDefault="000F7569" w:rsidP="00940A7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76" w:lineRule="auto"/>
        <w:ind w:leftChars="0" w:left="0" w:firstLineChars="236" w:firstLine="566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Міський голова</w:t>
      </w:r>
      <w:r w:rsidRPr="00C8374E">
        <w:rPr>
          <w:color w:val="000000"/>
          <w:sz w:val="24"/>
          <w:szCs w:val="24"/>
          <w:lang w:val="uk-UA"/>
        </w:rPr>
        <w:tab/>
      </w:r>
      <w:r w:rsidR="00C8374E" w:rsidRPr="00C8374E">
        <w:rPr>
          <w:color w:val="000000"/>
          <w:sz w:val="24"/>
          <w:szCs w:val="24"/>
          <w:lang w:val="uk-UA"/>
        </w:rPr>
        <w:t xml:space="preserve">         </w:t>
      </w:r>
      <w:r w:rsidRPr="00C8374E">
        <w:rPr>
          <w:color w:val="000000"/>
          <w:sz w:val="24"/>
          <w:szCs w:val="24"/>
          <w:lang w:val="uk-UA"/>
        </w:rPr>
        <w:t xml:space="preserve">    Василь ГУЛЯЄВ</w:t>
      </w:r>
    </w:p>
    <w:p w14:paraId="00000024" w14:textId="04CE798E" w:rsidR="00940A75" w:rsidRPr="00C8374E" w:rsidRDefault="00940A75" w:rsidP="007D13D4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76" w:lineRule="auto"/>
        <w:ind w:leftChars="0" w:left="0" w:firstLineChars="0" w:firstLine="0"/>
        <w:rPr>
          <w:color w:val="000000"/>
          <w:sz w:val="24"/>
          <w:szCs w:val="24"/>
          <w:lang w:val="uk-UA"/>
        </w:rPr>
        <w:sectPr w:rsidR="00940A75" w:rsidRPr="00C8374E" w:rsidSect="00BA68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3" w:right="566" w:bottom="1134" w:left="1701" w:header="709" w:footer="709" w:gutter="0"/>
          <w:pgNumType w:start="1"/>
          <w:cols w:space="720"/>
          <w:docGrid w:linePitch="272"/>
        </w:sectPr>
      </w:pPr>
    </w:p>
    <w:p w14:paraId="40A10D8A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 w:eastAsia="ar-SA"/>
        </w:rPr>
      </w:pPr>
      <w:r w:rsidRPr="00C8374E">
        <w:rPr>
          <w:sz w:val="24"/>
          <w:szCs w:val="24"/>
          <w:lang w:val="uk-UA"/>
        </w:rPr>
        <w:lastRenderedPageBreak/>
        <w:t>ПОГОДЖЕНО:</w:t>
      </w:r>
    </w:p>
    <w:p w14:paraId="7D913EB8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48202602" w14:textId="0A63BC00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Перший заступник міського голови                                              </w:t>
      </w:r>
      <w:r w:rsidR="005120E1">
        <w:rPr>
          <w:sz w:val="24"/>
          <w:szCs w:val="24"/>
          <w:lang w:val="uk-UA"/>
        </w:rPr>
        <w:t xml:space="preserve"> </w:t>
      </w:r>
      <w:r w:rsidRPr="00C8374E">
        <w:rPr>
          <w:sz w:val="24"/>
          <w:szCs w:val="24"/>
          <w:lang w:val="uk-UA"/>
        </w:rPr>
        <w:t xml:space="preserve"> Ігор ЛУБКОВСЬКИЙ</w:t>
      </w:r>
    </w:p>
    <w:p w14:paraId="145EFCA9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1B0FA262" w14:textId="77777777" w:rsidR="001622DF" w:rsidRPr="00C8374E" w:rsidRDefault="001622DF" w:rsidP="0018740F">
      <w:pPr>
        <w:tabs>
          <w:tab w:val="left" w:pos="6521"/>
          <w:tab w:val="left" w:pos="6804"/>
        </w:tabs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Заступник міського голови                                                              Роман ТЄЛІПОВ</w:t>
      </w:r>
    </w:p>
    <w:p w14:paraId="41D54BEA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2ECE2055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Заступник міського голови                                                              Ігор СУРНІН</w:t>
      </w:r>
    </w:p>
    <w:p w14:paraId="34BB2BEE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0B911524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Заступник міського голови                                                          </w:t>
      </w:r>
      <w:r w:rsidRPr="00C8374E">
        <w:rPr>
          <w:sz w:val="24"/>
          <w:szCs w:val="24"/>
          <w:lang w:val="uk-UA"/>
        </w:rPr>
        <w:tab/>
        <w:t>Руслан САЇНЧУК</w:t>
      </w:r>
    </w:p>
    <w:p w14:paraId="38B6DDC8" w14:textId="77777777" w:rsidR="001622DF" w:rsidRPr="00C8374E" w:rsidRDefault="001622DF" w:rsidP="001622DF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uk-UA"/>
        </w:rPr>
      </w:pPr>
    </w:p>
    <w:p w14:paraId="5A671AE5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Керуюча справами                                                                        </w:t>
      </w:r>
      <w:r w:rsidRPr="00C8374E">
        <w:rPr>
          <w:sz w:val="24"/>
          <w:szCs w:val="24"/>
          <w:lang w:val="uk-UA"/>
        </w:rPr>
        <w:tab/>
        <w:t>Наталя КУШНІРЕНКО</w:t>
      </w:r>
    </w:p>
    <w:p w14:paraId="407FA9D8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7CA39776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Уповноважений з антикорупційної діяльності                          </w:t>
      </w:r>
      <w:r w:rsidRPr="00C8374E">
        <w:rPr>
          <w:sz w:val="24"/>
          <w:szCs w:val="24"/>
          <w:lang w:val="uk-UA"/>
        </w:rPr>
        <w:tab/>
        <w:t>Микола ЧУХЛІБ</w:t>
      </w:r>
    </w:p>
    <w:p w14:paraId="2AF67B76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4CEB1F6E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Начальник управління державної реєстрації</w:t>
      </w:r>
    </w:p>
    <w:p w14:paraId="73219653" w14:textId="4DDDBF8E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та правового забезпечення                                                              Дмитро СКРИПНИЧЕНКО</w:t>
      </w:r>
    </w:p>
    <w:p w14:paraId="6A90E669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53E43883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Начальник загального відділу                                                         Ірина ТЕМНА</w:t>
      </w:r>
    </w:p>
    <w:p w14:paraId="7558E8C8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6EE72FC6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Виконавець:</w:t>
      </w:r>
    </w:p>
    <w:p w14:paraId="0FE1E5CA" w14:textId="467ABED2" w:rsidR="00B9386C" w:rsidRPr="00C8374E" w:rsidRDefault="001622DF" w:rsidP="00B9386C">
      <w:pPr>
        <w:tabs>
          <w:tab w:val="left" w:pos="6528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Начальни</w:t>
      </w:r>
      <w:r w:rsidR="00B9386C" w:rsidRPr="00C8374E">
        <w:rPr>
          <w:color w:val="000000"/>
          <w:sz w:val="24"/>
          <w:szCs w:val="24"/>
          <w:lang w:val="uk-UA"/>
        </w:rPr>
        <w:t xml:space="preserve">к відділу енергоефективності                                 </w:t>
      </w:r>
      <w:r w:rsidR="004F0BA1" w:rsidRPr="00C8374E">
        <w:rPr>
          <w:color w:val="000000"/>
          <w:sz w:val="24"/>
          <w:szCs w:val="24"/>
          <w:lang w:val="uk-UA"/>
        </w:rPr>
        <w:t xml:space="preserve">  </w:t>
      </w:r>
      <w:r w:rsidR="00B9386C" w:rsidRPr="00C8374E">
        <w:rPr>
          <w:color w:val="000000"/>
          <w:sz w:val="24"/>
          <w:szCs w:val="24"/>
          <w:lang w:val="uk-UA"/>
        </w:rPr>
        <w:t xml:space="preserve">      Олександр КОРЧМА</w:t>
      </w:r>
    </w:p>
    <w:p w14:paraId="3620A728" w14:textId="60EFCAEF" w:rsidR="001622DF" w:rsidRPr="00C8374E" w:rsidRDefault="00B9386C" w:rsidP="001622DF">
      <w:pP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та грантової діяльності </w:t>
      </w:r>
    </w:p>
    <w:p w14:paraId="1DB9767C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6F033B6D" w14:textId="77777777" w:rsidR="001622DF" w:rsidRPr="00C8374E" w:rsidRDefault="001622DF" w:rsidP="001622DF">
      <w:pPr>
        <w:spacing w:line="240" w:lineRule="auto"/>
        <w:ind w:left="0" w:hanging="2"/>
        <w:jc w:val="both"/>
        <w:rPr>
          <w:b/>
          <w:bCs/>
          <w:sz w:val="24"/>
          <w:szCs w:val="24"/>
          <w:lang w:val="uk-UA"/>
        </w:rPr>
      </w:pPr>
      <w:r w:rsidRPr="00C8374E">
        <w:rPr>
          <w:b/>
          <w:bCs/>
          <w:sz w:val="24"/>
          <w:szCs w:val="24"/>
          <w:lang w:val="uk-UA"/>
        </w:rPr>
        <w:t>Розсилка:</w:t>
      </w:r>
    </w:p>
    <w:p w14:paraId="6A0BB044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Загальний відділ - 1</w:t>
      </w:r>
    </w:p>
    <w:p w14:paraId="5D7621A7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Управління освіти – 1</w:t>
      </w:r>
    </w:p>
    <w:p w14:paraId="17F5F4AA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Управління забезпечення діяльності Центру надання адміністративних послуг у м.Чорноморськ – 1</w:t>
      </w:r>
    </w:p>
    <w:p w14:paraId="084AEDCC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Управління державної реєстрації та правового забезпечення -1 </w:t>
      </w:r>
    </w:p>
    <w:p w14:paraId="3D9168DA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Відділ культури - 1</w:t>
      </w:r>
    </w:p>
    <w:p w14:paraId="0E704073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Відділ комунального господарства та благоустрою - 1</w:t>
      </w:r>
    </w:p>
    <w:p w14:paraId="036539AC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Відділ з питань внутрішньої політики - 1</w:t>
      </w:r>
    </w:p>
    <w:p w14:paraId="1AE422B7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Відділ інформаційних технологій та з питань доступу до публічної інформації – 1</w:t>
      </w:r>
    </w:p>
    <w:p w14:paraId="6422CB10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Сектор екології – 1</w:t>
      </w:r>
    </w:p>
    <w:p w14:paraId="25D5010D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77961A33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Відмітка про наявність/не наявність в розпорядженні інформації, передбаченої п.2 розпорядження міського голови від 08.08.2022 №228:</w:t>
      </w:r>
    </w:p>
    <w:p w14:paraId="5478057F" w14:textId="77777777" w:rsidR="001622DF" w:rsidRPr="00C8374E" w:rsidRDefault="001622DF" w:rsidP="001622DF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224"/>
      </w:tblGrid>
      <w:tr w:rsidR="001622DF" w:rsidRPr="00C8374E" w14:paraId="332EEBB3" w14:textId="77777777" w:rsidTr="0071346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36E" w14:textId="77777777" w:rsidR="001622DF" w:rsidRPr="00C8374E" w:rsidRDefault="001622DF" w:rsidP="00713462">
            <w:pPr>
              <w:ind w:left="0" w:hanging="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1B7" w14:textId="77777777" w:rsidR="001622DF" w:rsidRPr="00C8374E" w:rsidRDefault="001622DF" w:rsidP="00713462">
            <w:pPr>
              <w:ind w:left="0" w:hanging="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082" w14:textId="77777777" w:rsidR="001622DF" w:rsidRPr="00C8374E" w:rsidRDefault="001622DF" w:rsidP="00713462">
            <w:pPr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8374E">
              <w:rPr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8FE55AC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6FE38665" w14:textId="7248EADD" w:rsidR="001622DF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72670A88" w14:textId="760BF31F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437AE5DF" w14:textId="5CD16E5B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69838ACC" w14:textId="7670A9F8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5B358494" w14:textId="2F2C1AC7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4A0C052E" w14:textId="4A2F9B17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1F5D91FB" w14:textId="63B60EBE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5A607094" w14:textId="40CBCAA3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59FA40F7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bookmarkStart w:id="2" w:name="_Hlk161926169"/>
      <w:r w:rsidRPr="00C8374E">
        <w:rPr>
          <w:color w:val="000000"/>
          <w:sz w:val="24"/>
          <w:szCs w:val="24"/>
          <w:lang w:val="uk-UA"/>
        </w:rPr>
        <w:lastRenderedPageBreak/>
        <w:t>Додаток 1</w:t>
      </w:r>
    </w:p>
    <w:p w14:paraId="709B25BC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до розпорядження міського голови</w:t>
      </w:r>
    </w:p>
    <w:p w14:paraId="0B038D9E" w14:textId="152B598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від </w:t>
      </w:r>
      <w:r w:rsidR="0095556F">
        <w:rPr>
          <w:color w:val="000000"/>
          <w:sz w:val="24"/>
          <w:szCs w:val="24"/>
          <w:lang w:val="uk-UA"/>
        </w:rPr>
        <w:t xml:space="preserve">  02.04.</w:t>
      </w:r>
      <w:r w:rsidRPr="00C8374E">
        <w:rPr>
          <w:color w:val="000000"/>
          <w:sz w:val="24"/>
          <w:szCs w:val="24"/>
          <w:lang w:val="uk-UA"/>
        </w:rPr>
        <w:t xml:space="preserve">2024  № </w:t>
      </w:r>
      <w:r w:rsidR="0095556F">
        <w:rPr>
          <w:color w:val="000000"/>
          <w:sz w:val="24"/>
          <w:szCs w:val="24"/>
          <w:lang w:val="uk-UA"/>
        </w:rPr>
        <w:t xml:space="preserve">  100</w:t>
      </w:r>
    </w:p>
    <w:p w14:paraId="225CA4AA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14:paraId="5725E56C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Склад членів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>обочої групи</w:t>
      </w:r>
    </w:p>
    <w:p w14:paraId="63DF4E01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з проведення заходів у рамках інформаційно-комунікаційної кампанії</w:t>
      </w:r>
    </w:p>
    <w:p w14:paraId="08C05A2D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«Екосвідомість – наше майбутнє»</w:t>
      </w:r>
    </w:p>
    <w:p w14:paraId="565033B5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tbl>
      <w:tblPr>
        <w:tblStyle w:val="af6"/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A751A" w:rsidRPr="00C8374E" w14:paraId="52AC356D" w14:textId="77777777" w:rsidTr="00005DC7">
        <w:tc>
          <w:tcPr>
            <w:tcW w:w="9639" w:type="dxa"/>
          </w:tcPr>
          <w:p w14:paraId="5DDC8BE8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Голова </w:t>
            </w: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Pr="00C8374E">
              <w:rPr>
                <w:color w:val="000000"/>
                <w:sz w:val="24"/>
                <w:szCs w:val="24"/>
                <w:lang w:val="uk-UA"/>
              </w:rPr>
              <w:t>обочої групи:</w:t>
            </w:r>
          </w:p>
          <w:p w14:paraId="70F0255C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47D631B5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>діяльності виконавчих органів ради                                                     Роман ТЄЛІПОВ</w:t>
            </w:r>
          </w:p>
          <w:p w14:paraId="7F3DCD2F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00F57B84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Pr="00C8374E">
              <w:rPr>
                <w:color w:val="000000"/>
                <w:sz w:val="24"/>
                <w:szCs w:val="24"/>
                <w:lang w:val="uk-UA"/>
              </w:rPr>
              <w:t>обочої групи:</w:t>
            </w:r>
          </w:p>
          <w:p w14:paraId="649018BE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>Начальник відділу енергоефективності</w:t>
            </w:r>
          </w:p>
          <w:p w14:paraId="07122E29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>та грантової діяльності                                                                          Олександр КОРЧМА</w:t>
            </w:r>
          </w:p>
          <w:p w14:paraId="5F818082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062BDC1D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Секретар </w:t>
            </w: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Pr="00C8374E">
              <w:rPr>
                <w:color w:val="000000"/>
                <w:sz w:val="24"/>
                <w:szCs w:val="24"/>
                <w:lang w:val="uk-UA"/>
              </w:rPr>
              <w:t>обочої групи:</w:t>
            </w:r>
          </w:p>
          <w:p w14:paraId="5BA7F2B1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>Головний спеціаліст відділу енергоефективності</w:t>
            </w:r>
          </w:p>
          <w:p w14:paraId="551645F1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9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та грантової діяльності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8374E">
              <w:rPr>
                <w:color w:val="000000"/>
                <w:sz w:val="24"/>
                <w:szCs w:val="24"/>
                <w:lang w:val="uk-UA"/>
              </w:rPr>
              <w:t>Юлія МЕЛЕШКО</w:t>
            </w:r>
          </w:p>
          <w:p w14:paraId="52861FFE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7E862D42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8374E">
              <w:rPr>
                <w:color w:val="000000"/>
                <w:sz w:val="24"/>
                <w:szCs w:val="24"/>
                <w:lang w:val="uk-UA"/>
              </w:rPr>
              <w:t xml:space="preserve">Члени </w:t>
            </w: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Pr="00C8374E">
              <w:rPr>
                <w:color w:val="000000"/>
                <w:sz w:val="24"/>
                <w:szCs w:val="24"/>
                <w:lang w:val="uk-UA"/>
              </w:rPr>
              <w:t>обочої групи:</w:t>
            </w:r>
          </w:p>
          <w:p w14:paraId="7C8342F2" w14:textId="77777777" w:rsidR="001A751A" w:rsidRPr="00C8374E" w:rsidRDefault="001A751A" w:rsidP="00005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</w:tbl>
    <w:p w14:paraId="338A65A6" w14:textId="77777777" w:rsidR="001A751A" w:rsidRPr="00C8374E" w:rsidRDefault="001A751A" w:rsidP="001A751A">
      <w:pPr>
        <w:tabs>
          <w:tab w:val="left" w:pos="6804"/>
        </w:tabs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Радниця Чорноморського міського голови                                         Юлія ПАКУНОВА </w:t>
      </w:r>
    </w:p>
    <w:p w14:paraId="5F6A5CFB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0E7DF48F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Начальник відділу інформаційних технологій </w:t>
      </w:r>
    </w:p>
    <w:p w14:paraId="111BD098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та з питань доступу до публічної інформації                                      Анастасія АРТЕМЕНКО</w:t>
      </w:r>
    </w:p>
    <w:p w14:paraId="731E04FF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61B2AA2A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Начальник відділу культури                                                                 Юлія КРІСТАНОВА</w:t>
      </w:r>
    </w:p>
    <w:p w14:paraId="1E36ED18" w14:textId="77777777" w:rsidR="001A751A" w:rsidRPr="00C8374E" w:rsidRDefault="001A751A" w:rsidP="001A751A">
      <w:pPr>
        <w:tabs>
          <w:tab w:val="left" w:pos="6804"/>
        </w:tabs>
        <w:ind w:left="0" w:hanging="2"/>
        <w:jc w:val="both"/>
        <w:rPr>
          <w:sz w:val="24"/>
          <w:szCs w:val="24"/>
          <w:lang w:val="uk-UA"/>
        </w:rPr>
      </w:pPr>
    </w:p>
    <w:p w14:paraId="3C327169" w14:textId="77777777" w:rsidR="001A751A" w:rsidRPr="00C8374E" w:rsidRDefault="001A751A" w:rsidP="001A751A">
      <w:pPr>
        <w:tabs>
          <w:tab w:val="left" w:pos="6804"/>
        </w:tabs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Начальник відділу з питань внутрішньої політики                            Олена ЛОБОДА  </w:t>
      </w:r>
    </w:p>
    <w:p w14:paraId="76358BC1" w14:textId="77777777" w:rsidR="001A751A" w:rsidRPr="00C8374E" w:rsidRDefault="001A751A" w:rsidP="001A751A">
      <w:pPr>
        <w:tabs>
          <w:tab w:val="left" w:pos="6804"/>
        </w:tabs>
        <w:ind w:left="0" w:hanging="2"/>
        <w:jc w:val="both"/>
        <w:rPr>
          <w:sz w:val="24"/>
          <w:szCs w:val="24"/>
          <w:lang w:val="uk-UA"/>
        </w:rPr>
      </w:pPr>
    </w:p>
    <w:p w14:paraId="7F3F574E" w14:textId="77777777" w:rsidR="001A751A" w:rsidRPr="00C8374E" w:rsidRDefault="001A751A" w:rsidP="001A751A">
      <w:pPr>
        <w:tabs>
          <w:tab w:val="left" w:pos="6804"/>
        </w:tabs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Завідуюча сектором екології                                                                Тетяна РЯБОВА</w:t>
      </w:r>
    </w:p>
    <w:p w14:paraId="3C0556A1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lang w:val="uk-UA"/>
        </w:rPr>
      </w:pPr>
    </w:p>
    <w:p w14:paraId="33D92BBE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Заступник начальника комунального </w:t>
      </w:r>
    </w:p>
    <w:p w14:paraId="2D6FD5EA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підприємства «Міське управління житлово-</w:t>
      </w:r>
    </w:p>
    <w:p w14:paraId="366E4D32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комунального господарства»</w:t>
      </w:r>
      <w:r w:rsidRPr="00C8374E">
        <w:rPr>
          <w:color w:val="000000"/>
          <w:sz w:val="24"/>
          <w:szCs w:val="24"/>
          <w:lang w:val="uk-UA"/>
        </w:rPr>
        <w:tab/>
        <w:t>Оксана БОРИСЕНКО</w:t>
      </w:r>
    </w:p>
    <w:p w14:paraId="4094532D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jc w:val="both"/>
        <w:rPr>
          <w:sz w:val="24"/>
          <w:szCs w:val="24"/>
          <w:lang w:val="uk-UA"/>
        </w:rPr>
      </w:pPr>
    </w:p>
    <w:p w14:paraId="1547C14A" w14:textId="77777777" w:rsidR="001A751A" w:rsidRPr="00C8374E" w:rsidRDefault="001A751A" w:rsidP="001A751A">
      <w:pPr>
        <w:ind w:left="0" w:hanging="2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Директор центру позашкільної освіти                                                 Жанна ШВЕДОВА</w:t>
      </w:r>
    </w:p>
    <w:p w14:paraId="7CCEE27C" w14:textId="77777777" w:rsidR="001A751A" w:rsidRPr="00C8374E" w:rsidRDefault="001A751A" w:rsidP="001A751A">
      <w:pPr>
        <w:ind w:left="0" w:hanging="2"/>
        <w:rPr>
          <w:sz w:val="24"/>
          <w:szCs w:val="24"/>
          <w:lang w:val="uk-UA"/>
        </w:rPr>
      </w:pPr>
    </w:p>
    <w:p w14:paraId="27D3AE80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Культорганізатор центру позашкільної освіти                                 </w:t>
      </w:r>
      <w:r w:rsidRPr="00C8374E">
        <w:rPr>
          <w:sz w:val="24"/>
          <w:szCs w:val="24"/>
          <w:lang w:val="uk-UA"/>
        </w:rPr>
        <w:t xml:space="preserve">  </w:t>
      </w:r>
      <w:r w:rsidRPr="00C8374E">
        <w:rPr>
          <w:color w:val="000000"/>
          <w:sz w:val="24"/>
          <w:szCs w:val="24"/>
          <w:lang w:val="uk-UA"/>
        </w:rPr>
        <w:t xml:space="preserve"> Василина БРИНЧАК</w:t>
      </w:r>
    </w:p>
    <w:p w14:paraId="7EDA3D49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sz w:val="24"/>
          <w:szCs w:val="24"/>
          <w:lang w:val="uk-UA"/>
        </w:rPr>
      </w:pPr>
    </w:p>
    <w:p w14:paraId="156E2317" w14:textId="77777777" w:rsidR="001A751A" w:rsidRDefault="001A751A" w:rsidP="001A751A">
      <w:pPr>
        <w:tabs>
          <w:tab w:val="left" w:pos="6840"/>
        </w:tabs>
        <w:ind w:left="0" w:hanging="2"/>
        <w:rPr>
          <w:sz w:val="24"/>
          <w:szCs w:val="24"/>
          <w:lang w:val="uk-UA"/>
        </w:rPr>
      </w:pPr>
      <w:r w:rsidRPr="005E60F5">
        <w:rPr>
          <w:sz w:val="24"/>
          <w:szCs w:val="24"/>
          <w:lang w:val="uk-UA"/>
        </w:rPr>
        <w:t xml:space="preserve">Економіст централізованої бухгалтерії управління освіти </w:t>
      </w:r>
    </w:p>
    <w:p w14:paraId="3D44EFB7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 xml:space="preserve">Чорноморської МР                               </w:t>
      </w:r>
      <w:r>
        <w:rPr>
          <w:sz w:val="24"/>
          <w:szCs w:val="24"/>
          <w:lang w:val="uk-UA"/>
        </w:rPr>
        <w:t xml:space="preserve">                                                   </w:t>
      </w:r>
      <w:r w:rsidRPr="00C8374E">
        <w:rPr>
          <w:sz w:val="24"/>
          <w:szCs w:val="24"/>
          <w:lang w:val="uk-UA"/>
        </w:rPr>
        <w:t>Олена ЗАДОРОЖНА</w:t>
      </w:r>
    </w:p>
    <w:p w14:paraId="18AD0877" w14:textId="77777777" w:rsidR="001A751A" w:rsidRPr="00C8374E" w:rsidRDefault="001A751A" w:rsidP="001A751A">
      <w:pPr>
        <w:ind w:left="0" w:hanging="2"/>
        <w:jc w:val="both"/>
        <w:rPr>
          <w:sz w:val="24"/>
          <w:szCs w:val="24"/>
          <w:lang w:val="uk-UA"/>
        </w:rPr>
      </w:pPr>
    </w:p>
    <w:p w14:paraId="412A6D8F" w14:textId="77777777" w:rsidR="001A751A" w:rsidRPr="00C8374E" w:rsidRDefault="001A751A" w:rsidP="001A751A">
      <w:pPr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Головний спеціаліст відділу комунального</w:t>
      </w:r>
    </w:p>
    <w:p w14:paraId="13B9E6DC" w14:textId="77777777" w:rsidR="001A751A" w:rsidRPr="00C8374E" w:rsidRDefault="001A751A" w:rsidP="001A751A">
      <w:pPr>
        <w:ind w:left="0" w:hanging="2"/>
        <w:jc w:val="both"/>
        <w:rPr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господарства і благоустрою                                                                  Світлана СЕРГІЄНКО</w:t>
      </w:r>
    </w:p>
    <w:p w14:paraId="5DDA4C94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14:paraId="1AB8AE9F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Директор ТОВ «ТВ-СЕРРУС» </w:t>
      </w:r>
      <w:r w:rsidRPr="00C8374E">
        <w:rPr>
          <w:sz w:val="24"/>
          <w:szCs w:val="24"/>
          <w:lang w:val="uk-UA"/>
        </w:rPr>
        <w:t>(за згодою)</w:t>
      </w:r>
      <w:r w:rsidRPr="00C8374E">
        <w:rPr>
          <w:color w:val="000000"/>
          <w:sz w:val="24"/>
          <w:szCs w:val="24"/>
          <w:lang w:val="uk-UA"/>
        </w:rPr>
        <w:t xml:space="preserve">                                </w:t>
      </w:r>
      <w:r w:rsidRPr="00C8374E">
        <w:rPr>
          <w:sz w:val="24"/>
          <w:szCs w:val="24"/>
          <w:lang w:val="uk-UA"/>
        </w:rPr>
        <w:t xml:space="preserve">      </w:t>
      </w:r>
      <w:r w:rsidRPr="00C8374E">
        <w:rPr>
          <w:color w:val="000000"/>
          <w:sz w:val="24"/>
          <w:szCs w:val="24"/>
          <w:lang w:val="uk-UA"/>
        </w:rPr>
        <w:t xml:space="preserve"> </w:t>
      </w:r>
      <w:r w:rsidRPr="00C8374E">
        <w:rPr>
          <w:sz w:val="24"/>
          <w:szCs w:val="24"/>
          <w:lang w:val="uk-UA"/>
        </w:rPr>
        <w:t xml:space="preserve">   </w:t>
      </w:r>
      <w:r w:rsidRPr="00C8374E">
        <w:rPr>
          <w:color w:val="000000"/>
          <w:sz w:val="24"/>
          <w:szCs w:val="24"/>
          <w:lang w:val="uk-UA"/>
        </w:rPr>
        <w:t>Юрій ГЕРГЕЛЬ</w:t>
      </w:r>
    </w:p>
    <w:p w14:paraId="3A0FCFF8" w14:textId="77777777" w:rsidR="001A751A" w:rsidRPr="00C8374E" w:rsidRDefault="001A751A" w:rsidP="001A751A">
      <w:pPr>
        <w:tabs>
          <w:tab w:val="left" w:pos="6840"/>
        </w:tabs>
        <w:ind w:left="0" w:hanging="2"/>
        <w:rPr>
          <w:color w:val="000000"/>
          <w:sz w:val="24"/>
          <w:szCs w:val="24"/>
          <w:lang w:val="uk-UA"/>
        </w:rPr>
      </w:pPr>
    </w:p>
    <w:p w14:paraId="0BAA3E81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C8374E">
        <w:rPr>
          <w:sz w:val="24"/>
          <w:szCs w:val="24"/>
          <w:lang w:val="uk-UA"/>
        </w:rPr>
        <w:t>Голова правління ОСББ</w:t>
      </w:r>
      <w:r w:rsidRPr="00C8374E">
        <w:rPr>
          <w:color w:val="000000"/>
          <w:sz w:val="24"/>
          <w:szCs w:val="24"/>
          <w:lang w:val="uk-UA"/>
        </w:rPr>
        <w:t xml:space="preserve"> </w:t>
      </w:r>
      <w:r w:rsidRPr="00C8374E">
        <w:rPr>
          <w:sz w:val="24"/>
          <w:szCs w:val="24"/>
          <w:lang w:val="uk-UA"/>
        </w:rPr>
        <w:t xml:space="preserve">“ФІЄСТА” (за згодою)                                 Валентина УФІМЦЕВА </w:t>
      </w:r>
      <w:r w:rsidRPr="00C8374E">
        <w:rPr>
          <w:color w:val="000000"/>
          <w:sz w:val="24"/>
          <w:szCs w:val="24"/>
          <w:lang w:val="uk-UA"/>
        </w:rPr>
        <w:t xml:space="preserve"> </w:t>
      </w:r>
    </w:p>
    <w:p w14:paraId="1D2C9370" w14:textId="77777777" w:rsidR="001A751A" w:rsidRPr="00C8374E" w:rsidRDefault="001A751A" w:rsidP="001A751A">
      <w:pPr>
        <w:tabs>
          <w:tab w:val="left" w:pos="6840"/>
        </w:tabs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5220E87B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highlight w:val="white"/>
          <w:lang w:val="uk-UA"/>
        </w:rPr>
      </w:pPr>
      <w:r w:rsidRPr="00C8374E">
        <w:rPr>
          <w:sz w:val="24"/>
          <w:szCs w:val="24"/>
          <w:lang w:val="uk-UA"/>
        </w:rPr>
        <w:t xml:space="preserve">Голова правління ЖБК “Гермес” (за згодою)                 </w:t>
      </w:r>
      <w:r w:rsidRPr="00C8374E">
        <w:rPr>
          <w:sz w:val="24"/>
          <w:szCs w:val="24"/>
          <w:highlight w:val="white"/>
          <w:lang w:val="uk-UA"/>
        </w:rPr>
        <w:t xml:space="preserve">                     Галина ГРИЩЕНКО</w:t>
      </w:r>
    </w:p>
    <w:p w14:paraId="5383AABF" w14:textId="77777777" w:rsidR="001A751A" w:rsidRPr="00C8374E" w:rsidRDefault="001A751A" w:rsidP="001A751A">
      <w:pPr>
        <w:tabs>
          <w:tab w:val="left" w:pos="6840"/>
        </w:tabs>
        <w:ind w:left="0" w:hanging="2"/>
        <w:rPr>
          <w:color w:val="000000"/>
          <w:sz w:val="24"/>
          <w:szCs w:val="24"/>
          <w:highlight w:val="yellow"/>
          <w:lang w:val="uk-UA"/>
        </w:rPr>
      </w:pPr>
    </w:p>
    <w:p w14:paraId="7D3A4916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789"/>
        </w:tabs>
        <w:spacing w:line="240" w:lineRule="auto"/>
        <w:ind w:left="0" w:hanging="2"/>
        <w:rPr>
          <w:sz w:val="24"/>
          <w:szCs w:val="24"/>
          <w:highlight w:val="white"/>
          <w:lang w:val="uk-UA"/>
        </w:rPr>
      </w:pPr>
      <w:r w:rsidRPr="00C8374E">
        <w:rPr>
          <w:color w:val="000000"/>
          <w:sz w:val="24"/>
          <w:szCs w:val="24"/>
          <w:highlight w:val="white"/>
          <w:lang w:val="uk-UA"/>
        </w:rPr>
        <w:t xml:space="preserve">Керівник громадської організації       </w:t>
      </w:r>
      <w:r w:rsidRPr="00C8374E">
        <w:rPr>
          <w:sz w:val="24"/>
          <w:szCs w:val="24"/>
          <w:highlight w:val="white"/>
          <w:lang w:val="uk-UA"/>
        </w:rPr>
        <w:t xml:space="preserve">               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      </w:t>
      </w:r>
    </w:p>
    <w:p w14:paraId="4012B9D1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shd w:val="clear" w:color="auto" w:fill="F3F3F3"/>
          <w:lang w:val="uk-UA"/>
        </w:rPr>
      </w:pPr>
      <w:r w:rsidRPr="00C8374E">
        <w:rPr>
          <w:sz w:val="24"/>
          <w:szCs w:val="24"/>
          <w:highlight w:val="white"/>
          <w:lang w:val="uk-UA"/>
        </w:rPr>
        <w:t>«ЕКОТЕРАПІЯ»</w:t>
      </w:r>
      <w:r w:rsidRPr="00C8374E">
        <w:rPr>
          <w:sz w:val="24"/>
          <w:szCs w:val="24"/>
          <w:lang w:val="uk-UA"/>
        </w:rPr>
        <w:t xml:space="preserve"> (за згодою)                                                                 </w:t>
      </w:r>
      <w:r w:rsidRPr="00C8374E">
        <w:rPr>
          <w:sz w:val="24"/>
          <w:szCs w:val="24"/>
          <w:highlight w:val="white"/>
          <w:lang w:val="uk-UA"/>
        </w:rPr>
        <w:t>Станіслав ПАСІЧНИК</w:t>
      </w:r>
    </w:p>
    <w:p w14:paraId="296F6543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highlight w:val="white"/>
          <w:lang w:val="uk-UA"/>
        </w:rPr>
      </w:pPr>
    </w:p>
    <w:p w14:paraId="318C891E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highlight w:val="white"/>
          <w:lang w:val="uk-UA"/>
        </w:rPr>
      </w:pPr>
      <w:r w:rsidRPr="00C8374E">
        <w:rPr>
          <w:sz w:val="24"/>
          <w:szCs w:val="24"/>
          <w:highlight w:val="white"/>
          <w:lang w:val="uk-UA"/>
        </w:rPr>
        <w:t xml:space="preserve">В.о. голови правління ОСББ </w:t>
      </w:r>
    </w:p>
    <w:p w14:paraId="77750C34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highlight w:val="white"/>
          <w:lang w:val="uk-UA"/>
        </w:rPr>
      </w:pPr>
      <w:r w:rsidRPr="00C8374E">
        <w:rPr>
          <w:sz w:val="24"/>
          <w:szCs w:val="24"/>
          <w:highlight w:val="white"/>
          <w:lang w:val="uk-UA"/>
        </w:rPr>
        <w:t xml:space="preserve">“Номер дев’ять” </w:t>
      </w:r>
      <w:r w:rsidRPr="00C8374E">
        <w:rPr>
          <w:sz w:val="24"/>
          <w:szCs w:val="24"/>
          <w:lang w:val="uk-UA"/>
        </w:rPr>
        <w:t xml:space="preserve">(за згодою)                              </w:t>
      </w:r>
      <w:r w:rsidRPr="00C8374E">
        <w:rPr>
          <w:sz w:val="24"/>
          <w:szCs w:val="24"/>
          <w:highlight w:val="white"/>
          <w:lang w:val="uk-UA"/>
        </w:rPr>
        <w:t xml:space="preserve">                                   Лариса ДОЛІНСЬКА</w:t>
      </w:r>
    </w:p>
    <w:p w14:paraId="60620B98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sz w:val="24"/>
          <w:szCs w:val="24"/>
          <w:lang w:val="uk-UA"/>
        </w:rPr>
      </w:pPr>
    </w:p>
    <w:p w14:paraId="2C63A4DB" w14:textId="77777777" w:rsidR="001A751A" w:rsidRPr="00C8374E" w:rsidRDefault="001A751A" w:rsidP="001A751A">
      <w:pPr>
        <w:tabs>
          <w:tab w:val="left" w:pos="6840"/>
        </w:tabs>
        <w:ind w:left="0" w:hanging="2"/>
        <w:rPr>
          <w:sz w:val="24"/>
          <w:szCs w:val="24"/>
          <w:highlight w:val="white"/>
          <w:lang w:val="uk-UA"/>
        </w:rPr>
      </w:pPr>
      <w:r w:rsidRPr="00C8374E">
        <w:rPr>
          <w:sz w:val="24"/>
          <w:szCs w:val="24"/>
          <w:highlight w:val="white"/>
          <w:lang w:val="uk-UA"/>
        </w:rPr>
        <w:t xml:space="preserve">В.о. голови правління ОСББ </w:t>
      </w:r>
    </w:p>
    <w:p w14:paraId="05B828D9" w14:textId="77777777" w:rsidR="001A751A" w:rsidRPr="00C8374E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  <w:r w:rsidRPr="00C8374E">
        <w:rPr>
          <w:sz w:val="24"/>
          <w:szCs w:val="24"/>
          <w:highlight w:val="white"/>
          <w:lang w:val="uk-UA"/>
        </w:rPr>
        <w:t xml:space="preserve">“Будинки АББО” </w:t>
      </w:r>
      <w:r w:rsidRPr="00C8374E">
        <w:rPr>
          <w:sz w:val="24"/>
          <w:szCs w:val="24"/>
          <w:lang w:val="uk-UA"/>
        </w:rPr>
        <w:t xml:space="preserve">(за згодою)                             </w:t>
      </w:r>
      <w:r w:rsidRPr="00C8374E">
        <w:rPr>
          <w:sz w:val="24"/>
          <w:szCs w:val="24"/>
          <w:highlight w:val="white"/>
          <w:lang w:val="uk-UA"/>
        </w:rPr>
        <w:t xml:space="preserve">                                   Валентин ВАКУЛЯК</w:t>
      </w:r>
    </w:p>
    <w:p w14:paraId="0503C4A8" w14:textId="77777777" w:rsidR="001A751A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</w:p>
    <w:p w14:paraId="7C9C20DE" w14:textId="77777777" w:rsidR="001A751A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</w:p>
    <w:p w14:paraId="0CA5DB90" w14:textId="77777777" w:rsidR="001A751A" w:rsidRPr="00C8374E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</w:p>
    <w:p w14:paraId="51E4E0FA" w14:textId="77777777" w:rsidR="001A751A" w:rsidRPr="00C8374E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</w:p>
    <w:p w14:paraId="5497C377" w14:textId="77777777" w:rsidR="001A751A" w:rsidRPr="00C8374E" w:rsidRDefault="001A751A" w:rsidP="001A751A">
      <w:pPr>
        <w:tabs>
          <w:tab w:val="left" w:pos="6840"/>
        </w:tabs>
        <w:ind w:left="0" w:hanging="2"/>
        <w:rPr>
          <w:b/>
          <w:sz w:val="24"/>
          <w:szCs w:val="24"/>
          <w:highlight w:val="yellow"/>
          <w:lang w:val="uk-UA"/>
        </w:rPr>
      </w:pPr>
    </w:p>
    <w:p w14:paraId="5D32949B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Начальник відділу енергоефективності</w:t>
      </w:r>
    </w:p>
    <w:p w14:paraId="787BD91E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         та грантової діяльності                                                                 Олександр КОРЧМА</w:t>
      </w:r>
    </w:p>
    <w:p w14:paraId="424559CC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7992B15C" w14:textId="77777777" w:rsidR="001A751A" w:rsidRPr="00C8374E" w:rsidRDefault="001A751A" w:rsidP="001A751A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bookmarkEnd w:id="2"/>
    <w:p w14:paraId="6529A621" w14:textId="09D734CE" w:rsidR="001A751A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20117D22" w14:textId="77777777" w:rsidR="001A751A" w:rsidRPr="00C8374E" w:rsidRDefault="001A751A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6E36BC3F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7C361383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6B315F0B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17259B8E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1731B2E4" w14:textId="77777777" w:rsidR="001622DF" w:rsidRPr="00C8374E" w:rsidRDefault="001622DF" w:rsidP="004F3B3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</w:p>
    <w:p w14:paraId="3ABB5B0E" w14:textId="3D62EB0F" w:rsidR="001622DF" w:rsidRPr="00C8374E" w:rsidRDefault="001622DF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16E08375" w14:textId="3B974DD6" w:rsidR="00B9386C" w:rsidRDefault="00B9386C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691DE96" w14:textId="3C910A4A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34491D3" w14:textId="189B166F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10B85E71" w14:textId="0C0BDEC9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E6E6E4E" w14:textId="2D8A8366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5DFAA76" w14:textId="609B3281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CED5D33" w14:textId="791D3B4D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7178E7A4" w14:textId="465B635B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AFF7FBD" w14:textId="76D43BCA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4706B52F" w14:textId="6761AF34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98B43A5" w14:textId="5EAEDE0B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7589224F" w14:textId="28F63A7E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092ECF1D" w14:textId="63CC4F1E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0042BF5" w14:textId="2B172BB9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32F52A41" w14:textId="0262D57C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4A4AFAB" w14:textId="5CF400BF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17CD9720" w14:textId="452B6424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CAD97CA" w14:textId="1AA4EAA4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43CA4947" w14:textId="426A0F5F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79DC7C89" w14:textId="1AA2897C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68811B4F" w14:textId="3C01878E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1BA34F8" w14:textId="7F8ED486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257C0EFE" w14:textId="2357F8EC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00F536A0" w14:textId="5A3D5723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7E44D0B3" w14:textId="3107596A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01FE110D" w14:textId="0AE0D586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0FA6F86F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lastRenderedPageBreak/>
        <w:t>Додаток 2</w:t>
      </w:r>
    </w:p>
    <w:p w14:paraId="1395834F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до розпорядження міського голови</w:t>
      </w:r>
    </w:p>
    <w:p w14:paraId="63A70EC4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від </w:t>
      </w:r>
      <w:r>
        <w:rPr>
          <w:color w:val="000000"/>
          <w:sz w:val="24"/>
          <w:szCs w:val="24"/>
          <w:lang w:val="uk-UA"/>
        </w:rPr>
        <w:t xml:space="preserve">  02.04.</w:t>
      </w:r>
      <w:r w:rsidRPr="00C8374E">
        <w:rPr>
          <w:color w:val="000000"/>
          <w:sz w:val="24"/>
          <w:szCs w:val="24"/>
          <w:lang w:val="uk-UA"/>
        </w:rPr>
        <w:t xml:space="preserve">2024  № </w:t>
      </w:r>
      <w:r>
        <w:rPr>
          <w:color w:val="000000"/>
          <w:sz w:val="24"/>
          <w:szCs w:val="24"/>
          <w:lang w:val="uk-UA"/>
        </w:rPr>
        <w:t xml:space="preserve">  100</w:t>
      </w:r>
    </w:p>
    <w:p w14:paraId="161BD274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446572CC" w14:textId="77777777" w:rsidR="0095556F" w:rsidRPr="00A50BC5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  <w:r w:rsidRPr="00A50BC5">
        <w:rPr>
          <w:bCs/>
          <w:color w:val="000000"/>
          <w:sz w:val="24"/>
          <w:szCs w:val="24"/>
          <w:lang w:val="uk-UA"/>
        </w:rPr>
        <w:t xml:space="preserve">ПОЛОЖЕННЯ </w:t>
      </w:r>
    </w:p>
    <w:p w14:paraId="02F1E0F8" w14:textId="77777777" w:rsidR="0095556F" w:rsidRPr="00485901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  <w:r w:rsidRPr="00485901">
        <w:rPr>
          <w:bCs/>
          <w:color w:val="000000"/>
          <w:sz w:val="24"/>
          <w:szCs w:val="24"/>
          <w:lang w:val="uk-UA"/>
        </w:rPr>
        <w:t xml:space="preserve">про </w:t>
      </w:r>
      <w:r>
        <w:rPr>
          <w:bCs/>
          <w:color w:val="000000"/>
          <w:sz w:val="24"/>
          <w:szCs w:val="24"/>
          <w:lang w:val="uk-UA"/>
        </w:rPr>
        <w:t>Р</w:t>
      </w:r>
      <w:r w:rsidRPr="00485901">
        <w:rPr>
          <w:bCs/>
          <w:color w:val="000000"/>
          <w:sz w:val="24"/>
          <w:szCs w:val="24"/>
          <w:lang w:val="uk-UA"/>
        </w:rPr>
        <w:t>обочу групу з проведення заходів у рамках інформаційно-комунікаційної кампанії</w:t>
      </w:r>
      <w:r>
        <w:rPr>
          <w:bCs/>
          <w:color w:val="000000"/>
          <w:sz w:val="24"/>
          <w:szCs w:val="24"/>
          <w:lang w:val="uk-UA"/>
        </w:rPr>
        <w:t xml:space="preserve"> </w:t>
      </w:r>
      <w:r w:rsidRPr="00485901">
        <w:rPr>
          <w:bCs/>
          <w:color w:val="000000"/>
          <w:sz w:val="24"/>
          <w:szCs w:val="24"/>
          <w:lang w:val="uk-UA"/>
        </w:rPr>
        <w:t>«Екосвідомість – наше майбутнє»</w:t>
      </w:r>
    </w:p>
    <w:p w14:paraId="145029F1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14:paraId="6265BD98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І. Загальні положення</w:t>
      </w:r>
    </w:p>
    <w:p w14:paraId="74276627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1. Робоча група створюється для координації роботи з реалізації заходів у рамках інформаційно-комунікаційної кампанії «Екосвідомість – наше майбутнє».</w:t>
      </w:r>
    </w:p>
    <w:p w14:paraId="2686E2A0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2. Робоча група у своїй діяльності керується чинним законодавством України та цим Положенням.</w:t>
      </w:r>
    </w:p>
    <w:p w14:paraId="1FB0E2BA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</w:p>
    <w:p w14:paraId="5FF6C1CD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ІІ. Основні завдання та повноваження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>обочої групи</w:t>
      </w:r>
    </w:p>
    <w:p w14:paraId="1875B336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Основними завданнями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>обочої</w:t>
      </w:r>
      <w:r w:rsidRPr="00C8374E">
        <w:rPr>
          <w:b/>
          <w:color w:val="000000"/>
          <w:sz w:val="24"/>
          <w:szCs w:val="24"/>
          <w:lang w:val="uk-UA"/>
        </w:rPr>
        <w:t xml:space="preserve"> </w:t>
      </w:r>
      <w:r w:rsidRPr="00C8374E">
        <w:rPr>
          <w:color w:val="000000"/>
          <w:sz w:val="24"/>
          <w:szCs w:val="24"/>
          <w:lang w:val="uk-UA"/>
        </w:rPr>
        <w:t xml:space="preserve">групи є: </w:t>
      </w:r>
    </w:p>
    <w:p w14:paraId="7668DB02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-</w:t>
      </w:r>
      <w:r w:rsidRPr="00C8374E">
        <w:rPr>
          <w:color w:val="000000"/>
          <w:sz w:val="24"/>
          <w:szCs w:val="24"/>
          <w:lang w:val="uk-UA"/>
        </w:rPr>
        <w:tab/>
        <w:t>проведення інформаційно-просвітницьких заходів, спрямованих на поширення знань про розумне поводження з відходами та сортування сміття в громаді з його подальшою переробкою.</w:t>
      </w:r>
      <w:bookmarkStart w:id="3" w:name="bookmark=id.gjdgxs" w:colFirst="0" w:colLast="0"/>
      <w:bookmarkEnd w:id="3"/>
    </w:p>
    <w:p w14:paraId="2FA6C501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-</w:t>
      </w:r>
      <w:r w:rsidRPr="00C8374E">
        <w:rPr>
          <w:color w:val="000000"/>
          <w:sz w:val="24"/>
          <w:szCs w:val="24"/>
          <w:lang w:val="uk-UA"/>
        </w:rPr>
        <w:tab/>
        <w:t>участь у заходах інформаційної кампанії;</w:t>
      </w:r>
    </w:p>
    <w:p w14:paraId="2BE072C8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-</w:t>
      </w:r>
      <w:r w:rsidRPr="00C8374E">
        <w:rPr>
          <w:color w:val="000000"/>
          <w:sz w:val="24"/>
          <w:szCs w:val="24"/>
          <w:lang w:val="uk-UA"/>
        </w:rPr>
        <w:tab/>
        <w:t>залучення для проведення заходів осіб з числа активних громадян та громадськості;</w:t>
      </w:r>
    </w:p>
    <w:p w14:paraId="5CA03E11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-</w:t>
      </w:r>
      <w:r w:rsidRPr="00C8374E">
        <w:rPr>
          <w:color w:val="000000"/>
          <w:sz w:val="24"/>
          <w:szCs w:val="24"/>
          <w:lang w:val="uk-UA"/>
        </w:rPr>
        <w:tab/>
        <w:t>розробка інформаційних матеріалів та їх поширення через мережу інтернет та місцеві медіа.</w:t>
      </w:r>
    </w:p>
    <w:p w14:paraId="0A7A0319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</w:p>
    <w:p w14:paraId="05D57F4C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center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ІІІ. Організація діяльності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>обочої групи</w:t>
      </w:r>
    </w:p>
    <w:p w14:paraId="6A813656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1. Персональний склад робочої групи та Положення про її діяльність затверджуються розпорядженням міського голови. </w:t>
      </w:r>
    </w:p>
    <w:p w14:paraId="7A0E7621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2. Основною організаційною формою діяльності робочої групи є засідання, які проводяться за потреби.</w:t>
      </w:r>
    </w:p>
    <w:p w14:paraId="17D6B79E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highlight w:val="white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3. 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До складу </w:t>
      </w:r>
      <w:r>
        <w:rPr>
          <w:color w:val="000000"/>
          <w:sz w:val="24"/>
          <w:szCs w:val="24"/>
          <w:highlight w:val="white"/>
          <w:lang w:val="uk-UA"/>
        </w:rPr>
        <w:t>Р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обочої групи входять представники виконавчих органів міської ради, керівники комунальних підприємств, установ та організацій. </w:t>
      </w:r>
    </w:p>
    <w:p w14:paraId="234EE3F8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highlight w:val="white"/>
          <w:lang w:val="uk-UA"/>
        </w:rPr>
        <w:t xml:space="preserve">4. 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За згодою до складу </w:t>
      </w:r>
      <w:r>
        <w:rPr>
          <w:color w:val="000000"/>
          <w:sz w:val="24"/>
          <w:szCs w:val="24"/>
          <w:highlight w:val="white"/>
          <w:lang w:val="uk-UA"/>
        </w:rPr>
        <w:t>Р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обочої групи можуть також входити представники інститутів </w:t>
      </w:r>
      <w:r w:rsidRPr="00C8374E">
        <w:rPr>
          <w:sz w:val="24"/>
          <w:szCs w:val="24"/>
          <w:highlight w:val="white"/>
          <w:lang w:val="uk-UA"/>
        </w:rPr>
        <w:t>громадянського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 суспільства, громадських організацій та благодійних фондів, їх уповноважені представники. </w:t>
      </w:r>
    </w:p>
    <w:p w14:paraId="248C6415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Pr="00C8374E">
        <w:rPr>
          <w:color w:val="000000"/>
          <w:sz w:val="24"/>
          <w:szCs w:val="24"/>
          <w:lang w:val="uk-UA"/>
        </w:rPr>
        <w:t xml:space="preserve">. Голова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 xml:space="preserve">обочої групи проводить засідання, контролює виконання завдань і функцій. У разі відсутності голови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 xml:space="preserve">обочої групи його обов’язки виконує заступник голови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 xml:space="preserve">обочої групи. </w:t>
      </w:r>
    </w:p>
    <w:p w14:paraId="38E83BF1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C8374E">
        <w:rPr>
          <w:color w:val="000000"/>
          <w:sz w:val="24"/>
          <w:szCs w:val="24"/>
          <w:lang w:val="uk-UA"/>
        </w:rPr>
        <w:t xml:space="preserve">. Засідання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 xml:space="preserve">обочої групи відкриті. На засідання </w:t>
      </w:r>
      <w:r>
        <w:rPr>
          <w:color w:val="000000"/>
          <w:sz w:val="24"/>
          <w:szCs w:val="24"/>
          <w:lang w:val="uk-UA"/>
        </w:rPr>
        <w:t>Р</w:t>
      </w:r>
      <w:r w:rsidRPr="00C8374E">
        <w:rPr>
          <w:color w:val="000000"/>
          <w:sz w:val="24"/>
          <w:szCs w:val="24"/>
          <w:lang w:val="uk-UA"/>
        </w:rPr>
        <w:t xml:space="preserve">обочої групи можуть </w:t>
      </w:r>
      <w:r w:rsidRPr="00C8374E">
        <w:rPr>
          <w:sz w:val="24"/>
          <w:szCs w:val="24"/>
          <w:lang w:val="uk-UA"/>
        </w:rPr>
        <w:t>запрошувати</w:t>
      </w:r>
      <w:r>
        <w:rPr>
          <w:sz w:val="24"/>
          <w:szCs w:val="24"/>
          <w:lang w:val="uk-UA"/>
        </w:rPr>
        <w:t>ся</w:t>
      </w:r>
      <w:r w:rsidRPr="00C8374E">
        <w:rPr>
          <w:color w:val="000000"/>
          <w:sz w:val="24"/>
          <w:szCs w:val="24"/>
          <w:lang w:val="uk-UA"/>
        </w:rPr>
        <w:t xml:space="preserve"> посадові та службові особи органів державної влади, органів місцевого самоврядування.</w:t>
      </w:r>
    </w:p>
    <w:p w14:paraId="40505CE0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Pr="00C8374E">
        <w:rPr>
          <w:color w:val="000000"/>
          <w:sz w:val="24"/>
          <w:szCs w:val="24"/>
          <w:lang w:val="uk-UA"/>
        </w:rPr>
        <w:t xml:space="preserve">. 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Пропозиції </w:t>
      </w:r>
      <w:r>
        <w:rPr>
          <w:color w:val="000000"/>
          <w:sz w:val="24"/>
          <w:szCs w:val="24"/>
          <w:highlight w:val="white"/>
          <w:lang w:val="uk-UA"/>
        </w:rPr>
        <w:t>Р</w:t>
      </w:r>
      <w:r w:rsidRPr="00C8374E">
        <w:rPr>
          <w:color w:val="000000"/>
          <w:sz w:val="24"/>
          <w:szCs w:val="24"/>
          <w:highlight w:val="white"/>
          <w:lang w:val="uk-UA"/>
        </w:rPr>
        <w:t xml:space="preserve">обочої групи оформлюються протоколом, який підписується головою </w:t>
      </w:r>
      <w:r>
        <w:rPr>
          <w:color w:val="000000"/>
          <w:sz w:val="24"/>
          <w:szCs w:val="24"/>
          <w:highlight w:val="white"/>
          <w:lang w:val="uk-UA"/>
        </w:rPr>
        <w:t>Р</w:t>
      </w:r>
      <w:r w:rsidRPr="00C8374E">
        <w:rPr>
          <w:color w:val="000000"/>
          <w:sz w:val="24"/>
          <w:szCs w:val="24"/>
          <w:highlight w:val="white"/>
          <w:lang w:val="uk-UA"/>
        </w:rPr>
        <w:t>обочої групи.</w:t>
      </w:r>
    </w:p>
    <w:p w14:paraId="6607CC6C" w14:textId="77777777" w:rsidR="0095556F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="0" w:hanging="2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543A3D46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="0" w:hanging="2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594D91CD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="0" w:hanging="2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0FDF4A7B" w14:textId="77777777" w:rsidR="0095556F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="0" w:hanging="2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0438FE78" w14:textId="77777777" w:rsidR="0095556F" w:rsidRPr="00C8374E" w:rsidRDefault="0095556F" w:rsidP="00955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1986F466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>Начальник відділу енергоефективності</w:t>
      </w:r>
    </w:p>
    <w:p w14:paraId="695AA65F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            та грантової діяльності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</w:t>
      </w:r>
      <w:r w:rsidRPr="00C8374E">
        <w:rPr>
          <w:color w:val="000000"/>
          <w:sz w:val="24"/>
          <w:szCs w:val="24"/>
          <w:lang w:val="uk-UA"/>
        </w:rPr>
        <w:t xml:space="preserve">  Олександр КОРЧМА</w:t>
      </w:r>
    </w:p>
    <w:p w14:paraId="55AD88FD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7D6D4320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1C418C6B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94329F">
        <w:rPr>
          <w:color w:val="000000"/>
          <w:sz w:val="24"/>
          <w:szCs w:val="24"/>
          <w:lang w:val="uk-UA"/>
        </w:rPr>
        <w:lastRenderedPageBreak/>
        <w:t>Додаток 3</w:t>
      </w:r>
    </w:p>
    <w:p w14:paraId="19B4A1B7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94329F">
        <w:rPr>
          <w:color w:val="000000"/>
          <w:sz w:val="24"/>
          <w:szCs w:val="24"/>
          <w:lang w:val="uk-UA"/>
        </w:rPr>
        <w:t>до розпорядження міського голови</w:t>
      </w:r>
    </w:p>
    <w:p w14:paraId="1AEE654C" w14:textId="77777777" w:rsidR="0095556F" w:rsidRPr="00C8374E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421" w:firstLine="5810"/>
        <w:rPr>
          <w:color w:val="000000"/>
          <w:sz w:val="24"/>
          <w:szCs w:val="24"/>
          <w:lang w:val="uk-UA"/>
        </w:rPr>
      </w:pPr>
      <w:r w:rsidRPr="00C8374E">
        <w:rPr>
          <w:color w:val="000000"/>
          <w:sz w:val="24"/>
          <w:szCs w:val="24"/>
          <w:lang w:val="uk-UA"/>
        </w:rPr>
        <w:t xml:space="preserve">від </w:t>
      </w:r>
      <w:r>
        <w:rPr>
          <w:color w:val="000000"/>
          <w:sz w:val="24"/>
          <w:szCs w:val="24"/>
          <w:lang w:val="uk-UA"/>
        </w:rPr>
        <w:t xml:space="preserve">  02.04.</w:t>
      </w:r>
      <w:r w:rsidRPr="00C8374E">
        <w:rPr>
          <w:color w:val="000000"/>
          <w:sz w:val="24"/>
          <w:szCs w:val="24"/>
          <w:lang w:val="uk-UA"/>
        </w:rPr>
        <w:t xml:space="preserve">2024  № </w:t>
      </w:r>
      <w:r>
        <w:rPr>
          <w:color w:val="000000"/>
          <w:sz w:val="24"/>
          <w:szCs w:val="24"/>
          <w:lang w:val="uk-UA"/>
        </w:rPr>
        <w:t xml:space="preserve">  100</w:t>
      </w:r>
    </w:p>
    <w:p w14:paraId="0B31950B" w14:textId="77777777" w:rsidR="0095556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</w:p>
    <w:p w14:paraId="4757E6AF" w14:textId="46B0E442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  <w:r w:rsidRPr="0094329F">
        <w:rPr>
          <w:bCs/>
          <w:color w:val="000000"/>
          <w:sz w:val="24"/>
          <w:szCs w:val="24"/>
          <w:lang w:val="uk-UA"/>
        </w:rPr>
        <w:t>План проведення заходів у рамках</w:t>
      </w:r>
    </w:p>
    <w:p w14:paraId="1239A77C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  <w:r w:rsidRPr="0094329F">
        <w:rPr>
          <w:bCs/>
          <w:color w:val="000000"/>
          <w:sz w:val="24"/>
          <w:szCs w:val="24"/>
          <w:lang w:val="uk-UA"/>
        </w:rPr>
        <w:t xml:space="preserve"> інформаційно-комунікаційної кампанії </w:t>
      </w:r>
    </w:p>
    <w:p w14:paraId="48DB06B4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  <w:sz w:val="24"/>
          <w:szCs w:val="24"/>
          <w:lang w:val="uk-UA"/>
        </w:rPr>
      </w:pPr>
      <w:r w:rsidRPr="0094329F">
        <w:rPr>
          <w:bCs/>
          <w:color w:val="000000"/>
          <w:sz w:val="24"/>
          <w:szCs w:val="24"/>
          <w:lang w:val="uk-UA"/>
        </w:rPr>
        <w:t>«Екосвідомість – наше майбутнє»</w:t>
      </w:r>
    </w:p>
    <w:p w14:paraId="159D0C3F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tbl>
      <w:tblPr>
        <w:tblStyle w:val="af7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835"/>
        <w:gridCol w:w="1275"/>
        <w:gridCol w:w="2265"/>
        <w:gridCol w:w="1839"/>
        <w:gridCol w:w="709"/>
      </w:tblGrid>
      <w:tr w:rsidR="0095556F" w:rsidRPr="0094329F" w14:paraId="3DB2C7F1" w14:textId="77777777" w:rsidTr="00141D19">
        <w:trPr>
          <w:jc w:val="center"/>
        </w:trPr>
        <w:tc>
          <w:tcPr>
            <w:tcW w:w="570" w:type="dxa"/>
            <w:vAlign w:val="center"/>
          </w:tcPr>
          <w:p w14:paraId="44EB9318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14:paraId="1C76E121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5" w:type="dxa"/>
            <w:vAlign w:val="center"/>
          </w:tcPr>
          <w:p w14:paraId="17A7679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Орієнтов-ний час проведен-ня</w:t>
            </w:r>
          </w:p>
        </w:tc>
        <w:tc>
          <w:tcPr>
            <w:tcW w:w="2265" w:type="dxa"/>
            <w:vAlign w:val="center"/>
          </w:tcPr>
          <w:p w14:paraId="0C3CB81D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Відповідальний за проведення</w:t>
            </w:r>
          </w:p>
        </w:tc>
        <w:tc>
          <w:tcPr>
            <w:tcW w:w="1839" w:type="dxa"/>
            <w:vAlign w:val="center"/>
          </w:tcPr>
          <w:p w14:paraId="106FD7E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709" w:type="dxa"/>
            <w:vAlign w:val="center"/>
          </w:tcPr>
          <w:p w14:paraId="2DB96DB7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Кіль</w:t>
            </w:r>
            <w:r>
              <w:rPr>
                <w:sz w:val="24"/>
                <w:szCs w:val="24"/>
                <w:lang w:val="uk-UA"/>
              </w:rPr>
              <w:t>-</w:t>
            </w:r>
            <w:r w:rsidRPr="0094329F">
              <w:rPr>
                <w:sz w:val="24"/>
                <w:szCs w:val="24"/>
                <w:lang w:val="uk-UA"/>
              </w:rPr>
              <w:t>кість</w:t>
            </w:r>
            <w:r w:rsidRPr="0094329F">
              <w:rPr>
                <w:color w:val="000000"/>
                <w:sz w:val="24"/>
                <w:szCs w:val="24"/>
                <w:lang w:val="uk-UA"/>
              </w:rPr>
              <w:t xml:space="preserve"> учас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94329F">
              <w:rPr>
                <w:color w:val="000000"/>
                <w:sz w:val="24"/>
                <w:szCs w:val="24"/>
                <w:lang w:val="uk-UA"/>
              </w:rPr>
              <w:t>ників захо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94329F">
              <w:rPr>
                <w:color w:val="000000"/>
                <w:sz w:val="24"/>
                <w:szCs w:val="24"/>
                <w:lang w:val="uk-UA"/>
              </w:rPr>
              <w:t>ду</w:t>
            </w:r>
          </w:p>
        </w:tc>
      </w:tr>
      <w:tr w:rsidR="0095556F" w:rsidRPr="0094329F" w14:paraId="6C6C0D1F" w14:textId="77777777" w:rsidTr="00141D19">
        <w:trPr>
          <w:jc w:val="center"/>
        </w:trPr>
        <w:tc>
          <w:tcPr>
            <w:tcW w:w="570" w:type="dxa"/>
            <w:vAlign w:val="center"/>
          </w:tcPr>
          <w:p w14:paraId="0EAD46D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2882605F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14:paraId="2CB7E8F1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3</w:t>
            </w:r>
          </w:p>
        </w:tc>
        <w:tc>
          <w:tcPr>
            <w:tcW w:w="2265" w:type="dxa"/>
            <w:vAlign w:val="center"/>
          </w:tcPr>
          <w:p w14:paraId="26702385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4</w:t>
            </w:r>
          </w:p>
        </w:tc>
        <w:tc>
          <w:tcPr>
            <w:tcW w:w="1839" w:type="dxa"/>
            <w:vAlign w:val="center"/>
          </w:tcPr>
          <w:p w14:paraId="370F611C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640D471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lang w:val="uk-UA"/>
              </w:rPr>
            </w:pPr>
            <w:r w:rsidRPr="0094329F">
              <w:rPr>
                <w:color w:val="000000"/>
                <w:lang w:val="uk-UA"/>
              </w:rPr>
              <w:t>6</w:t>
            </w:r>
          </w:p>
        </w:tc>
      </w:tr>
      <w:tr w:rsidR="0095556F" w:rsidRPr="0094329F" w14:paraId="5104B8D4" w14:textId="77777777" w:rsidTr="00141D19">
        <w:trPr>
          <w:trHeight w:val="2020"/>
          <w:jc w:val="center"/>
        </w:trPr>
        <w:tc>
          <w:tcPr>
            <w:tcW w:w="570" w:type="dxa"/>
            <w:vAlign w:val="center"/>
          </w:tcPr>
          <w:p w14:paraId="08405613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vAlign w:val="center"/>
          </w:tcPr>
          <w:p w14:paraId="2732DB77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Організаційне засідання робочої групи.</w:t>
            </w:r>
          </w:p>
          <w:p w14:paraId="651A1F6C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Планування заходів у рамках кампанії</w:t>
            </w:r>
          </w:p>
        </w:tc>
        <w:tc>
          <w:tcPr>
            <w:tcW w:w="1275" w:type="dxa"/>
            <w:vAlign w:val="center"/>
          </w:tcPr>
          <w:p w14:paraId="36345F1B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5" w:type="dxa"/>
            <w:vAlign w:val="center"/>
          </w:tcPr>
          <w:p w14:paraId="123165BB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 xml:space="preserve">Відділ </w:t>
            </w:r>
            <w:r w:rsidRPr="0094329F">
              <w:rPr>
                <w:sz w:val="24"/>
                <w:szCs w:val="24"/>
                <w:lang w:val="uk-UA"/>
              </w:rPr>
              <w:t>енергоефек-тивності</w:t>
            </w:r>
          </w:p>
          <w:p w14:paraId="0C185F06" w14:textId="77777777" w:rsidR="0095556F" w:rsidRPr="0094329F" w:rsidRDefault="0095556F" w:rsidP="00141D19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та грантової діяль-ності (далі – Відділ ЕГД), сектор еколо-гії, центр поза-</w:t>
            </w:r>
            <w:r>
              <w:rPr>
                <w:sz w:val="24"/>
                <w:szCs w:val="24"/>
                <w:lang w:val="uk-UA"/>
              </w:rPr>
              <w:t>ш</w:t>
            </w:r>
            <w:r w:rsidRPr="0094329F">
              <w:rPr>
                <w:sz w:val="24"/>
                <w:szCs w:val="24"/>
                <w:lang w:val="uk-UA"/>
              </w:rPr>
              <w:t>кільної освіти, управління освіти</w:t>
            </w:r>
          </w:p>
        </w:tc>
        <w:tc>
          <w:tcPr>
            <w:tcW w:w="1839" w:type="dxa"/>
            <w:vAlign w:val="center"/>
          </w:tcPr>
          <w:p w14:paraId="1E02237A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709" w:type="dxa"/>
            <w:vAlign w:val="center"/>
          </w:tcPr>
          <w:p w14:paraId="5317BEE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16</w:t>
            </w:r>
          </w:p>
        </w:tc>
      </w:tr>
      <w:tr w:rsidR="0095556F" w:rsidRPr="0094329F" w14:paraId="3E55FED2" w14:textId="77777777" w:rsidTr="00141D19">
        <w:trPr>
          <w:trHeight w:val="870"/>
          <w:jc w:val="center"/>
        </w:trPr>
        <w:tc>
          <w:tcPr>
            <w:tcW w:w="570" w:type="dxa"/>
            <w:vAlign w:val="center"/>
          </w:tcPr>
          <w:p w14:paraId="3D338D55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7DC1DA6E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Тиждень екологічної освіти та виховання.</w:t>
            </w:r>
          </w:p>
          <w:p w14:paraId="10E5A506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Шкільні трудові десанти</w:t>
            </w:r>
          </w:p>
        </w:tc>
        <w:tc>
          <w:tcPr>
            <w:tcW w:w="1275" w:type="dxa"/>
            <w:vAlign w:val="center"/>
          </w:tcPr>
          <w:p w14:paraId="54F8A2C8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5" w:type="dxa"/>
            <w:vAlign w:val="center"/>
          </w:tcPr>
          <w:p w14:paraId="6189B70F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1839" w:type="dxa"/>
            <w:vAlign w:val="center"/>
          </w:tcPr>
          <w:p w14:paraId="7B40A392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Учні ліцеїв</w:t>
            </w:r>
          </w:p>
        </w:tc>
        <w:tc>
          <w:tcPr>
            <w:tcW w:w="709" w:type="dxa"/>
            <w:vAlign w:val="center"/>
          </w:tcPr>
          <w:p w14:paraId="79D0122B" w14:textId="77777777" w:rsidR="0095556F" w:rsidRPr="0094329F" w:rsidRDefault="0095556F" w:rsidP="00141D19">
            <w:pPr>
              <w:spacing w:line="240" w:lineRule="auto"/>
              <w:ind w:left="0" w:right="-6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200</w:t>
            </w:r>
          </w:p>
        </w:tc>
      </w:tr>
      <w:tr w:rsidR="0095556F" w:rsidRPr="0094329F" w14:paraId="520BAE7F" w14:textId="77777777" w:rsidTr="00141D19">
        <w:trPr>
          <w:jc w:val="center"/>
        </w:trPr>
        <w:tc>
          <w:tcPr>
            <w:tcW w:w="570" w:type="dxa"/>
            <w:vAlign w:val="center"/>
          </w:tcPr>
          <w:p w14:paraId="041D9A3B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3</w:t>
            </w:r>
            <w:r w:rsidRPr="009432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14:paraId="7EB27809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color w:val="000000"/>
                <w:sz w:val="24"/>
                <w:szCs w:val="24"/>
                <w:lang w:val="uk-UA"/>
              </w:rPr>
              <w:t>Розміщення агітаційних банерів та листівок</w:t>
            </w:r>
          </w:p>
          <w:p w14:paraId="1FB3F0BA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26C1F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5" w:type="dxa"/>
            <w:vAlign w:val="center"/>
          </w:tcPr>
          <w:p w14:paraId="4AED36D7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Відділ ЕГД, сектор екології, центр позашкільної освіти,  управління освіти, ОСББ, МУЖКГ</w:t>
            </w:r>
          </w:p>
        </w:tc>
        <w:tc>
          <w:tcPr>
            <w:tcW w:w="1839" w:type="dxa"/>
            <w:vAlign w:val="center"/>
          </w:tcPr>
          <w:p w14:paraId="095DC2D5" w14:textId="77777777" w:rsidR="0095556F" w:rsidRPr="0094329F" w:rsidRDefault="0095556F" w:rsidP="00141D19">
            <w:pPr>
              <w:spacing w:line="240" w:lineRule="auto"/>
              <w:ind w:left="0" w:right="-6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Керівники, працівники комунальних підприємств та установ,</w:t>
            </w:r>
          </w:p>
          <w:p w14:paraId="6D0807FE" w14:textId="77777777" w:rsidR="0095556F" w:rsidRPr="0094329F" w:rsidRDefault="0095556F" w:rsidP="00141D19">
            <w:pPr>
              <w:spacing w:line="240" w:lineRule="auto"/>
              <w:ind w:left="0" w:right="-6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вчителі та учні старших класів</w:t>
            </w:r>
          </w:p>
        </w:tc>
        <w:tc>
          <w:tcPr>
            <w:tcW w:w="709" w:type="dxa"/>
            <w:vAlign w:val="center"/>
          </w:tcPr>
          <w:p w14:paraId="68279854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30</w:t>
            </w:r>
          </w:p>
        </w:tc>
      </w:tr>
      <w:tr w:rsidR="0095556F" w:rsidRPr="0094329F" w14:paraId="795E7590" w14:textId="77777777" w:rsidTr="00141D19">
        <w:trPr>
          <w:trHeight w:val="1020"/>
          <w:jc w:val="center"/>
        </w:trPr>
        <w:tc>
          <w:tcPr>
            <w:tcW w:w="570" w:type="dxa"/>
            <w:vAlign w:val="center"/>
          </w:tcPr>
          <w:p w14:paraId="25323221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vAlign w:val="center"/>
          </w:tcPr>
          <w:p w14:paraId="11B9D65C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Створення відеороликів про міське середовище та поводження з відходами </w:t>
            </w:r>
          </w:p>
        </w:tc>
        <w:tc>
          <w:tcPr>
            <w:tcW w:w="1275" w:type="dxa"/>
            <w:vAlign w:val="center"/>
          </w:tcPr>
          <w:p w14:paraId="21614E02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2CFA5A40" w14:textId="77777777" w:rsidR="0095556F" w:rsidRPr="0094329F" w:rsidRDefault="0095556F" w:rsidP="00141D19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Центр позашкільної освіти, сектор екології</w:t>
            </w:r>
          </w:p>
        </w:tc>
        <w:tc>
          <w:tcPr>
            <w:tcW w:w="1839" w:type="dxa"/>
            <w:vAlign w:val="center"/>
          </w:tcPr>
          <w:p w14:paraId="1B651395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Сектор екології, керівники гур-тків та вихован-ці Центру ПО, мешканці громади</w:t>
            </w:r>
          </w:p>
        </w:tc>
        <w:tc>
          <w:tcPr>
            <w:tcW w:w="709" w:type="dxa"/>
            <w:vAlign w:val="center"/>
          </w:tcPr>
          <w:p w14:paraId="0FACF5CD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</w:t>
            </w:r>
          </w:p>
        </w:tc>
      </w:tr>
      <w:tr w:rsidR="0095556F" w:rsidRPr="0094329F" w14:paraId="5744CB25" w14:textId="77777777" w:rsidTr="00141D19">
        <w:trPr>
          <w:trHeight w:val="795"/>
          <w:jc w:val="center"/>
        </w:trPr>
        <w:tc>
          <w:tcPr>
            <w:tcW w:w="570" w:type="dxa"/>
            <w:vAlign w:val="center"/>
          </w:tcPr>
          <w:p w14:paraId="37D10914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  <w:vAlign w:val="center"/>
          </w:tcPr>
          <w:p w14:paraId="6956102A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Проведення майстер-класів “Друге життя речей”</w:t>
            </w:r>
          </w:p>
        </w:tc>
        <w:tc>
          <w:tcPr>
            <w:tcW w:w="1275" w:type="dxa"/>
            <w:vAlign w:val="center"/>
          </w:tcPr>
          <w:p w14:paraId="25B71B89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7CA82F68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Центр позашкільної освіти, сектор екології</w:t>
            </w:r>
          </w:p>
        </w:tc>
        <w:tc>
          <w:tcPr>
            <w:tcW w:w="1839" w:type="dxa"/>
            <w:vAlign w:val="center"/>
          </w:tcPr>
          <w:p w14:paraId="5B2FA469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Сектор екології, керівники гуртків Центру ПО, вихованці Центру ПО</w:t>
            </w:r>
          </w:p>
        </w:tc>
        <w:tc>
          <w:tcPr>
            <w:tcW w:w="709" w:type="dxa"/>
            <w:vAlign w:val="center"/>
          </w:tcPr>
          <w:p w14:paraId="4DC34542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</w:t>
            </w:r>
          </w:p>
        </w:tc>
      </w:tr>
      <w:tr w:rsidR="0095556F" w:rsidRPr="0094329F" w14:paraId="74A51928" w14:textId="77777777" w:rsidTr="00141D19">
        <w:trPr>
          <w:trHeight w:val="2412"/>
          <w:jc w:val="center"/>
        </w:trPr>
        <w:tc>
          <w:tcPr>
            <w:tcW w:w="570" w:type="dxa"/>
            <w:vAlign w:val="center"/>
          </w:tcPr>
          <w:p w14:paraId="05321FF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14:paraId="6EFFF754" w14:textId="77777777" w:rsidR="0095556F" w:rsidRPr="0094329F" w:rsidRDefault="0095556F" w:rsidP="00141D19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Висвітлення через ЗМІ та соцмережі мети та завдання Програми поводження з відходами, проведення просвіт-ницької діяльності, спрямованої на підви-щення рівня екологічної свідомості громадян</w:t>
            </w:r>
          </w:p>
        </w:tc>
        <w:tc>
          <w:tcPr>
            <w:tcW w:w="1275" w:type="dxa"/>
            <w:vAlign w:val="center"/>
          </w:tcPr>
          <w:p w14:paraId="6CC033B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248E0553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Сектор екології, відділ інформаційних технологій </w:t>
            </w:r>
          </w:p>
          <w:p w14:paraId="776EFA05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та з питань доступу до публічної інформації </w:t>
            </w:r>
          </w:p>
        </w:tc>
        <w:tc>
          <w:tcPr>
            <w:tcW w:w="1839" w:type="dxa"/>
            <w:vAlign w:val="center"/>
          </w:tcPr>
          <w:p w14:paraId="777A8CD8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Мешканці громади</w:t>
            </w:r>
          </w:p>
        </w:tc>
        <w:tc>
          <w:tcPr>
            <w:tcW w:w="709" w:type="dxa"/>
            <w:vAlign w:val="center"/>
          </w:tcPr>
          <w:p w14:paraId="337A4490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2000</w:t>
            </w:r>
          </w:p>
        </w:tc>
      </w:tr>
      <w:tr w:rsidR="0095556F" w:rsidRPr="0094329F" w14:paraId="1B9A5204" w14:textId="77777777" w:rsidTr="00141D19">
        <w:trPr>
          <w:trHeight w:val="1125"/>
          <w:jc w:val="center"/>
        </w:trPr>
        <w:tc>
          <w:tcPr>
            <w:tcW w:w="570" w:type="dxa"/>
            <w:vAlign w:val="center"/>
          </w:tcPr>
          <w:p w14:paraId="7CC3135B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vAlign w:val="center"/>
          </w:tcPr>
          <w:p w14:paraId="62CA85C3" w14:textId="77777777" w:rsidR="0095556F" w:rsidRPr="0094329F" w:rsidRDefault="0095556F" w:rsidP="00141D19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Впровадження системи роздільного збирання побутових відходів: ознайомлення з роботою Пункту збирання вторсировини та практикою сортування ТПВ в ОСМД “Фієста”</w:t>
            </w:r>
          </w:p>
        </w:tc>
        <w:tc>
          <w:tcPr>
            <w:tcW w:w="1275" w:type="dxa"/>
            <w:vAlign w:val="center"/>
          </w:tcPr>
          <w:p w14:paraId="0E7A85D9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0D6DA0EA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 Сектор екології </w:t>
            </w:r>
          </w:p>
        </w:tc>
        <w:tc>
          <w:tcPr>
            <w:tcW w:w="1839" w:type="dxa"/>
            <w:vAlign w:val="center"/>
          </w:tcPr>
          <w:p w14:paraId="41C2E4A2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Учнівська молодь та мешканці громади, ОСМД</w:t>
            </w:r>
          </w:p>
        </w:tc>
        <w:tc>
          <w:tcPr>
            <w:tcW w:w="709" w:type="dxa"/>
            <w:vAlign w:val="center"/>
          </w:tcPr>
          <w:p w14:paraId="6CC9FA75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100</w:t>
            </w:r>
          </w:p>
        </w:tc>
      </w:tr>
      <w:tr w:rsidR="0095556F" w:rsidRPr="0094329F" w14:paraId="0F14BE34" w14:textId="77777777" w:rsidTr="00141D19">
        <w:trPr>
          <w:trHeight w:val="941"/>
          <w:jc w:val="center"/>
        </w:trPr>
        <w:tc>
          <w:tcPr>
            <w:tcW w:w="570" w:type="dxa"/>
            <w:vAlign w:val="center"/>
          </w:tcPr>
          <w:p w14:paraId="0A493282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vAlign w:val="center"/>
          </w:tcPr>
          <w:p w14:paraId="35234A8B" w14:textId="77777777" w:rsidR="0095556F" w:rsidRPr="0094329F" w:rsidRDefault="0095556F" w:rsidP="00141D19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Проведення (щомісяця) в ліцеях громади виховних занять на екологічну тематику</w:t>
            </w:r>
          </w:p>
        </w:tc>
        <w:tc>
          <w:tcPr>
            <w:tcW w:w="1275" w:type="dxa"/>
            <w:vAlign w:val="center"/>
          </w:tcPr>
          <w:p w14:paraId="25EF7B82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6F61E8DD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839" w:type="dxa"/>
            <w:vAlign w:val="center"/>
          </w:tcPr>
          <w:p w14:paraId="1A2F60CC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Учні ліцеїв</w:t>
            </w:r>
          </w:p>
        </w:tc>
        <w:tc>
          <w:tcPr>
            <w:tcW w:w="709" w:type="dxa"/>
            <w:vAlign w:val="center"/>
          </w:tcPr>
          <w:p w14:paraId="26A124FD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500</w:t>
            </w:r>
          </w:p>
        </w:tc>
      </w:tr>
      <w:tr w:rsidR="0095556F" w:rsidRPr="0094329F" w14:paraId="2958C961" w14:textId="77777777" w:rsidTr="00141D19">
        <w:trPr>
          <w:trHeight w:val="1017"/>
          <w:jc w:val="center"/>
        </w:trPr>
        <w:tc>
          <w:tcPr>
            <w:tcW w:w="570" w:type="dxa"/>
            <w:vAlign w:val="center"/>
          </w:tcPr>
          <w:p w14:paraId="29D17E86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vAlign w:val="center"/>
          </w:tcPr>
          <w:p w14:paraId="64EFA5E8" w14:textId="77777777" w:rsidR="0095556F" w:rsidRPr="0094329F" w:rsidRDefault="0095556F" w:rsidP="00141D19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Проведення (щомісяця) в комунальних ДНЗ виховних занять на екологічну тематику</w:t>
            </w:r>
          </w:p>
        </w:tc>
        <w:tc>
          <w:tcPr>
            <w:tcW w:w="1275" w:type="dxa"/>
            <w:vAlign w:val="center"/>
          </w:tcPr>
          <w:p w14:paraId="58BC9D35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  <w:r w:rsidRPr="0094329F">
              <w:rPr>
                <w:sz w:val="24"/>
                <w:szCs w:val="24"/>
                <w:lang w:val="uk-UA"/>
              </w:rPr>
              <w:t>- Липень</w:t>
            </w:r>
          </w:p>
        </w:tc>
        <w:tc>
          <w:tcPr>
            <w:tcW w:w="2265" w:type="dxa"/>
            <w:vAlign w:val="center"/>
          </w:tcPr>
          <w:p w14:paraId="56E7D19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1839" w:type="dxa"/>
            <w:vAlign w:val="center"/>
          </w:tcPr>
          <w:p w14:paraId="166192A9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color w:val="00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Вихованці ДНЗ</w:t>
            </w:r>
          </w:p>
        </w:tc>
        <w:tc>
          <w:tcPr>
            <w:tcW w:w="709" w:type="dxa"/>
            <w:vAlign w:val="center"/>
          </w:tcPr>
          <w:p w14:paraId="38442554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200</w:t>
            </w:r>
          </w:p>
        </w:tc>
      </w:tr>
      <w:tr w:rsidR="0095556F" w:rsidRPr="0094329F" w14:paraId="59E5578D" w14:textId="77777777" w:rsidTr="00141D19">
        <w:trPr>
          <w:trHeight w:val="1114"/>
          <w:jc w:val="center"/>
        </w:trPr>
        <w:tc>
          <w:tcPr>
            <w:tcW w:w="570" w:type="dxa"/>
            <w:vAlign w:val="center"/>
          </w:tcPr>
          <w:p w14:paraId="4E325B1D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  <w:vAlign w:val="center"/>
          </w:tcPr>
          <w:p w14:paraId="7CDE4F4F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Засідання робочої групи з підведення підсумків інформаційної кампанії</w:t>
            </w:r>
          </w:p>
        </w:tc>
        <w:tc>
          <w:tcPr>
            <w:tcW w:w="1275" w:type="dxa"/>
            <w:vAlign w:val="center"/>
          </w:tcPr>
          <w:p w14:paraId="7795797D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265" w:type="dxa"/>
            <w:vAlign w:val="center"/>
          </w:tcPr>
          <w:p w14:paraId="3C62B0EA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Відділ ЕГД, сектор екології, центр по-зашкільної освіти, управління освіти</w:t>
            </w:r>
          </w:p>
        </w:tc>
        <w:tc>
          <w:tcPr>
            <w:tcW w:w="1839" w:type="dxa"/>
            <w:vAlign w:val="center"/>
          </w:tcPr>
          <w:p w14:paraId="3129C844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709" w:type="dxa"/>
            <w:vAlign w:val="center"/>
          </w:tcPr>
          <w:p w14:paraId="2AF4A894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16</w:t>
            </w:r>
          </w:p>
          <w:p w14:paraId="06F4015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</w:p>
        </w:tc>
      </w:tr>
      <w:tr w:rsidR="0095556F" w:rsidRPr="0094329F" w14:paraId="57A3CF77" w14:textId="77777777" w:rsidTr="00141D19">
        <w:trPr>
          <w:trHeight w:val="864"/>
          <w:jc w:val="center"/>
        </w:trPr>
        <w:tc>
          <w:tcPr>
            <w:tcW w:w="570" w:type="dxa"/>
            <w:vAlign w:val="center"/>
          </w:tcPr>
          <w:p w14:paraId="4E5CA559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835" w:type="dxa"/>
            <w:vAlign w:val="center"/>
          </w:tcPr>
          <w:p w14:paraId="53401B1A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 Висадка цибулин тюльпанів на території учбових закладів міста</w:t>
            </w:r>
          </w:p>
        </w:tc>
        <w:tc>
          <w:tcPr>
            <w:tcW w:w="1275" w:type="dxa"/>
            <w:vAlign w:val="center"/>
          </w:tcPr>
          <w:p w14:paraId="5D5C9121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5" w:type="dxa"/>
            <w:vAlign w:val="center"/>
          </w:tcPr>
          <w:p w14:paraId="43389347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</w:t>
            </w:r>
          </w:p>
        </w:tc>
        <w:tc>
          <w:tcPr>
            <w:tcW w:w="1839" w:type="dxa"/>
            <w:vAlign w:val="center"/>
          </w:tcPr>
          <w:p w14:paraId="6C76E108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Учні та вчителі  ліцеїв</w:t>
            </w:r>
          </w:p>
        </w:tc>
        <w:tc>
          <w:tcPr>
            <w:tcW w:w="709" w:type="dxa"/>
            <w:vAlign w:val="center"/>
          </w:tcPr>
          <w:p w14:paraId="27A3F2BC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</w:t>
            </w:r>
          </w:p>
        </w:tc>
      </w:tr>
      <w:tr w:rsidR="0095556F" w:rsidRPr="0094329F" w14:paraId="774B2ACD" w14:textId="77777777" w:rsidTr="00141D19">
        <w:trPr>
          <w:trHeight w:val="1338"/>
          <w:jc w:val="center"/>
        </w:trPr>
        <w:tc>
          <w:tcPr>
            <w:tcW w:w="570" w:type="dxa"/>
            <w:vAlign w:val="center"/>
          </w:tcPr>
          <w:p w14:paraId="425AF8C6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835" w:type="dxa"/>
            <w:vAlign w:val="center"/>
          </w:tcPr>
          <w:p w14:paraId="37069707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Висадка дерев на території Приморського парку</w:t>
            </w:r>
          </w:p>
        </w:tc>
        <w:tc>
          <w:tcPr>
            <w:tcW w:w="1275" w:type="dxa"/>
            <w:vAlign w:val="center"/>
          </w:tcPr>
          <w:p w14:paraId="12DCABE1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</w:t>
            </w:r>
            <w:r w:rsidRPr="0094329F">
              <w:rPr>
                <w:sz w:val="24"/>
                <w:szCs w:val="24"/>
                <w:lang w:val="uk-UA"/>
              </w:rPr>
              <w:t>ь-Травень</w:t>
            </w:r>
          </w:p>
        </w:tc>
        <w:tc>
          <w:tcPr>
            <w:tcW w:w="2265" w:type="dxa"/>
            <w:vAlign w:val="center"/>
          </w:tcPr>
          <w:p w14:paraId="36BAA364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</w:t>
            </w:r>
          </w:p>
        </w:tc>
        <w:tc>
          <w:tcPr>
            <w:tcW w:w="1839" w:type="dxa"/>
            <w:vAlign w:val="center"/>
          </w:tcPr>
          <w:p w14:paraId="311B0633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Учні та вчителі  ліцеїв, спів-робітники Чер-воного Хреста, мешканці міста</w:t>
            </w:r>
          </w:p>
        </w:tc>
        <w:tc>
          <w:tcPr>
            <w:tcW w:w="709" w:type="dxa"/>
            <w:vAlign w:val="center"/>
          </w:tcPr>
          <w:p w14:paraId="74C9A851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</w:t>
            </w:r>
          </w:p>
        </w:tc>
      </w:tr>
      <w:tr w:rsidR="0095556F" w:rsidRPr="0094329F" w14:paraId="0463E5D9" w14:textId="77777777" w:rsidTr="00141D19">
        <w:trPr>
          <w:trHeight w:val="663"/>
          <w:jc w:val="center"/>
        </w:trPr>
        <w:tc>
          <w:tcPr>
            <w:tcW w:w="570" w:type="dxa"/>
            <w:vAlign w:val="center"/>
          </w:tcPr>
          <w:p w14:paraId="19B5F296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835" w:type="dxa"/>
            <w:vAlign w:val="center"/>
          </w:tcPr>
          <w:p w14:paraId="74281E8F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Прибирання сміття на морському узбережжі міста</w:t>
            </w:r>
          </w:p>
        </w:tc>
        <w:tc>
          <w:tcPr>
            <w:tcW w:w="1275" w:type="dxa"/>
            <w:vAlign w:val="center"/>
          </w:tcPr>
          <w:p w14:paraId="42294B63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</w:t>
            </w:r>
            <w:r w:rsidRPr="0094329F">
              <w:rPr>
                <w:sz w:val="24"/>
                <w:szCs w:val="24"/>
                <w:lang w:val="uk-UA"/>
              </w:rPr>
              <w:t>ь-Травень</w:t>
            </w:r>
          </w:p>
        </w:tc>
        <w:tc>
          <w:tcPr>
            <w:tcW w:w="2265" w:type="dxa"/>
            <w:vAlign w:val="center"/>
          </w:tcPr>
          <w:p w14:paraId="453DDD1F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</w:t>
            </w:r>
          </w:p>
        </w:tc>
        <w:tc>
          <w:tcPr>
            <w:tcW w:w="1839" w:type="dxa"/>
            <w:vAlign w:val="center"/>
          </w:tcPr>
          <w:p w14:paraId="7158C507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Мешканці міста, члени ГО</w:t>
            </w:r>
          </w:p>
        </w:tc>
        <w:tc>
          <w:tcPr>
            <w:tcW w:w="709" w:type="dxa"/>
            <w:vAlign w:val="center"/>
          </w:tcPr>
          <w:p w14:paraId="758B846B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50</w:t>
            </w:r>
          </w:p>
        </w:tc>
      </w:tr>
      <w:tr w:rsidR="0095556F" w:rsidRPr="0094329F" w14:paraId="53BA281C" w14:textId="77777777" w:rsidTr="00141D19">
        <w:trPr>
          <w:trHeight w:val="570"/>
          <w:jc w:val="center"/>
        </w:trPr>
        <w:tc>
          <w:tcPr>
            <w:tcW w:w="570" w:type="dxa"/>
            <w:vAlign w:val="center"/>
          </w:tcPr>
          <w:p w14:paraId="07757BBE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835" w:type="dxa"/>
            <w:vAlign w:val="center"/>
          </w:tcPr>
          <w:p w14:paraId="4118ED8F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Догляд за раніше висад-женими рослинами на території учбових зак-ладів у рамках проєкту “Саджай, поливай, оберігай”. Полив, виготовлення огорожі, закупівля обладнання та </w:t>
            </w:r>
            <w:r w:rsidRPr="0094329F">
              <w:rPr>
                <w:sz w:val="24"/>
                <w:szCs w:val="24"/>
                <w:lang w:val="uk-UA"/>
              </w:rPr>
              <w:lastRenderedPageBreak/>
              <w:t>інстр</w:t>
            </w:r>
            <w:r>
              <w:rPr>
                <w:sz w:val="24"/>
                <w:szCs w:val="24"/>
                <w:lang w:val="uk-UA"/>
              </w:rPr>
              <w:t>ум</w:t>
            </w:r>
            <w:r w:rsidRPr="0094329F">
              <w:rPr>
                <w:sz w:val="24"/>
                <w:szCs w:val="24"/>
                <w:lang w:val="uk-UA"/>
              </w:rPr>
              <w:t>ентів для догляду та поливу</w:t>
            </w:r>
          </w:p>
        </w:tc>
        <w:tc>
          <w:tcPr>
            <w:tcW w:w="1275" w:type="dxa"/>
            <w:vAlign w:val="center"/>
          </w:tcPr>
          <w:p w14:paraId="745E5000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Квітень</w:t>
            </w:r>
            <w:r w:rsidRPr="0094329F">
              <w:rPr>
                <w:sz w:val="24"/>
                <w:szCs w:val="24"/>
                <w:lang w:val="uk-UA"/>
              </w:rPr>
              <w:t>-</w:t>
            </w:r>
          </w:p>
          <w:p w14:paraId="61301406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</w:t>
            </w:r>
            <w:r w:rsidRPr="0094329F">
              <w:rPr>
                <w:sz w:val="24"/>
                <w:szCs w:val="24"/>
                <w:lang w:val="uk-UA"/>
              </w:rPr>
              <w:t>ень</w:t>
            </w:r>
          </w:p>
        </w:tc>
        <w:tc>
          <w:tcPr>
            <w:tcW w:w="2265" w:type="dxa"/>
            <w:vAlign w:val="center"/>
          </w:tcPr>
          <w:p w14:paraId="0C7D061F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«ЕКОТЕРАПІЯ»,</w:t>
            </w:r>
          </w:p>
          <w:p w14:paraId="336081DE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ТОВ “Клімат контроль +”, керівництво міста</w:t>
            </w:r>
          </w:p>
        </w:tc>
        <w:tc>
          <w:tcPr>
            <w:tcW w:w="1839" w:type="dxa"/>
            <w:vAlign w:val="center"/>
          </w:tcPr>
          <w:p w14:paraId="1862FABE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Члени ГО, мешканці міста, співробітники ТОВ “Клімат контроль +”</w:t>
            </w:r>
          </w:p>
        </w:tc>
        <w:tc>
          <w:tcPr>
            <w:tcW w:w="709" w:type="dxa"/>
            <w:vAlign w:val="center"/>
          </w:tcPr>
          <w:p w14:paraId="2839FD61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</w:t>
            </w:r>
          </w:p>
        </w:tc>
      </w:tr>
      <w:tr w:rsidR="0095556F" w:rsidRPr="0094329F" w14:paraId="3B8CA4AA" w14:textId="77777777" w:rsidTr="00141D19">
        <w:trPr>
          <w:trHeight w:val="1326"/>
          <w:jc w:val="center"/>
        </w:trPr>
        <w:tc>
          <w:tcPr>
            <w:tcW w:w="570" w:type="dxa"/>
            <w:vAlign w:val="center"/>
          </w:tcPr>
          <w:p w14:paraId="27A1AB04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835" w:type="dxa"/>
            <w:vAlign w:val="center"/>
          </w:tcPr>
          <w:p w14:paraId="002A8110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Створення муралу на екологічну тему (стіна ліцея №4)</w:t>
            </w:r>
          </w:p>
        </w:tc>
        <w:tc>
          <w:tcPr>
            <w:tcW w:w="1275" w:type="dxa"/>
            <w:vAlign w:val="center"/>
          </w:tcPr>
          <w:p w14:paraId="79A5F6A9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Липень-</w:t>
            </w:r>
          </w:p>
          <w:p w14:paraId="6EF4A5E8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</w:t>
            </w:r>
            <w:r w:rsidRPr="0094329F">
              <w:rPr>
                <w:sz w:val="24"/>
                <w:szCs w:val="24"/>
                <w:lang w:val="uk-UA"/>
              </w:rPr>
              <w:t>ень</w:t>
            </w:r>
          </w:p>
        </w:tc>
        <w:tc>
          <w:tcPr>
            <w:tcW w:w="2265" w:type="dxa"/>
            <w:vAlign w:val="center"/>
          </w:tcPr>
          <w:p w14:paraId="3A8DAEE4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«ЕКОТЕРАПІЯ»,</w:t>
            </w:r>
          </w:p>
          <w:p w14:paraId="687B332C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ТОВ “Клімат контроль +”, управління освіти, керівництво міста</w:t>
            </w:r>
          </w:p>
        </w:tc>
        <w:tc>
          <w:tcPr>
            <w:tcW w:w="1839" w:type="dxa"/>
            <w:vAlign w:val="center"/>
          </w:tcPr>
          <w:p w14:paraId="596710B9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Члени ГО, мешканці міста</w:t>
            </w:r>
          </w:p>
        </w:tc>
        <w:tc>
          <w:tcPr>
            <w:tcW w:w="709" w:type="dxa"/>
            <w:vAlign w:val="center"/>
          </w:tcPr>
          <w:p w14:paraId="61F97F11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</w:t>
            </w:r>
          </w:p>
        </w:tc>
      </w:tr>
      <w:tr w:rsidR="0095556F" w:rsidRPr="0094329F" w14:paraId="6D183700" w14:textId="77777777" w:rsidTr="00141D19">
        <w:trPr>
          <w:trHeight w:val="2672"/>
          <w:jc w:val="center"/>
        </w:trPr>
        <w:tc>
          <w:tcPr>
            <w:tcW w:w="570" w:type="dxa"/>
            <w:vAlign w:val="center"/>
          </w:tcPr>
          <w:p w14:paraId="1D95E068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835" w:type="dxa"/>
            <w:vAlign w:val="center"/>
          </w:tcPr>
          <w:p w14:paraId="19CEB6AC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Очищення парку біля церкви ЕХБ від гілок та рослинного сміття та їх переробка на мульчу для подальшого застосуван-ня мульчі для догляду за раніше висадженими рослинами у рамках проєкту “Саджай, поливай, оберігай”</w:t>
            </w:r>
          </w:p>
        </w:tc>
        <w:tc>
          <w:tcPr>
            <w:tcW w:w="1275" w:type="dxa"/>
            <w:vAlign w:val="center"/>
          </w:tcPr>
          <w:p w14:paraId="2A42A380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Травень-</w:t>
            </w:r>
          </w:p>
          <w:p w14:paraId="5987361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</w:t>
            </w:r>
            <w:r w:rsidRPr="0094329F">
              <w:rPr>
                <w:sz w:val="24"/>
                <w:szCs w:val="24"/>
                <w:lang w:val="uk-UA"/>
              </w:rPr>
              <w:t>ень</w:t>
            </w:r>
          </w:p>
        </w:tc>
        <w:tc>
          <w:tcPr>
            <w:tcW w:w="2265" w:type="dxa"/>
            <w:vAlign w:val="center"/>
          </w:tcPr>
          <w:p w14:paraId="33342E2F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right="-106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«ЕКОТЕРАПІЯ»,</w:t>
            </w:r>
          </w:p>
          <w:p w14:paraId="73DCA2A1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 xml:space="preserve">ТОВ “Клімат контроль +”, КП </w:t>
            </w:r>
            <w:r>
              <w:rPr>
                <w:sz w:val="24"/>
                <w:szCs w:val="24"/>
                <w:highlight w:val="white"/>
                <w:lang w:val="uk-UA"/>
              </w:rPr>
              <w:t>«</w:t>
            </w:r>
            <w:r w:rsidRPr="0094329F">
              <w:rPr>
                <w:sz w:val="24"/>
                <w:szCs w:val="24"/>
                <w:highlight w:val="white"/>
                <w:lang w:val="uk-UA"/>
              </w:rPr>
              <w:t>Зелен</w:t>
            </w:r>
            <w:r>
              <w:rPr>
                <w:sz w:val="24"/>
                <w:szCs w:val="24"/>
                <w:highlight w:val="white"/>
                <w:lang w:val="uk-UA"/>
              </w:rPr>
              <w:t>госп»</w:t>
            </w:r>
          </w:p>
        </w:tc>
        <w:tc>
          <w:tcPr>
            <w:tcW w:w="1839" w:type="dxa"/>
            <w:vAlign w:val="center"/>
          </w:tcPr>
          <w:p w14:paraId="7257E75B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Члени ГО, мешканці міста</w:t>
            </w:r>
          </w:p>
        </w:tc>
        <w:tc>
          <w:tcPr>
            <w:tcW w:w="709" w:type="dxa"/>
            <w:vAlign w:val="center"/>
          </w:tcPr>
          <w:p w14:paraId="31538B6A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</w:t>
            </w:r>
          </w:p>
        </w:tc>
      </w:tr>
      <w:tr w:rsidR="0095556F" w:rsidRPr="0094329F" w14:paraId="161EF2FD" w14:textId="77777777" w:rsidTr="00141D19">
        <w:trPr>
          <w:trHeight w:val="2955"/>
          <w:jc w:val="center"/>
        </w:trPr>
        <w:tc>
          <w:tcPr>
            <w:tcW w:w="570" w:type="dxa"/>
            <w:vAlign w:val="center"/>
          </w:tcPr>
          <w:p w14:paraId="5502DE81" w14:textId="77777777" w:rsidR="0095556F" w:rsidRPr="0094329F" w:rsidRDefault="0095556F" w:rsidP="0014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2" w:hanging="2"/>
              <w:jc w:val="center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835" w:type="dxa"/>
            <w:vAlign w:val="center"/>
          </w:tcPr>
          <w:p w14:paraId="6A1EDD18" w14:textId="77777777" w:rsidR="0095556F" w:rsidRPr="0094329F" w:rsidRDefault="0095556F" w:rsidP="00141D19">
            <w:pPr>
              <w:spacing w:before="240"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Використання скошеної трави зі стадіону “Шкільний” у якості мульчі для догляду за раніше висадженими рослинами на території учбових закладів міста у рамках проєкту “Саджай, поливай, оберігай”. Пакування трави у мішки/бігбеги, транспортування</w:t>
            </w:r>
          </w:p>
        </w:tc>
        <w:tc>
          <w:tcPr>
            <w:tcW w:w="1275" w:type="dxa"/>
            <w:vAlign w:val="center"/>
          </w:tcPr>
          <w:p w14:paraId="3D14C094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Травень-</w:t>
            </w:r>
          </w:p>
          <w:p w14:paraId="602CC5F4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</w:t>
            </w:r>
            <w:r w:rsidRPr="0094329F">
              <w:rPr>
                <w:sz w:val="24"/>
                <w:szCs w:val="24"/>
                <w:lang w:val="uk-UA"/>
              </w:rPr>
              <w:t>ень</w:t>
            </w:r>
          </w:p>
        </w:tc>
        <w:tc>
          <w:tcPr>
            <w:tcW w:w="2265" w:type="dxa"/>
            <w:vAlign w:val="center"/>
          </w:tcPr>
          <w:p w14:paraId="30B319D4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>ГО «ЕКОТЕРАПІЯ»,</w:t>
            </w:r>
          </w:p>
          <w:p w14:paraId="61F29AFA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 xml:space="preserve">управління освіти, </w:t>
            </w:r>
          </w:p>
          <w:p w14:paraId="3330552B" w14:textId="77777777" w:rsidR="0095556F" w:rsidRPr="0094329F" w:rsidRDefault="0095556F" w:rsidP="00141D19">
            <w:pPr>
              <w:tabs>
                <w:tab w:val="left" w:pos="6789"/>
              </w:tabs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94329F">
              <w:rPr>
                <w:sz w:val="24"/>
                <w:szCs w:val="24"/>
                <w:highlight w:val="white"/>
                <w:lang w:val="uk-UA"/>
              </w:rPr>
              <w:t xml:space="preserve">КП </w:t>
            </w:r>
            <w:r>
              <w:rPr>
                <w:sz w:val="24"/>
                <w:szCs w:val="24"/>
                <w:highlight w:val="white"/>
                <w:lang w:val="uk-UA"/>
              </w:rPr>
              <w:t>«</w:t>
            </w:r>
            <w:r w:rsidRPr="0094329F">
              <w:rPr>
                <w:sz w:val="24"/>
                <w:szCs w:val="24"/>
                <w:highlight w:val="white"/>
                <w:lang w:val="uk-UA"/>
              </w:rPr>
              <w:t>Зелен</w:t>
            </w:r>
            <w:r>
              <w:rPr>
                <w:sz w:val="24"/>
                <w:szCs w:val="24"/>
                <w:highlight w:val="white"/>
                <w:lang w:val="uk-UA"/>
              </w:rPr>
              <w:t>госп»</w:t>
            </w:r>
          </w:p>
        </w:tc>
        <w:tc>
          <w:tcPr>
            <w:tcW w:w="1839" w:type="dxa"/>
            <w:vAlign w:val="center"/>
          </w:tcPr>
          <w:p w14:paraId="60401F1F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 xml:space="preserve">Члени ГО, співробітники стадіону та КП </w:t>
            </w:r>
            <w:r>
              <w:rPr>
                <w:sz w:val="24"/>
                <w:szCs w:val="24"/>
                <w:highlight w:val="white"/>
                <w:lang w:val="uk-UA"/>
              </w:rPr>
              <w:t>«</w:t>
            </w:r>
            <w:r w:rsidRPr="0094329F">
              <w:rPr>
                <w:sz w:val="24"/>
                <w:szCs w:val="24"/>
                <w:highlight w:val="white"/>
                <w:lang w:val="uk-UA"/>
              </w:rPr>
              <w:t>Зелен</w:t>
            </w:r>
            <w:r>
              <w:rPr>
                <w:sz w:val="24"/>
                <w:szCs w:val="24"/>
                <w:highlight w:val="white"/>
                <w:lang w:val="uk-UA"/>
              </w:rPr>
              <w:t>госп»</w:t>
            </w:r>
          </w:p>
        </w:tc>
        <w:tc>
          <w:tcPr>
            <w:tcW w:w="709" w:type="dxa"/>
            <w:vAlign w:val="center"/>
          </w:tcPr>
          <w:p w14:paraId="16F6D390" w14:textId="77777777" w:rsidR="0095556F" w:rsidRPr="0094329F" w:rsidRDefault="0095556F" w:rsidP="00141D19">
            <w:pPr>
              <w:spacing w:line="240" w:lineRule="auto"/>
              <w:ind w:left="0" w:right="-62" w:hanging="2"/>
              <w:rPr>
                <w:sz w:val="24"/>
                <w:szCs w:val="24"/>
                <w:lang w:val="uk-UA"/>
              </w:rPr>
            </w:pPr>
            <w:r w:rsidRPr="0094329F">
              <w:rPr>
                <w:sz w:val="24"/>
                <w:szCs w:val="24"/>
                <w:lang w:val="uk-UA"/>
              </w:rPr>
              <w:t>10</w:t>
            </w:r>
          </w:p>
        </w:tc>
      </w:tr>
    </w:tbl>
    <w:p w14:paraId="3C5C85D0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4486555A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708540E6" w14:textId="77777777" w:rsidR="0095556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4317A447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14:paraId="7D0600D8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14:paraId="6A5B627D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hanging="2"/>
        <w:jc w:val="both"/>
        <w:rPr>
          <w:color w:val="000000"/>
          <w:sz w:val="24"/>
          <w:szCs w:val="24"/>
          <w:lang w:val="uk-UA"/>
        </w:rPr>
      </w:pPr>
      <w:r w:rsidRPr="0094329F">
        <w:rPr>
          <w:color w:val="000000"/>
          <w:sz w:val="24"/>
          <w:szCs w:val="24"/>
          <w:lang w:val="uk-UA"/>
        </w:rPr>
        <w:t>Начальник відділу енергоефективності</w:t>
      </w:r>
    </w:p>
    <w:p w14:paraId="4EDE57B6" w14:textId="77777777" w:rsidR="0095556F" w:rsidRPr="0094329F" w:rsidRDefault="0095556F" w:rsidP="00955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hanging="2"/>
        <w:jc w:val="both"/>
        <w:rPr>
          <w:color w:val="000000"/>
          <w:sz w:val="24"/>
          <w:szCs w:val="24"/>
          <w:lang w:val="uk-UA"/>
        </w:rPr>
      </w:pPr>
      <w:r w:rsidRPr="0094329F">
        <w:rPr>
          <w:color w:val="000000"/>
          <w:sz w:val="24"/>
          <w:szCs w:val="24"/>
          <w:lang w:val="uk-UA"/>
        </w:rPr>
        <w:t>та грантової діяльності                                                              Олександр КОРЧМА</w:t>
      </w:r>
    </w:p>
    <w:p w14:paraId="6E6C3931" w14:textId="48DAF085" w:rsidR="001A751A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p w14:paraId="124A063F" w14:textId="77777777" w:rsidR="001A751A" w:rsidRPr="00C8374E" w:rsidRDefault="001A751A" w:rsidP="00B9386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0" w:firstLineChars="0" w:firstLine="0"/>
        <w:rPr>
          <w:color w:val="000000"/>
          <w:sz w:val="24"/>
          <w:szCs w:val="24"/>
          <w:lang w:val="uk-UA"/>
        </w:rPr>
      </w:pPr>
    </w:p>
    <w:sectPr w:rsidR="001A751A" w:rsidRPr="00C8374E" w:rsidSect="005120E1">
      <w:pgSz w:w="11906" w:h="16838"/>
      <w:pgMar w:top="1134" w:right="70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C233" w14:textId="77777777" w:rsidR="008F0435" w:rsidRDefault="008F0435">
      <w:pPr>
        <w:spacing w:line="240" w:lineRule="auto"/>
        <w:ind w:left="0" w:hanging="2"/>
      </w:pPr>
      <w:r>
        <w:separator/>
      </w:r>
    </w:p>
  </w:endnote>
  <w:endnote w:type="continuationSeparator" w:id="0">
    <w:p w14:paraId="28D20E83" w14:textId="77777777" w:rsidR="008F0435" w:rsidRDefault="008F04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A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C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B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AE3F" w14:textId="77777777" w:rsidR="008F0435" w:rsidRDefault="008F0435">
      <w:pPr>
        <w:spacing w:line="240" w:lineRule="auto"/>
        <w:ind w:left="0" w:hanging="2"/>
      </w:pPr>
      <w:r>
        <w:separator/>
      </w:r>
    </w:p>
  </w:footnote>
  <w:footnote w:type="continuationSeparator" w:id="0">
    <w:p w14:paraId="438CF82B" w14:textId="77777777" w:rsidR="008F0435" w:rsidRDefault="008F04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8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28D" w14:textId="385D7329" w:rsidR="005120E1" w:rsidRDefault="005120E1">
    <w:pPr>
      <w:pStyle w:val="a6"/>
      <w:ind w:left="0" w:hanging="2"/>
      <w:jc w:val="center"/>
    </w:pPr>
  </w:p>
  <w:p w14:paraId="00000147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899813"/>
      <w:docPartObj>
        <w:docPartGallery w:val="Page Numbers (Top of Page)"/>
        <w:docPartUnique/>
      </w:docPartObj>
    </w:sdtPr>
    <w:sdtEndPr/>
    <w:sdtContent>
      <w:p w14:paraId="33A08B35" w14:textId="6A60A402" w:rsidR="00BA68FC" w:rsidRDefault="00C828AF">
        <w:pPr>
          <w:pStyle w:val="a6"/>
          <w:ind w:left="0" w:hanging="2"/>
          <w:jc w:val="center"/>
        </w:pPr>
        <w:r>
          <w:rPr>
            <w:lang w:val="uk-UA"/>
          </w:rPr>
          <w:t>2</w:t>
        </w:r>
      </w:p>
    </w:sdtContent>
  </w:sdt>
  <w:p w14:paraId="00000149" w14:textId="77777777" w:rsidR="000539AF" w:rsidRDefault="00053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26E"/>
    <w:multiLevelType w:val="multilevel"/>
    <w:tmpl w:val="399A3DF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1" w15:restartNumberingAfterBreak="0">
    <w:nsid w:val="2D46139B"/>
    <w:multiLevelType w:val="multilevel"/>
    <w:tmpl w:val="76DA121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 w15:restartNumberingAfterBreak="0">
    <w:nsid w:val="3A60376B"/>
    <w:multiLevelType w:val="multilevel"/>
    <w:tmpl w:val="76DA121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 w15:restartNumberingAfterBreak="0">
    <w:nsid w:val="5C3C3D70"/>
    <w:multiLevelType w:val="hybridMultilevel"/>
    <w:tmpl w:val="8F427996"/>
    <w:lvl w:ilvl="0" w:tplc="90B28298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C012F77"/>
    <w:multiLevelType w:val="hybridMultilevel"/>
    <w:tmpl w:val="1F321620"/>
    <w:lvl w:ilvl="0" w:tplc="7DEC4074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5D4199E"/>
    <w:multiLevelType w:val="hybridMultilevel"/>
    <w:tmpl w:val="F2E843D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AF"/>
    <w:rsid w:val="00034F1D"/>
    <w:rsid w:val="000539AF"/>
    <w:rsid w:val="000963F1"/>
    <w:rsid w:val="000D423A"/>
    <w:rsid w:val="000F7569"/>
    <w:rsid w:val="00145682"/>
    <w:rsid w:val="001622DF"/>
    <w:rsid w:val="0018740F"/>
    <w:rsid w:val="001A751A"/>
    <w:rsid w:val="00240F5A"/>
    <w:rsid w:val="002E10E6"/>
    <w:rsid w:val="00305617"/>
    <w:rsid w:val="00324E27"/>
    <w:rsid w:val="00461365"/>
    <w:rsid w:val="00485901"/>
    <w:rsid w:val="004C4AB2"/>
    <w:rsid w:val="004F0BA1"/>
    <w:rsid w:val="004F3B3D"/>
    <w:rsid w:val="004F3C46"/>
    <w:rsid w:val="005120E1"/>
    <w:rsid w:val="005C3EB1"/>
    <w:rsid w:val="005C79AD"/>
    <w:rsid w:val="00663262"/>
    <w:rsid w:val="006A7900"/>
    <w:rsid w:val="006B6136"/>
    <w:rsid w:val="006E2D34"/>
    <w:rsid w:val="007D13D4"/>
    <w:rsid w:val="008F0435"/>
    <w:rsid w:val="00940A75"/>
    <w:rsid w:val="00946AF4"/>
    <w:rsid w:val="0095556F"/>
    <w:rsid w:val="00961ECC"/>
    <w:rsid w:val="0097240A"/>
    <w:rsid w:val="00977AB9"/>
    <w:rsid w:val="00A50BC5"/>
    <w:rsid w:val="00B55452"/>
    <w:rsid w:val="00B6075E"/>
    <w:rsid w:val="00B629C0"/>
    <w:rsid w:val="00B9386C"/>
    <w:rsid w:val="00BA68FC"/>
    <w:rsid w:val="00C23963"/>
    <w:rsid w:val="00C52D98"/>
    <w:rsid w:val="00C71D69"/>
    <w:rsid w:val="00C828AF"/>
    <w:rsid w:val="00C8374E"/>
    <w:rsid w:val="00CC3FE9"/>
    <w:rsid w:val="00DE154A"/>
    <w:rsid w:val="00F35C80"/>
    <w:rsid w:val="00F42FDA"/>
    <w:rsid w:val="00F91BDE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139"/>
  <w15:docId w15:val="{1AAE8E0C-853A-4BBD-A78A-6C78DF1F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44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8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b">
    <w:name w:val="Body Text Indent"/>
    <w:basedOn w:val="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="708"/>
    </w:pPr>
  </w:style>
  <w:style w:type="character" w:customStyle="1" w:styleId="ae">
    <w:name w:val="Верхній колонтитул Знак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Основной текст (3)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20">
    <w:name w:val="Основной текст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32">
    <w:name w:val="Основной текст (3)"/>
    <w:basedOn w:val="a"/>
    <w:pPr>
      <w:widowControl w:val="0"/>
      <w:shd w:val="clear" w:color="auto" w:fill="FFFFFF"/>
      <w:spacing w:before="120" w:after="300" w:line="0" w:lineRule="atLeast"/>
      <w:jc w:val="right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300" w:after="300" w:line="322" w:lineRule="atLeast"/>
      <w:jc w:val="both"/>
    </w:pPr>
    <w:rPr>
      <w:sz w:val="28"/>
      <w:szCs w:val="28"/>
    </w:rPr>
  </w:style>
  <w:style w:type="character" w:customStyle="1" w:styleId="af">
    <w:name w:val="Назва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f2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034F1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34F1D"/>
    <w:pPr>
      <w:spacing w:line="240" w:lineRule="auto"/>
    </w:pPr>
  </w:style>
  <w:style w:type="character" w:customStyle="1" w:styleId="afa">
    <w:name w:val="Текст примітки Знак"/>
    <w:basedOn w:val="a0"/>
    <w:link w:val="af9"/>
    <w:uiPriority w:val="99"/>
    <w:semiHidden/>
    <w:rsid w:val="00034F1D"/>
    <w:rPr>
      <w:position w:val="-1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34F1D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034F1D"/>
    <w:rPr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SEzvflvs51UWLLI83d2Ba0aK7Q==">CgMxLjAyCWlkLmdqZGd4czgAciExRzJETzBYSlMwUlRqcTN3LW9HT05IbF9wX0ItbkczV1U=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7882</Words>
  <Characters>4493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Мелешко</dc:creator>
  <cp:lastModifiedBy>Irina</cp:lastModifiedBy>
  <cp:revision>28</cp:revision>
  <cp:lastPrinted>2024-03-21T09:47:00Z</cp:lastPrinted>
  <dcterms:created xsi:type="dcterms:W3CDTF">2024-03-21T13:12:00Z</dcterms:created>
  <dcterms:modified xsi:type="dcterms:W3CDTF">2024-04-02T12:21:00Z</dcterms:modified>
</cp:coreProperties>
</file>