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="-567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455"/>
        <w:gridCol w:w="1825"/>
        <w:gridCol w:w="3637"/>
        <w:gridCol w:w="1171"/>
        <w:gridCol w:w="1843"/>
        <w:gridCol w:w="1559"/>
        <w:gridCol w:w="992"/>
        <w:gridCol w:w="851"/>
        <w:gridCol w:w="992"/>
        <w:gridCol w:w="850"/>
        <w:gridCol w:w="1560"/>
      </w:tblGrid>
      <w:tr w:rsidR="008E0069" w:rsidRPr="00DE7254" w14:paraId="256F2D64" w14:textId="77777777" w:rsidTr="004110F2">
        <w:trPr>
          <w:trHeight w:val="1569"/>
        </w:trPr>
        <w:tc>
          <w:tcPr>
            <w:tcW w:w="15735" w:type="dxa"/>
            <w:gridSpan w:val="11"/>
            <w:tcBorders>
              <w:top w:val="nil"/>
              <w:left w:val="nil"/>
              <w:right w:val="nil"/>
            </w:tcBorders>
            <w:hideMark/>
          </w:tcPr>
          <w:p w14:paraId="0D974DA0" w14:textId="11F26440" w:rsidR="0022179F" w:rsidRPr="00DE7254" w:rsidRDefault="00922370" w:rsidP="004110F2">
            <w:pPr>
              <w:ind w:right="-566"/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="003063C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</w:t>
            </w:r>
            <w:r w:rsidR="00F85AEA"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Додаток 2</w:t>
            </w:r>
          </w:p>
          <w:p w14:paraId="2288F202" w14:textId="3743D683" w:rsidR="00922370" w:rsidRPr="00DE7254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до рішення Чорноморської міської ради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</w:t>
            </w:r>
          </w:p>
          <w:p w14:paraId="4A6A315B" w14:textId="18065A88" w:rsidR="005E1FE1" w:rsidRPr="00DE7254" w:rsidRDefault="005E1FE1" w:rsidP="004110F2">
            <w:pPr>
              <w:ind w:left="9204" w:firstLine="708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                                                   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від  _________ 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202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  № </w:t>
            </w:r>
            <w:r w:rsidR="00A86CE6"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_______</w:t>
            </w:r>
            <w:r w:rsidRPr="00DE7254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- </w:t>
            </w:r>
            <w:r w:rsidRPr="00DE7254"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VIII</w:t>
            </w:r>
          </w:p>
          <w:p w14:paraId="7764F78A" w14:textId="66F43DC2" w:rsidR="00922370" w:rsidRPr="00DE7254" w:rsidRDefault="00922370" w:rsidP="004110F2">
            <w:pPr>
              <w:jc w:val="right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</w:p>
          <w:p w14:paraId="1154F52E" w14:textId="0214F86C" w:rsidR="00F85AEA" w:rsidRPr="00DE7254" w:rsidRDefault="00922370" w:rsidP="004110F2">
            <w:pPr>
              <w:jc w:val="center"/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22179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        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        </w:t>
            </w:r>
            <w:r w:rsidR="00554F81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 </w:t>
            </w:r>
            <w:r w:rsidR="00D9238C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  </w:t>
            </w:r>
            <w:r w:rsidRPr="00DE7254">
              <w:rPr>
                <w:rFonts w:ascii="Times New Roman" w:hAnsi="Times New Roman" w:cs="Times New Roman"/>
                <w:bCs/>
                <w:sz w:val="19"/>
                <w:szCs w:val="19"/>
                <w:lang w:val="uk-UA"/>
              </w:rPr>
              <w:t>“Додаток 2 до   Програми”</w:t>
            </w:r>
          </w:p>
          <w:p w14:paraId="38732ABE" w14:textId="77777777" w:rsidR="00A30690" w:rsidRPr="00DE7254" w:rsidRDefault="00A30690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1B8055FB" w14:textId="7B20E80D" w:rsidR="00196E3D" w:rsidRPr="00DE7254" w:rsidRDefault="00FC0320" w:rsidP="004110F2">
            <w:pPr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Перелік завдань та результативні показники </w:t>
            </w:r>
            <w:r w:rsidR="008E0069" w:rsidRPr="00DE7254">
              <w:rPr>
                <w:rFonts w:ascii="Times New Roman" w:hAnsi="Times New Roman" w:cs="Times New Roman"/>
                <w:b/>
                <w:bCs/>
                <w:lang w:val="uk-UA"/>
              </w:rPr>
              <w:t>Міської цільової програми розвитку фізичної культури і спорту на території Чорноморської міської  територіальної громади на 2022 - 2025 роки та результативні показники</w:t>
            </w:r>
          </w:p>
        </w:tc>
      </w:tr>
      <w:tr w:rsidR="00F30697" w:rsidRPr="00DE7254" w14:paraId="42DB747A" w14:textId="77777777" w:rsidTr="004110F2">
        <w:trPr>
          <w:trHeight w:val="619"/>
        </w:trPr>
        <w:tc>
          <w:tcPr>
            <w:tcW w:w="455" w:type="dxa"/>
            <w:vMerge w:val="restart"/>
            <w:hideMark/>
          </w:tcPr>
          <w:p w14:paraId="0E72605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№ з/п</w:t>
            </w:r>
          </w:p>
        </w:tc>
        <w:tc>
          <w:tcPr>
            <w:tcW w:w="1825" w:type="dxa"/>
            <w:vMerge w:val="restart"/>
            <w:hideMark/>
          </w:tcPr>
          <w:p w14:paraId="54E6E4A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3637" w:type="dxa"/>
            <w:vMerge w:val="restart"/>
            <w:hideMark/>
          </w:tcPr>
          <w:p w14:paraId="38DE24C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Перелік заходів Програми</w:t>
            </w:r>
          </w:p>
        </w:tc>
        <w:tc>
          <w:tcPr>
            <w:tcW w:w="1171" w:type="dxa"/>
            <w:vMerge w:val="restart"/>
            <w:hideMark/>
          </w:tcPr>
          <w:p w14:paraId="3D3668F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Строк виконання заходу</w:t>
            </w:r>
          </w:p>
        </w:tc>
        <w:tc>
          <w:tcPr>
            <w:tcW w:w="1843" w:type="dxa"/>
            <w:vMerge w:val="restart"/>
            <w:hideMark/>
          </w:tcPr>
          <w:p w14:paraId="6B64E6A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Виконавці</w:t>
            </w:r>
          </w:p>
        </w:tc>
        <w:tc>
          <w:tcPr>
            <w:tcW w:w="1559" w:type="dxa"/>
            <w:vMerge w:val="restart"/>
            <w:hideMark/>
          </w:tcPr>
          <w:p w14:paraId="18F16D3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Джерела фінансування </w:t>
            </w:r>
          </w:p>
        </w:tc>
        <w:tc>
          <w:tcPr>
            <w:tcW w:w="3685" w:type="dxa"/>
            <w:gridSpan w:val="4"/>
            <w:hideMark/>
          </w:tcPr>
          <w:p w14:paraId="00F8654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Обсяги фінансування (вартість),                       тис. грн, у тому числі:</w:t>
            </w:r>
          </w:p>
        </w:tc>
        <w:tc>
          <w:tcPr>
            <w:tcW w:w="1560" w:type="dxa"/>
            <w:vMerge w:val="restart"/>
            <w:hideMark/>
          </w:tcPr>
          <w:p w14:paraId="5451028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Очікуваний результат</w:t>
            </w:r>
          </w:p>
        </w:tc>
      </w:tr>
      <w:tr w:rsidR="00F30697" w:rsidRPr="00DE7254" w14:paraId="3D37175D" w14:textId="77777777" w:rsidTr="004110F2">
        <w:trPr>
          <w:trHeight w:val="315"/>
        </w:trPr>
        <w:tc>
          <w:tcPr>
            <w:tcW w:w="455" w:type="dxa"/>
            <w:vMerge/>
            <w:hideMark/>
          </w:tcPr>
          <w:p w14:paraId="781033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091C4E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133B7F67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6C934FB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A65C2E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CF3AE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2835" w:type="dxa"/>
            <w:gridSpan w:val="3"/>
            <w:noWrap/>
            <w:hideMark/>
          </w:tcPr>
          <w:p w14:paraId="0B776B82" w14:textId="085BC0FB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 етап</w:t>
            </w:r>
          </w:p>
        </w:tc>
        <w:tc>
          <w:tcPr>
            <w:tcW w:w="850" w:type="dxa"/>
            <w:noWrap/>
            <w:hideMark/>
          </w:tcPr>
          <w:p w14:paraId="7F6420E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ІІ етап</w:t>
            </w:r>
          </w:p>
        </w:tc>
        <w:tc>
          <w:tcPr>
            <w:tcW w:w="1560" w:type="dxa"/>
            <w:vMerge/>
            <w:hideMark/>
          </w:tcPr>
          <w:p w14:paraId="3F4E62F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F30697" w:rsidRPr="00DE7254" w14:paraId="457F88FF" w14:textId="77777777" w:rsidTr="004110F2">
        <w:trPr>
          <w:trHeight w:val="315"/>
        </w:trPr>
        <w:tc>
          <w:tcPr>
            <w:tcW w:w="455" w:type="dxa"/>
            <w:vMerge/>
            <w:hideMark/>
          </w:tcPr>
          <w:p w14:paraId="058813C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06B1CE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  <w:hideMark/>
          </w:tcPr>
          <w:p w14:paraId="38405D1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840751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BD94B4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5A2A8F2E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2DC3B93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2022 р.</w:t>
            </w:r>
          </w:p>
        </w:tc>
        <w:tc>
          <w:tcPr>
            <w:tcW w:w="851" w:type="dxa"/>
            <w:noWrap/>
            <w:hideMark/>
          </w:tcPr>
          <w:p w14:paraId="48A472B4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2023 р.</w:t>
            </w:r>
          </w:p>
        </w:tc>
        <w:tc>
          <w:tcPr>
            <w:tcW w:w="992" w:type="dxa"/>
            <w:noWrap/>
            <w:hideMark/>
          </w:tcPr>
          <w:p w14:paraId="67D13E6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2024 р.</w:t>
            </w:r>
          </w:p>
        </w:tc>
        <w:tc>
          <w:tcPr>
            <w:tcW w:w="850" w:type="dxa"/>
            <w:noWrap/>
            <w:hideMark/>
          </w:tcPr>
          <w:p w14:paraId="6154D00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2025 р.</w:t>
            </w:r>
          </w:p>
        </w:tc>
        <w:tc>
          <w:tcPr>
            <w:tcW w:w="1560" w:type="dxa"/>
            <w:vMerge/>
            <w:hideMark/>
          </w:tcPr>
          <w:p w14:paraId="0DBDCD74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</w:tr>
      <w:tr w:rsidR="00196E3D" w:rsidRPr="00DE7254" w14:paraId="01F059A3" w14:textId="77777777" w:rsidTr="004110F2">
        <w:trPr>
          <w:trHeight w:val="1818"/>
        </w:trPr>
        <w:tc>
          <w:tcPr>
            <w:tcW w:w="455" w:type="dxa"/>
            <w:vMerge w:val="restart"/>
            <w:noWrap/>
            <w:hideMark/>
          </w:tcPr>
          <w:p w14:paraId="48B77EC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1.</w:t>
            </w:r>
          </w:p>
        </w:tc>
        <w:tc>
          <w:tcPr>
            <w:tcW w:w="1825" w:type="dxa"/>
            <w:vMerge w:val="restart"/>
            <w:hideMark/>
          </w:tcPr>
          <w:p w14:paraId="4287272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Фізичне  виховання в дошкільних, загальноосвітніх та професійно-технічних  закладах  </w:t>
            </w:r>
          </w:p>
        </w:tc>
        <w:tc>
          <w:tcPr>
            <w:tcW w:w="3637" w:type="dxa"/>
            <w:hideMark/>
          </w:tcPr>
          <w:p w14:paraId="55F4F57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Запровадження сучасних практик викладання фізичної культури, освоєння практичних рекомендацій щодо самостійних занять фізичними вправами дітей і молоді, формування знань про важливість  фізичної культури і спорту в забезпеченні здорового способу життя</w:t>
            </w:r>
          </w:p>
        </w:tc>
        <w:tc>
          <w:tcPr>
            <w:tcW w:w="1171" w:type="dxa"/>
            <w:vMerge w:val="restart"/>
            <w:noWrap/>
            <w:hideMark/>
          </w:tcPr>
          <w:p w14:paraId="2B60B75B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9AA2BF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13D33D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8CAAF1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5B85D2F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4A5719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020630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2D0667A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A414D1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FFD6A6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FF08A9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C3B1955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7F185C7" w14:textId="77777777" w:rsidR="0022179F" w:rsidRPr="00DE7254" w:rsidRDefault="0022179F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7A3704" w14:textId="3247CF89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70D67F1C" w14:textId="58E79A4C" w:rsidR="008E0069" w:rsidRPr="00DE7254" w:rsidRDefault="00B6321C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3063CC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Чорноморський морський фаховий коледж, Державний навчальний заклад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proofErr w:type="spellStart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Іллічівський</w:t>
            </w:r>
            <w:proofErr w:type="spellEnd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професійний судноремонтний ліцей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  <w:p w14:paraId="5E392A61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89D6B4C" w14:textId="673ED74C" w:rsidR="00B6321C" w:rsidRPr="00DE7254" w:rsidRDefault="00B6321C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 w:val="restart"/>
            <w:hideMark/>
          </w:tcPr>
          <w:p w14:paraId="0A2A0A1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09D1F92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74F72F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F9E02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619B02F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001160D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7F1474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B1DD7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D73F2C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B0D90C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E2CF1E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0F0ED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36A4A2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288B764" w14:textId="6A179EDE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Пропагування здорового способу життя серед дітей  та молоді</w:t>
            </w:r>
          </w:p>
        </w:tc>
      </w:tr>
      <w:tr w:rsidR="00196E3D" w:rsidRPr="00DE7254" w14:paraId="10A2BE20" w14:textId="77777777" w:rsidTr="004110F2">
        <w:trPr>
          <w:trHeight w:val="1269"/>
        </w:trPr>
        <w:tc>
          <w:tcPr>
            <w:tcW w:w="455" w:type="dxa"/>
            <w:vMerge/>
            <w:hideMark/>
          </w:tcPr>
          <w:p w14:paraId="7CAB81A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A9AC448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87EF26A" w14:textId="521BBABB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 створенню мережі сучасних спортивних організацій,  центрів та клубів різних форм власності, які надаватимуть доступні та якісні фізкультурно-оздоровчі послуги за місцем проживання та в місцях масового відпочинку населення</w:t>
            </w:r>
          </w:p>
          <w:p w14:paraId="0CD77C91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E68E76D" w14:textId="70F66B4A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98348A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C879C9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598E3559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FA18CE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33A706CF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9BCEFF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04EBC7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77A1AE2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162EA931" w14:textId="77777777" w:rsidTr="004110F2">
        <w:trPr>
          <w:trHeight w:val="1840"/>
        </w:trPr>
        <w:tc>
          <w:tcPr>
            <w:tcW w:w="455" w:type="dxa"/>
            <w:vMerge/>
            <w:hideMark/>
          </w:tcPr>
          <w:p w14:paraId="4E648EB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2C2F79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CA0324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умов для підвищення фізичної підготовленості призовної молоді для проходження строкової служби у Збройних силах України. Щорічне проведення міської Спартакіади допризовної молоді</w:t>
            </w:r>
          </w:p>
        </w:tc>
        <w:tc>
          <w:tcPr>
            <w:tcW w:w="1171" w:type="dxa"/>
            <w:vMerge/>
            <w:hideMark/>
          </w:tcPr>
          <w:p w14:paraId="78B63F1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F08B5CB" w14:textId="41D277FB" w:rsidR="008E0069" w:rsidRPr="00DE7254" w:rsidRDefault="005C0AE1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Перший відділ Одеського районного територіального центру комплектування та соціальної підтримки, керівники закладів освіти, відділ молоді та спорту</w:t>
            </w:r>
          </w:p>
          <w:p w14:paraId="3138007C" w14:textId="2D6C6742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2C22C1D" w14:textId="5E2325E8" w:rsidR="00085579" w:rsidRPr="00DE7254" w:rsidRDefault="0008557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A18DB9A" w14:textId="36AD7DE9" w:rsidR="00085579" w:rsidRPr="00DE7254" w:rsidRDefault="0008557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8C41AC1" w14:textId="77777777" w:rsidR="00085579" w:rsidRPr="00DE7254" w:rsidRDefault="0008557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29E3527" w14:textId="2C5BF668" w:rsidR="00B6321C" w:rsidRPr="00DE7254" w:rsidRDefault="00B6321C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0A69D68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1958168C" w14:textId="75B54F1C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365BBFC" w14:textId="757A8872" w:rsidR="008E0069" w:rsidRPr="00DE7254" w:rsidRDefault="00A86CE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50E999E9" w14:textId="019E659E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CC25C42" w14:textId="57A2AA4E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375A16E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274374" w14:paraId="6C61EA34" w14:textId="77777777" w:rsidTr="004110F2">
        <w:trPr>
          <w:trHeight w:val="612"/>
        </w:trPr>
        <w:tc>
          <w:tcPr>
            <w:tcW w:w="455" w:type="dxa"/>
            <w:vMerge w:val="restart"/>
            <w:noWrap/>
            <w:hideMark/>
          </w:tcPr>
          <w:p w14:paraId="171D7287" w14:textId="5154B0F1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2.</w:t>
            </w:r>
          </w:p>
        </w:tc>
        <w:tc>
          <w:tcPr>
            <w:tcW w:w="1825" w:type="dxa"/>
            <w:vMerge w:val="restart"/>
            <w:hideMark/>
          </w:tcPr>
          <w:p w14:paraId="5FBF6195" w14:textId="02F2EFA1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Фізкультурно-оздоровча та реабілітаційна робота серед осіб  з інвалідністю</w:t>
            </w:r>
          </w:p>
        </w:tc>
        <w:tc>
          <w:tcPr>
            <w:tcW w:w="3637" w:type="dxa"/>
            <w:hideMark/>
          </w:tcPr>
          <w:p w14:paraId="5A277D3F" w14:textId="28C05808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 регіональним  Центром фізичної культури та спорту інвалідів «</w:t>
            </w:r>
            <w:proofErr w:type="spellStart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Інваспорт</w:t>
            </w:r>
            <w:proofErr w:type="spellEnd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  <w:p w14:paraId="75FDF1A3" w14:textId="77777777" w:rsidR="00085579" w:rsidRPr="00DE7254" w:rsidRDefault="0008557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0F8857" w14:textId="7926A226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53F2692C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73C4F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5AD9E8" w14:textId="0723830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042843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8C284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AEE4B13" w14:textId="7CCE908B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72C2C6BB" w14:textId="5A056A81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</w:t>
            </w:r>
            <w:r w:rsidR="0094419B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Чорноморський міський центр соціальних служб</w:t>
            </w:r>
          </w:p>
        </w:tc>
        <w:tc>
          <w:tcPr>
            <w:tcW w:w="1559" w:type="dxa"/>
            <w:vMerge w:val="restart"/>
            <w:hideMark/>
          </w:tcPr>
          <w:p w14:paraId="354EE1E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2E3E33D0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3568FE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ADC370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D37459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4C762B2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Посилення реабілітаційної роботи серед осіб з інвалідністю</w:t>
            </w:r>
          </w:p>
        </w:tc>
      </w:tr>
      <w:tr w:rsidR="00F30697" w:rsidRPr="00DE7254" w14:paraId="73064250" w14:textId="77777777" w:rsidTr="004110F2">
        <w:trPr>
          <w:trHeight w:val="833"/>
        </w:trPr>
        <w:tc>
          <w:tcPr>
            <w:tcW w:w="455" w:type="dxa"/>
            <w:vMerge/>
            <w:hideMark/>
          </w:tcPr>
          <w:p w14:paraId="0362BCD6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DF31F9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F1ED78D" w14:textId="4C7753D6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організаційного, методичного 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супроводу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діяльності мережі спортивно-оздоровчих клубів різних форм власності для осіб з інвалідністю,  ветеранів</w:t>
            </w:r>
          </w:p>
          <w:p w14:paraId="18D81AD3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104A2F" w14:textId="4D6176FE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52FAD50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BCA387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17E41FE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25A93E5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8C9130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4ECC13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9BC957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22BE210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DE7254" w14:paraId="02BDE659" w14:textId="77777777" w:rsidTr="004110F2">
        <w:trPr>
          <w:trHeight w:val="690"/>
        </w:trPr>
        <w:tc>
          <w:tcPr>
            <w:tcW w:w="455" w:type="dxa"/>
            <w:vMerge/>
            <w:hideMark/>
          </w:tcPr>
          <w:p w14:paraId="522AF46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4EF825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CC9063A" w14:textId="3589E193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населення з обмеженими можливостями до систематичних занять фізичною культурою та спортом</w:t>
            </w:r>
          </w:p>
          <w:p w14:paraId="059FA4D7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3690D4B" w14:textId="389665B8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702FB21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70D0E16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1863B809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497EAB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13153AB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07A411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D1FFB8D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2F02352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6832F0E4" w14:textId="77777777" w:rsidTr="004110F2">
        <w:trPr>
          <w:trHeight w:val="1260"/>
        </w:trPr>
        <w:tc>
          <w:tcPr>
            <w:tcW w:w="455" w:type="dxa"/>
            <w:vMerge w:val="restart"/>
            <w:noWrap/>
            <w:hideMark/>
          </w:tcPr>
          <w:p w14:paraId="4A3A9B4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3.</w:t>
            </w:r>
          </w:p>
        </w:tc>
        <w:tc>
          <w:tcPr>
            <w:tcW w:w="1825" w:type="dxa"/>
            <w:vMerge w:val="restart"/>
            <w:hideMark/>
          </w:tcPr>
          <w:p w14:paraId="4562EBE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Дитячо-юнацький спорт</w:t>
            </w:r>
          </w:p>
        </w:tc>
        <w:tc>
          <w:tcPr>
            <w:tcW w:w="3637" w:type="dxa"/>
            <w:hideMark/>
          </w:tcPr>
          <w:p w14:paraId="07209694" w14:textId="588376D0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Запровадження  механізмів охоплення дітей системою короткочасного навчання основним елементам пріоритетних видів спорту.  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"майстер - класів"   видатних  спортсменів і тренерів для навчання дітей основним елементам з видів спорту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 w:type="page"/>
            </w:r>
          </w:p>
          <w:p w14:paraId="4671F7EF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F01AF5F" w14:textId="4700DCBA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126CCE15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52F31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03AD0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D4B48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C8CE2FA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07749D3" w14:textId="19874218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DCC2CAB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5BF3F9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EB1CC44" w14:textId="4CDA8638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05F6372E" w14:textId="72B42FB0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51AF978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5855229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51D8B3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972C74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3549449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0EC9A10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дітей та молоді до регулярних занять спортом</w:t>
            </w:r>
          </w:p>
        </w:tc>
      </w:tr>
      <w:tr w:rsidR="00F30697" w:rsidRPr="00DE7254" w14:paraId="140B4318" w14:textId="77777777" w:rsidTr="004110F2">
        <w:trPr>
          <w:trHeight w:val="732"/>
        </w:trPr>
        <w:tc>
          <w:tcPr>
            <w:tcW w:w="455" w:type="dxa"/>
            <w:vMerge/>
            <w:hideMark/>
          </w:tcPr>
          <w:p w14:paraId="05503DE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262E5E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E5979C9" w14:textId="2A2BE60A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Продовження роботи з відкриття нових відділень на базі існуючих дитячо-юнацьких спортивних шкіл</w:t>
            </w:r>
          </w:p>
          <w:p w14:paraId="7124CFCB" w14:textId="77777777" w:rsidR="00085579" w:rsidRPr="00DE7254" w:rsidRDefault="0008557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71A06B0" w14:textId="1D4154A8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C7F63E2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5E2795B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2FA670C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1F426FF2" w14:textId="74EBFAE9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52CD59F9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B01951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76C1D2A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04BAF9B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768D19BF" w14:textId="77777777" w:rsidTr="004110F2">
        <w:trPr>
          <w:trHeight w:val="1269"/>
        </w:trPr>
        <w:tc>
          <w:tcPr>
            <w:tcW w:w="455" w:type="dxa"/>
            <w:vMerge/>
            <w:hideMark/>
          </w:tcPr>
          <w:p w14:paraId="0F19A02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20AC2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178A39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пільгового відвідування  спортивних секцій, клубів, громадських спортивних організацій  та комунальних закладів (установ) дітьми соціально-незахищених категорій населення</w:t>
            </w:r>
          </w:p>
        </w:tc>
        <w:tc>
          <w:tcPr>
            <w:tcW w:w="1171" w:type="dxa"/>
            <w:vMerge/>
            <w:hideMark/>
          </w:tcPr>
          <w:p w14:paraId="7C29A343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07C5793" w14:textId="4EDDA99A" w:rsidR="0094419B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організації, КП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Палац спорту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Юність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»</w:t>
            </w:r>
          </w:p>
          <w:p w14:paraId="64692A63" w14:textId="79A1FC2B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hideMark/>
          </w:tcPr>
          <w:p w14:paraId="318C0B4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4999189" w14:textId="587CC323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72712070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992" w:type="dxa"/>
            <w:noWrap/>
            <w:hideMark/>
          </w:tcPr>
          <w:p w14:paraId="78F66990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50" w:type="dxa"/>
            <w:noWrap/>
            <w:hideMark/>
          </w:tcPr>
          <w:p w14:paraId="203CA35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560" w:type="dxa"/>
            <w:vMerge/>
            <w:hideMark/>
          </w:tcPr>
          <w:p w14:paraId="5152F4F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445FA052" w14:textId="77777777" w:rsidTr="004110F2">
        <w:trPr>
          <w:trHeight w:val="303"/>
        </w:trPr>
        <w:tc>
          <w:tcPr>
            <w:tcW w:w="455" w:type="dxa"/>
            <w:vMerge w:val="restart"/>
            <w:noWrap/>
            <w:hideMark/>
          </w:tcPr>
          <w:p w14:paraId="6A474B8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4.</w:t>
            </w:r>
          </w:p>
          <w:p w14:paraId="06BB1AC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2F980AA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9C5E27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66FFD5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24B0B9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C445E0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405EC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3FFAE3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78522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17A02E0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F784B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76B851B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D8AE20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5AABE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A0023A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697288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BF66379" w14:textId="54726328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5CFCCD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7BEDB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74188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2899D8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4462B9" w14:textId="117C1ACE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11D04C2" w14:textId="314C81F6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F227B07" w14:textId="48D6B261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86103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7D6F4F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E21A90D" w14:textId="68316691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 w:val="restart"/>
            <w:noWrap/>
            <w:hideMark/>
          </w:tcPr>
          <w:p w14:paraId="7237B44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Спорт вищих досягнень</w:t>
            </w:r>
          </w:p>
          <w:p w14:paraId="1AEA05A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D363B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F1FE8E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4159A5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6DFC6F7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38D75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0C12ED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0B0F41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BB0BAB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3AD5BF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F6EC23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80E047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1F58D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DDD9D5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ADC010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6EA0DA0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52BB77F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0D1268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4CA3FD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26107C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4B68861" w14:textId="05294482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B35F4FD" w14:textId="00044583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3EEB5D86" w14:textId="666FBA9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6756238C" w14:textId="6E9E92E4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476174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C5F2A86" w14:textId="5643200D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4760AF7" w14:textId="6C467B8A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діяльності спортивних клубів, громадських організацій, федерацій, асоціацій з видів спорту, які зареєстровані на території Чорноморської міської територіальної громади, а також видатним спортсменам та тренерам міста</w:t>
            </w:r>
          </w:p>
          <w:p w14:paraId="66FE4B46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9EEFF24" w14:textId="083D586D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16061B15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C49FF67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F366CA9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6976EC8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B6F2B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557F183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13B3AA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35D6115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4D0B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136F4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5F161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7C96EA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B7D568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656C9E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C07DC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C4F18F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FC81F1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838A3B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D99B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4EA729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EBCEBC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C8A1F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AE007B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79EBF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  <w:p w14:paraId="4076336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19127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88F39A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0BEE537" w14:textId="5CE56CE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66C405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</w:t>
            </w:r>
          </w:p>
        </w:tc>
        <w:tc>
          <w:tcPr>
            <w:tcW w:w="1559" w:type="dxa"/>
            <w:vMerge w:val="restart"/>
            <w:hideMark/>
          </w:tcPr>
          <w:p w14:paraId="11EDA09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hideMark/>
          </w:tcPr>
          <w:p w14:paraId="6436061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079550C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6492F7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0AE0EFE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7081F34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Подальший розвиток олімпійських та неолімпійських видів спорту</w:t>
            </w:r>
          </w:p>
        </w:tc>
      </w:tr>
      <w:tr w:rsidR="00196E3D" w:rsidRPr="00DE7254" w14:paraId="522FEEFF" w14:textId="77777777" w:rsidTr="004110F2">
        <w:trPr>
          <w:trHeight w:val="1050"/>
        </w:trPr>
        <w:tc>
          <w:tcPr>
            <w:tcW w:w="455" w:type="dxa"/>
            <w:vMerge/>
            <w:hideMark/>
          </w:tcPr>
          <w:p w14:paraId="2396516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8BE315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789F2B" w14:textId="43E8A3B8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Укладання договорів про спільну діяльність між відділом  молоді та спорту та громадськими спортивними організаціями щодо розвитку видів спорту Чорноморської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міської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територіальної громади</w:t>
            </w:r>
          </w:p>
        </w:tc>
        <w:tc>
          <w:tcPr>
            <w:tcW w:w="1171" w:type="dxa"/>
            <w:vMerge/>
            <w:hideMark/>
          </w:tcPr>
          <w:p w14:paraId="157EFB0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43721809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0B10E3D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2018F6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30E6B27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594F7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64AE9C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02F6D401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6206305C" w14:textId="77777777" w:rsidTr="004110F2">
        <w:trPr>
          <w:trHeight w:val="949"/>
        </w:trPr>
        <w:tc>
          <w:tcPr>
            <w:tcW w:w="455" w:type="dxa"/>
            <w:vMerge/>
            <w:hideMark/>
          </w:tcPr>
          <w:p w14:paraId="13F0952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F9745A7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DE8E0EB" w14:textId="449ABD3B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Вирішення питання  щодо забезпечення житлом  (у разі потреби) спортсменів Чорноморської міської територіальної громади при досягненні високих спортивних результатів світового рівня</w:t>
            </w:r>
          </w:p>
          <w:p w14:paraId="7F5A637C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957BF88" w14:textId="075473BD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765B902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31B640D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7E38C0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F80647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6B9A838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1B5375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0183E19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7D1321D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1DFAAC23" w14:textId="77777777" w:rsidTr="004110F2">
        <w:trPr>
          <w:trHeight w:val="1050"/>
        </w:trPr>
        <w:tc>
          <w:tcPr>
            <w:tcW w:w="455" w:type="dxa"/>
            <w:vMerge/>
            <w:hideMark/>
          </w:tcPr>
          <w:p w14:paraId="227A31F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4DC4DFD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C79FC76" w14:textId="0A4CB4DD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Співпраця зі структурами Національного Олімпійського комітету та Спортивного комітету України, представниками Федерацій, Асоціацій та об’єднаних спортивних товариств</w:t>
            </w:r>
          </w:p>
          <w:p w14:paraId="3BC33310" w14:textId="77777777" w:rsidR="00A42503" w:rsidRPr="00DE7254" w:rsidRDefault="00A42503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2A8BAA6" w14:textId="49A79132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2E0D670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336EAA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7CD625A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3E70191E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6D806172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127528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C96695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015466D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3B895F8A" w14:textId="77777777" w:rsidTr="004110F2">
        <w:trPr>
          <w:trHeight w:val="762"/>
        </w:trPr>
        <w:tc>
          <w:tcPr>
            <w:tcW w:w="455" w:type="dxa"/>
            <w:vMerge/>
            <w:hideMark/>
          </w:tcPr>
          <w:p w14:paraId="34AA869F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CFB40D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DF252DB" w14:textId="551B7E85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  щорічного  рейтингу  спортсменів, тренерів, спортивних  команд, спортивних  організацій</w:t>
            </w:r>
          </w:p>
        </w:tc>
        <w:tc>
          <w:tcPr>
            <w:tcW w:w="1171" w:type="dxa"/>
            <w:vMerge/>
            <w:hideMark/>
          </w:tcPr>
          <w:p w14:paraId="74614AD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5382551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4A084B1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3B36BB5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hideMark/>
          </w:tcPr>
          <w:p w14:paraId="3DBD61E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2561B356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029AA9B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4982D74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DE7254" w14:paraId="53998C09" w14:textId="77777777" w:rsidTr="004110F2">
        <w:trPr>
          <w:trHeight w:val="1110"/>
        </w:trPr>
        <w:tc>
          <w:tcPr>
            <w:tcW w:w="455" w:type="dxa"/>
            <w:vMerge/>
            <w:hideMark/>
          </w:tcPr>
          <w:p w14:paraId="2022F31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7D3CD61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80C6985" w14:textId="116C6F4A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 організаційної, методичної, фінансової (придбання спортивного інвентарю та спортивної форми) допомоги в забезпеченні діяльності спортивних клубів, громадських спортивних організацій міста з видів спорту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r w:rsidR="00123CA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</w:t>
            </w:r>
          </w:p>
          <w:p w14:paraId="0CB81020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37B0C42" w14:textId="360EFCFE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729209E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793D403" w14:textId="505BDDD1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559" w:type="dxa"/>
            <w:vMerge w:val="restart"/>
            <w:hideMark/>
          </w:tcPr>
          <w:p w14:paraId="2D396E4D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hideMark/>
          </w:tcPr>
          <w:p w14:paraId="0F495971" w14:textId="4094AC80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93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1" w:type="dxa"/>
            <w:noWrap/>
            <w:hideMark/>
          </w:tcPr>
          <w:p w14:paraId="0BF8F2E2" w14:textId="791E955F" w:rsidR="008E0069" w:rsidRPr="00DE7254" w:rsidRDefault="000D7A1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73525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688A8FBB" w14:textId="191E41E0" w:rsidR="008E0069" w:rsidRPr="00DE7254" w:rsidRDefault="00A86CE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26B8EBA7" w14:textId="6490B919" w:rsidR="008E0069" w:rsidRPr="00DE7254" w:rsidRDefault="0073525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1F351CA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5C9F17FB" w14:textId="77777777" w:rsidTr="004110F2">
        <w:trPr>
          <w:trHeight w:val="1332"/>
        </w:trPr>
        <w:tc>
          <w:tcPr>
            <w:tcW w:w="455" w:type="dxa"/>
            <w:vMerge/>
            <w:hideMark/>
          </w:tcPr>
          <w:p w14:paraId="449E0CC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D5AD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309995C" w14:textId="060DD867" w:rsidR="000D7A1E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 міських  спортивних  заходів згідно з  Єдиним  календарним  планом  фізкультурно-оздоровчих та спорти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вних заходів на відповідний рік, </w:t>
            </w:r>
            <w:r w:rsidR="00123CA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т. ч. для розвитку футболу.</w:t>
            </w:r>
          </w:p>
          <w:p w14:paraId="1D3E352A" w14:textId="73FDFC4C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фізкультурно </w:t>
            </w:r>
            <w:r w:rsidR="000E2EB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–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оздоровчих</w:t>
            </w:r>
            <w:r w:rsidR="000E2EB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спортивно-масових заходів з нагоди державних та міських свят</w:t>
            </w:r>
          </w:p>
          <w:p w14:paraId="5CF5E373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E73433F" w14:textId="0F391DF0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06E7B10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17E93DD" w14:textId="0C322945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94419B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6FFB3B9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142A9D9A" w14:textId="33EC14C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89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1" w:type="dxa"/>
            <w:hideMark/>
          </w:tcPr>
          <w:p w14:paraId="41ECD85D" w14:textId="57B9694E" w:rsidR="008E0069" w:rsidRPr="00DE7254" w:rsidRDefault="0073525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40</w:t>
            </w:r>
            <w:r w:rsidR="000D7A1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992" w:type="dxa"/>
            <w:hideMark/>
          </w:tcPr>
          <w:p w14:paraId="36354333" w14:textId="1CE66C8A" w:rsidR="008E0069" w:rsidRPr="00DE7254" w:rsidRDefault="00274374" w:rsidP="00F05D4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405</w:t>
            </w:r>
            <w:bookmarkStart w:id="0" w:name="_GoBack"/>
            <w:bookmarkEnd w:id="0"/>
            <w:r w:rsidR="00F05D4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,67</w:t>
            </w:r>
          </w:p>
        </w:tc>
        <w:tc>
          <w:tcPr>
            <w:tcW w:w="850" w:type="dxa"/>
            <w:hideMark/>
          </w:tcPr>
          <w:p w14:paraId="345FC615" w14:textId="61FDE70E" w:rsidR="008E0069" w:rsidRPr="00DE7254" w:rsidRDefault="0073525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593EE33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75E64290" w14:textId="77777777" w:rsidTr="004110F2">
        <w:trPr>
          <w:trHeight w:val="586"/>
        </w:trPr>
        <w:tc>
          <w:tcPr>
            <w:tcW w:w="455" w:type="dxa"/>
            <w:vMerge/>
            <w:hideMark/>
          </w:tcPr>
          <w:p w14:paraId="5E67ED12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3FEB32A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25E52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міським громадським спортивним організаціям, спортивним клубам, федераціям, окремим спортсменам  та збірним командам з видів спорту в участі у змаганнях обласного, всеукраїнського та  міжнародного </w:t>
            </w:r>
            <w:r w:rsidR="0022179F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рівня, які включені до Єдиного календарного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плану  фізкультурно-оздоровчих  та  спортивних  заходів  України та управління з фізичної культури і спорту облдержадміністрації  та проведенні навчально-тренувального процесу на відповідний рік</w:t>
            </w:r>
          </w:p>
          <w:p w14:paraId="6D2C341D" w14:textId="768A4FD7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53D81EE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2526E3E1" w14:textId="17EADD69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управління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освіти, громадські організації</w:t>
            </w:r>
          </w:p>
        </w:tc>
        <w:tc>
          <w:tcPr>
            <w:tcW w:w="1559" w:type="dxa"/>
            <w:vMerge/>
            <w:hideMark/>
          </w:tcPr>
          <w:p w14:paraId="600105A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2242CC7C" w14:textId="2886317C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237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51" w:type="dxa"/>
            <w:hideMark/>
          </w:tcPr>
          <w:p w14:paraId="77AB6B57" w14:textId="426BFCF0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hideMark/>
          </w:tcPr>
          <w:p w14:paraId="0641CE96" w14:textId="183BDA52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hideMark/>
          </w:tcPr>
          <w:p w14:paraId="259F0C36" w14:textId="57A5CFF3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61A4448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922370" w:rsidRPr="00DE7254" w14:paraId="58F0833A" w14:textId="77777777" w:rsidTr="004110F2">
        <w:trPr>
          <w:trHeight w:val="959"/>
        </w:trPr>
        <w:tc>
          <w:tcPr>
            <w:tcW w:w="455" w:type="dxa"/>
            <w:vMerge/>
            <w:hideMark/>
          </w:tcPr>
          <w:p w14:paraId="1D9485C0" w14:textId="77777777" w:rsidR="00922370" w:rsidRPr="00DE7254" w:rsidRDefault="00922370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5DBDEE7" w14:textId="77777777" w:rsidR="00922370" w:rsidRPr="00DE7254" w:rsidRDefault="00922370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5B995BD" w14:textId="60238798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виплат матеріального заохочення спортсменам, тренерам та спортивним організаціям міста за високі спортивні досягнення</w:t>
            </w:r>
          </w:p>
          <w:p w14:paraId="4E15C3BC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F03410C" w14:textId="4FD5520D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7AE3503C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hideMark/>
          </w:tcPr>
          <w:p w14:paraId="7D89F6B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0C9EFE5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4E04E6F4" w14:textId="0E9ADB78" w:rsidR="00922370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281,18</w:t>
            </w:r>
          </w:p>
        </w:tc>
        <w:tc>
          <w:tcPr>
            <w:tcW w:w="851" w:type="dxa"/>
            <w:hideMark/>
          </w:tcPr>
          <w:p w14:paraId="2D1CF269" w14:textId="51723DFC" w:rsidR="00922370" w:rsidRPr="00DE7254" w:rsidRDefault="00A86CE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26</w:t>
            </w:r>
            <w:r w:rsidR="0073525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="0073525A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72</w:t>
            </w:r>
          </w:p>
        </w:tc>
        <w:tc>
          <w:tcPr>
            <w:tcW w:w="992" w:type="dxa"/>
            <w:noWrap/>
            <w:hideMark/>
          </w:tcPr>
          <w:p w14:paraId="4A8C82D5" w14:textId="2E7FD3F3" w:rsidR="00922370" w:rsidRPr="00DE7254" w:rsidRDefault="00A86CE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0" w:type="dxa"/>
            <w:noWrap/>
            <w:hideMark/>
          </w:tcPr>
          <w:p w14:paraId="0B83F34F" w14:textId="2AC9A051" w:rsidR="00922370" w:rsidRPr="00DE7254" w:rsidRDefault="0073525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1560" w:type="dxa"/>
            <w:hideMark/>
          </w:tcPr>
          <w:p w14:paraId="64513A9F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Покращення рівня матеріального забезпечення спортсменів</w:t>
            </w:r>
          </w:p>
          <w:p w14:paraId="6019CD94" w14:textId="0D7F3642" w:rsidR="00A42503" w:rsidRPr="00DE7254" w:rsidRDefault="00A42503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4FF74DDF" w14:textId="77777777" w:rsidTr="004110F2">
        <w:trPr>
          <w:trHeight w:val="1542"/>
        </w:trPr>
        <w:tc>
          <w:tcPr>
            <w:tcW w:w="455" w:type="dxa"/>
            <w:vMerge/>
            <w:hideMark/>
          </w:tcPr>
          <w:p w14:paraId="1DE72775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7E16FBF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E88CDB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щомісячної стипендії Чорноморського міського голови видатним спортсменам міста</w:t>
            </w:r>
          </w:p>
        </w:tc>
        <w:tc>
          <w:tcPr>
            <w:tcW w:w="1171" w:type="dxa"/>
            <w:vMerge/>
            <w:hideMark/>
          </w:tcPr>
          <w:p w14:paraId="51491C28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7CC9FE39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6C2ACCC9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hideMark/>
          </w:tcPr>
          <w:p w14:paraId="40FF336E" w14:textId="73302C56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18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51" w:type="dxa"/>
            <w:hideMark/>
          </w:tcPr>
          <w:p w14:paraId="1964D8E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992" w:type="dxa"/>
            <w:hideMark/>
          </w:tcPr>
          <w:p w14:paraId="4CE1FCDE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850" w:type="dxa"/>
            <w:hideMark/>
          </w:tcPr>
          <w:p w14:paraId="14AEC085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420,00</w:t>
            </w:r>
          </w:p>
        </w:tc>
        <w:tc>
          <w:tcPr>
            <w:tcW w:w="1560" w:type="dxa"/>
            <w:hideMark/>
          </w:tcPr>
          <w:p w14:paraId="3829A88C" w14:textId="1B42CBE4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талановитих спортсменів, покращення рівня матеріального забезпечення спортсменів</w:t>
            </w:r>
          </w:p>
          <w:p w14:paraId="6C94B368" w14:textId="77777777" w:rsidR="00A42503" w:rsidRPr="00DE7254" w:rsidRDefault="00A42503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F1C6910" w14:textId="61954FF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DE7254" w14:paraId="484C812F" w14:textId="77777777" w:rsidTr="004110F2">
        <w:trPr>
          <w:trHeight w:val="1683"/>
        </w:trPr>
        <w:tc>
          <w:tcPr>
            <w:tcW w:w="455" w:type="dxa"/>
            <w:vMerge w:val="restart"/>
            <w:noWrap/>
            <w:hideMark/>
          </w:tcPr>
          <w:p w14:paraId="5D7353A7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5.</w:t>
            </w:r>
          </w:p>
        </w:tc>
        <w:tc>
          <w:tcPr>
            <w:tcW w:w="1825" w:type="dxa"/>
            <w:vMerge w:val="restart"/>
            <w:noWrap/>
            <w:hideMark/>
          </w:tcPr>
          <w:p w14:paraId="2C5D203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Спорт ветеранів</w:t>
            </w:r>
          </w:p>
        </w:tc>
        <w:tc>
          <w:tcPr>
            <w:tcW w:w="3637" w:type="dxa"/>
            <w:hideMark/>
          </w:tcPr>
          <w:p w14:paraId="6DFB6D19" w14:textId="5B85F812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здійснення заходів щодо поліпшення соціального захисту спортсменів - членів національних збірних команд після завершення їх участі в Олімпійських, Неолімпійських, </w:t>
            </w:r>
            <w:proofErr w:type="spellStart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Паралімпійських</w:t>
            </w:r>
            <w:proofErr w:type="spellEnd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, </w:t>
            </w:r>
            <w:proofErr w:type="spellStart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Дефлімпійських</w:t>
            </w:r>
            <w:proofErr w:type="spellEnd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змаганнях з видів спорту та Всесвітніх іграх</w:t>
            </w:r>
          </w:p>
          <w:p w14:paraId="3D8AA0EF" w14:textId="77777777" w:rsidR="00A42503" w:rsidRPr="00DE7254" w:rsidRDefault="00A42503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AA6D39" w14:textId="3402E441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1EF65C1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008E379" w14:textId="4EE57635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D3461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05DF3F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68BB7A3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12E190F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ED8C60A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D2EDBA8" w14:textId="77777777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0955DA2" w14:textId="7231CDBE" w:rsidR="00922370" w:rsidRPr="00DE7254" w:rsidRDefault="00922370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AED78C" w14:textId="7D901ADB" w:rsidR="00554F81" w:rsidRPr="00DE7254" w:rsidRDefault="00554F81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C632D49" w14:textId="23CD0863" w:rsidR="00554F81" w:rsidRPr="00DE7254" w:rsidRDefault="00554F81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BC780A8" w14:textId="77777777" w:rsidR="00554F81" w:rsidRPr="00DE7254" w:rsidRDefault="00554F81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42CEBDD" w14:textId="29AD835D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6A61540D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32E25D9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312D9F7C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3E4C16EA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817D1B3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4D4667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336BC40A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Підтримка ветеранського руху на території Чорноморської міської територіальної громади</w:t>
            </w:r>
          </w:p>
        </w:tc>
      </w:tr>
      <w:tr w:rsidR="00F30697" w:rsidRPr="00DE7254" w14:paraId="19A51698" w14:textId="77777777" w:rsidTr="004110F2">
        <w:trPr>
          <w:trHeight w:val="855"/>
        </w:trPr>
        <w:tc>
          <w:tcPr>
            <w:tcW w:w="455" w:type="dxa"/>
            <w:vMerge/>
            <w:hideMark/>
          </w:tcPr>
          <w:p w14:paraId="3A04C1D7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38D1FCF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80A25B6" w14:textId="48BAC3CF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підготовці й участі спортсменів міста - членів збірних команд міста у чемпіонатах України серед ветеранів спорту</w:t>
            </w:r>
          </w:p>
        </w:tc>
        <w:tc>
          <w:tcPr>
            <w:tcW w:w="1171" w:type="dxa"/>
            <w:vMerge/>
            <w:hideMark/>
          </w:tcPr>
          <w:p w14:paraId="785584F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14:paraId="03DAED5F" w14:textId="7F592259" w:rsidR="008E0069" w:rsidRPr="00DE7254" w:rsidRDefault="00B6321C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00D10FE3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6F5B17AE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14A8727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1D3BEED0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F456227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43D33BA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F30697" w:rsidRPr="00DE7254" w14:paraId="050FD23D" w14:textId="77777777" w:rsidTr="004110F2">
        <w:trPr>
          <w:trHeight w:val="1919"/>
        </w:trPr>
        <w:tc>
          <w:tcPr>
            <w:tcW w:w="455" w:type="dxa"/>
            <w:vMerge/>
            <w:hideMark/>
          </w:tcPr>
          <w:p w14:paraId="6D608847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2B58FB7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FB2C40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 наданні фізкультурно-спортивними закладами, реабілітаційними установами різних форм власності якісних послуг ветеранам війни та членам їх сімей, сімей загиблих (померлих) ветеранів війни</w:t>
            </w:r>
          </w:p>
        </w:tc>
        <w:tc>
          <w:tcPr>
            <w:tcW w:w="1171" w:type="dxa"/>
            <w:vMerge/>
            <w:hideMark/>
          </w:tcPr>
          <w:p w14:paraId="581790F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988DFE1" w14:textId="77777777" w:rsidR="008E0069" w:rsidRPr="00DE7254" w:rsidRDefault="00B6321C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спорту, громадські організації, Перший відділ Одеського районного територіального центру комплектування та соціальної підтримки, громадські організації</w:t>
            </w:r>
          </w:p>
          <w:p w14:paraId="1B22468E" w14:textId="4CC70147" w:rsidR="0094419B" w:rsidRPr="00DE7254" w:rsidRDefault="0094419B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hideMark/>
          </w:tcPr>
          <w:p w14:paraId="0CF966BE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56E7407E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0A207D4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631312A0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6DBE7052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3DE7EA2F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7A2E1FC0" w14:textId="77777777" w:rsidTr="004110F2">
        <w:trPr>
          <w:trHeight w:val="704"/>
        </w:trPr>
        <w:tc>
          <w:tcPr>
            <w:tcW w:w="455" w:type="dxa"/>
            <w:vMerge/>
            <w:hideMark/>
          </w:tcPr>
          <w:p w14:paraId="4B011460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37772C8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87B1636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участі спортсменів в обласних і всеукраїнських змаганнях серед ветеранів спорту</w:t>
            </w:r>
          </w:p>
        </w:tc>
        <w:tc>
          <w:tcPr>
            <w:tcW w:w="1171" w:type="dxa"/>
            <w:vMerge/>
            <w:hideMark/>
          </w:tcPr>
          <w:p w14:paraId="450FC7E5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9747177" w14:textId="37F1DBCD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  <w:r w:rsidR="00922370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hideMark/>
          </w:tcPr>
          <w:p w14:paraId="53318A7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2E99E5D3" w14:textId="2C88A23B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6112AD63" w14:textId="73A447FF" w:rsidR="008E0069" w:rsidRPr="00DE7254" w:rsidRDefault="0073525A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18,34</w:t>
            </w:r>
          </w:p>
        </w:tc>
        <w:tc>
          <w:tcPr>
            <w:tcW w:w="992" w:type="dxa"/>
            <w:noWrap/>
            <w:hideMark/>
          </w:tcPr>
          <w:p w14:paraId="249291B9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850" w:type="dxa"/>
            <w:noWrap/>
            <w:hideMark/>
          </w:tcPr>
          <w:p w14:paraId="25ED291F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30,00</w:t>
            </w:r>
          </w:p>
        </w:tc>
        <w:tc>
          <w:tcPr>
            <w:tcW w:w="1560" w:type="dxa"/>
            <w:vMerge/>
            <w:hideMark/>
          </w:tcPr>
          <w:p w14:paraId="164F459C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0B4F5B44" w14:textId="77777777" w:rsidTr="004110F2">
        <w:trPr>
          <w:trHeight w:val="2089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5684FDC9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4708FDBB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6329424" w14:textId="370B1F8D" w:rsidR="008E0069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Сприяння  участі ветеранів війни, осіб 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  інвалідністю  з  їх  числа,  учасників бойових дій,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військовослужбовців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 обласних та всеукраїнських змаганнях, зокрема за програмою підготовки збірної команди України до участі в міжнародних спортивних змаганнях «Ігри Нескорених», проведення всеукраїнського патріотичного забігу в пам'ять про загиблих воїнів «Шаную воїнів. Біжу за героїв України»</w:t>
            </w:r>
          </w:p>
          <w:p w14:paraId="40C63419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EFAD67C" w14:textId="66222000" w:rsidR="00744BA4" w:rsidRPr="00DE7254" w:rsidRDefault="00744BA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hideMark/>
          </w:tcPr>
          <w:p w14:paraId="38032DF0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6D061053" w14:textId="4050D529" w:rsidR="008E0069" w:rsidRPr="00DE7254" w:rsidRDefault="00CD7813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Г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ромадські організації, Перший відділ Одеського р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айонного територіального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центр укомплектування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соціальної підтримки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14:paraId="1CAD2C93" w14:textId="510FBD1D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A93D6F3" w14:textId="5C0391EC" w:rsidR="008E0069" w:rsidRPr="00DE7254" w:rsidRDefault="0092237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54A9F00F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992" w:type="dxa"/>
            <w:noWrap/>
            <w:hideMark/>
          </w:tcPr>
          <w:p w14:paraId="166B49BE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50" w:type="dxa"/>
            <w:noWrap/>
            <w:hideMark/>
          </w:tcPr>
          <w:p w14:paraId="2CF8ACC8" w14:textId="77777777" w:rsidR="008E0069" w:rsidRPr="00DE7254" w:rsidRDefault="008E0069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14:paraId="5B093551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4888B42C" w14:textId="77777777" w:rsidTr="004110F2">
        <w:trPr>
          <w:trHeight w:val="2125"/>
        </w:trPr>
        <w:tc>
          <w:tcPr>
            <w:tcW w:w="455" w:type="dxa"/>
            <w:vMerge w:val="restart"/>
            <w:noWrap/>
            <w:hideMark/>
          </w:tcPr>
          <w:p w14:paraId="7E6CF653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6.</w:t>
            </w:r>
          </w:p>
        </w:tc>
        <w:tc>
          <w:tcPr>
            <w:tcW w:w="1825" w:type="dxa"/>
            <w:vMerge w:val="restart"/>
            <w:tcBorders>
              <w:bottom w:val="single" w:sz="4" w:space="0" w:color="auto"/>
            </w:tcBorders>
            <w:hideMark/>
          </w:tcPr>
          <w:p w14:paraId="3532B7F4" w14:textId="50692E36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Спорт для всіх верств населення за місцем</w:t>
            </w:r>
            <w:r w:rsidR="00160214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проживання та в місцях масового відпочинку громадян</w:t>
            </w:r>
          </w:p>
        </w:tc>
        <w:tc>
          <w:tcPr>
            <w:tcW w:w="3637" w:type="dxa"/>
            <w:hideMark/>
          </w:tcPr>
          <w:p w14:paraId="60A813FA" w14:textId="4AC17083" w:rsidR="00744BA4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 змагань із видів спорту спортивно-масових заходів, фестивалів, конкурсів та інших заходів з фізичної культури та спорту серед населення за місцем проживання та в місцях масового відпочинку згідно з річним календарним планом спортивно-масових заходів та забезпечення участі представників громади в обласних спортивно-масових заходах, змаганнях</w:t>
            </w:r>
          </w:p>
          <w:p w14:paraId="7A063757" w14:textId="77777777" w:rsidR="00A42503" w:rsidRPr="00DE7254" w:rsidRDefault="00A42503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5C7D165" w14:textId="0EC96EB0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tcBorders>
              <w:bottom w:val="single" w:sz="4" w:space="0" w:color="auto"/>
            </w:tcBorders>
            <w:noWrap/>
            <w:hideMark/>
          </w:tcPr>
          <w:p w14:paraId="27281AE8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6FA0690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CB9A071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E241B34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1040D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8F5F529" w14:textId="5FB33CA1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7B3CAC1" w14:textId="77777777" w:rsidR="00160214" w:rsidRPr="00DE7254" w:rsidRDefault="00160214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DB91405" w14:textId="0764F912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14:paraId="1041AEE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42DF9867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16E68202" w14:textId="2867A6AE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2416515B" w14:textId="0667D39C" w:rsidR="008E0069" w:rsidRPr="00DE7254" w:rsidRDefault="0073525A" w:rsidP="004110F2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5</w:t>
            </w:r>
            <w:r w:rsidR="00160214"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073BE69B" w14:textId="26891638" w:rsidR="008E0069" w:rsidRPr="00DE7254" w:rsidRDefault="0027437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uk-UA"/>
              </w:rPr>
              <w:t>,00</w:t>
            </w:r>
          </w:p>
        </w:tc>
        <w:tc>
          <w:tcPr>
            <w:tcW w:w="850" w:type="dxa"/>
            <w:noWrap/>
            <w:hideMark/>
          </w:tcPr>
          <w:p w14:paraId="200A73EB" w14:textId="4DBD53A4" w:rsidR="008E0069" w:rsidRPr="00DE7254" w:rsidRDefault="00CA4E7C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49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1560" w:type="dxa"/>
            <w:vMerge w:val="restart"/>
            <w:tcBorders>
              <w:bottom w:val="single" w:sz="4" w:space="0" w:color="auto"/>
            </w:tcBorders>
            <w:hideMark/>
          </w:tcPr>
          <w:p w14:paraId="797096D7" w14:textId="78C12BA8" w:rsidR="002F1B85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всіх верств населення до регулярних фізкультурно-оздоровчих занять. Збільшення чисельності населення міста, які залучені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різни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вид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ів</w:t>
            </w:r>
          </w:p>
          <w:p w14:paraId="1D9585B0" w14:textId="1FB384DC" w:rsidR="008E0069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ізкультурно-оздоровчої та  спортивної роботи,  ведення  здорового способу життя</w:t>
            </w:r>
          </w:p>
          <w:p w14:paraId="44FCAAF0" w14:textId="77777777" w:rsidR="00A42503" w:rsidRPr="00DE7254" w:rsidRDefault="00A42503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C0DCD45" w14:textId="2B1346F2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196E3D" w:rsidRPr="00DE7254" w14:paraId="626D02A0" w14:textId="77777777" w:rsidTr="004110F2">
        <w:trPr>
          <w:trHeight w:val="702"/>
        </w:trPr>
        <w:tc>
          <w:tcPr>
            <w:tcW w:w="455" w:type="dxa"/>
            <w:vMerge/>
            <w:tcBorders>
              <w:bottom w:val="single" w:sz="4" w:space="0" w:color="auto"/>
            </w:tcBorders>
            <w:hideMark/>
          </w:tcPr>
          <w:p w14:paraId="3F74C93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tcBorders>
              <w:bottom w:val="single" w:sz="4" w:space="0" w:color="auto"/>
            </w:tcBorders>
            <w:hideMark/>
          </w:tcPr>
          <w:p w14:paraId="7E58E70C" w14:textId="77777777" w:rsidR="008E0069" w:rsidRPr="00DE7254" w:rsidRDefault="008E0069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3A4B8E9" w14:textId="57FAC586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Робота з різновіковими категоріями населення за місцем проживання</w:t>
            </w:r>
          </w:p>
        </w:tc>
        <w:tc>
          <w:tcPr>
            <w:tcW w:w="1171" w:type="dxa"/>
            <w:vMerge/>
            <w:tcBorders>
              <w:bottom w:val="single" w:sz="4" w:space="0" w:color="auto"/>
            </w:tcBorders>
            <w:hideMark/>
          </w:tcPr>
          <w:p w14:paraId="51569EBB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3144ED8" w14:textId="24CEF13C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3D215EF4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444901B" w14:textId="02BAD023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330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</w:p>
        </w:tc>
        <w:tc>
          <w:tcPr>
            <w:tcW w:w="851" w:type="dxa"/>
            <w:noWrap/>
            <w:hideMark/>
          </w:tcPr>
          <w:p w14:paraId="15594802" w14:textId="33C1B03E" w:rsidR="008E0069" w:rsidRPr="00DE7254" w:rsidRDefault="00160214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564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  <w:r w:rsidR="008E0069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992" w:type="dxa"/>
            <w:noWrap/>
            <w:hideMark/>
          </w:tcPr>
          <w:p w14:paraId="1D2C334B" w14:textId="05D26F7B" w:rsidR="008E0069" w:rsidRPr="00DE7254" w:rsidRDefault="00A86CE6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806</w:t>
            </w:r>
            <w:r w:rsidR="00160214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  <w:r w:rsidR="00160214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850" w:type="dxa"/>
            <w:noWrap/>
            <w:hideMark/>
          </w:tcPr>
          <w:p w14:paraId="43B8916C" w14:textId="34E708D0" w:rsidR="008E0069" w:rsidRPr="00DE7254" w:rsidRDefault="00CA4E7C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806</w:t>
            </w:r>
            <w:r w:rsidR="00160214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7</w:t>
            </w:r>
            <w:r w:rsidR="00160214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hideMark/>
          </w:tcPr>
          <w:p w14:paraId="1AAFB986" w14:textId="77777777" w:rsidR="008E0069" w:rsidRPr="00DE7254" w:rsidRDefault="008E0069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C2EDCAB" w14:textId="77777777" w:rsidTr="004110F2">
        <w:trPr>
          <w:trHeight w:val="2676"/>
        </w:trPr>
        <w:tc>
          <w:tcPr>
            <w:tcW w:w="455" w:type="dxa"/>
            <w:tcBorders>
              <w:top w:val="single" w:sz="4" w:space="0" w:color="auto"/>
            </w:tcBorders>
            <w:noWrap/>
            <w:hideMark/>
          </w:tcPr>
          <w:p w14:paraId="0B0A8FC4" w14:textId="19844C00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hideMark/>
          </w:tcPr>
          <w:p w14:paraId="2F3A0B4D" w14:textId="0364527A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237692BF" w14:textId="63018178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та проведення спортивно-масових заходів, майстер-класів, показових виступів, забезпечення соціальної реклами, а також облаштування спортивних локацій тренажерами та спортивним обладнанням на виконання Указу Президента України №574/2020 «Про започаткування соціального </w:t>
            </w:r>
            <w:proofErr w:type="spellStart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проєкту</w:t>
            </w:r>
            <w:proofErr w:type="spellEnd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«Активні парки - локації здорової України» та постанови Кабінету Міністрів України від 07.04.2021 №326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Про затвердження Положення про соціальний </w:t>
            </w:r>
            <w:proofErr w:type="spellStart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проєкт</w:t>
            </w:r>
            <w:proofErr w:type="spellEnd"/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«Активні парки - локації здорової України»</w:t>
            </w:r>
          </w:p>
          <w:p w14:paraId="4BD0C46A" w14:textId="77777777" w:rsidR="0094419B" w:rsidRPr="00DE7254" w:rsidRDefault="0094419B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0D04C2F" w14:textId="2A308BF9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tcBorders>
              <w:top w:val="single" w:sz="4" w:space="0" w:color="auto"/>
            </w:tcBorders>
            <w:noWrap/>
            <w:hideMark/>
          </w:tcPr>
          <w:p w14:paraId="1665768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D817C4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B8A6C9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2077E4B" w14:textId="0874B5C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14:paraId="6484C734" w14:textId="2AB6F80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 молоді  та  спорту</w:t>
            </w:r>
          </w:p>
        </w:tc>
        <w:tc>
          <w:tcPr>
            <w:tcW w:w="1559" w:type="dxa"/>
            <w:hideMark/>
          </w:tcPr>
          <w:p w14:paraId="54DB0C6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72789912" w14:textId="6A6E035F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1" w:type="dxa"/>
            <w:noWrap/>
            <w:hideMark/>
          </w:tcPr>
          <w:p w14:paraId="179541D3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992" w:type="dxa"/>
            <w:noWrap/>
            <w:hideMark/>
          </w:tcPr>
          <w:p w14:paraId="540AFFE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50" w:type="dxa"/>
            <w:noWrap/>
            <w:hideMark/>
          </w:tcPr>
          <w:p w14:paraId="450879B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hideMark/>
          </w:tcPr>
          <w:p w14:paraId="7131524A" w14:textId="6A278DA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641998CE" w14:textId="77777777" w:rsidTr="004110F2">
        <w:trPr>
          <w:trHeight w:val="1111"/>
        </w:trPr>
        <w:tc>
          <w:tcPr>
            <w:tcW w:w="455" w:type="dxa"/>
            <w:vMerge w:val="restart"/>
            <w:noWrap/>
            <w:hideMark/>
          </w:tcPr>
          <w:p w14:paraId="7CD4424A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7.</w:t>
            </w:r>
          </w:p>
        </w:tc>
        <w:tc>
          <w:tcPr>
            <w:tcW w:w="1825" w:type="dxa"/>
            <w:vMerge w:val="restart"/>
            <w:hideMark/>
          </w:tcPr>
          <w:p w14:paraId="76001D98" w14:textId="77777777" w:rsidR="007D48EE" w:rsidRPr="00DE7254" w:rsidRDefault="007D48EE" w:rsidP="004110F2">
            <w:pPr>
              <w:spacing w:after="160"/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Методичне  та  кадрове забезпечення </w:t>
            </w:r>
          </w:p>
        </w:tc>
        <w:tc>
          <w:tcPr>
            <w:tcW w:w="3637" w:type="dxa"/>
            <w:hideMark/>
          </w:tcPr>
          <w:p w14:paraId="7D7C5537" w14:textId="6444B21E" w:rsidR="007D48EE" w:rsidRPr="00DE7254" w:rsidRDefault="007D48EE" w:rsidP="004110F2">
            <w:pPr>
              <w:spacing w:after="160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сприятливи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х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умов  та методично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допомог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и необхідної для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роботи спортивних споруд та організацій фізкультурно-спортивної спрямованості всіх форм власності</w:t>
            </w:r>
          </w:p>
        </w:tc>
        <w:tc>
          <w:tcPr>
            <w:tcW w:w="1171" w:type="dxa"/>
            <w:vMerge w:val="restart"/>
            <w:noWrap/>
            <w:hideMark/>
          </w:tcPr>
          <w:p w14:paraId="4540204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B3350D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1AEECA1" w14:textId="78C95809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5DE08B5" w14:textId="34259AC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5200C69E" w14:textId="6EA8ED3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 молоді  та 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02D084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1475FC95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D679A9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AA1DDF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0ECCD0B4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1E24434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волонтерів для проведення спортивних заходів та акцій; підвищення рівня кваліфікації вчителів фізичного виховання та тренерського складу</w:t>
            </w:r>
          </w:p>
          <w:p w14:paraId="626F54EB" w14:textId="0C366744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28737C4F" w14:textId="77777777" w:rsidTr="004110F2">
        <w:trPr>
          <w:trHeight w:val="420"/>
        </w:trPr>
        <w:tc>
          <w:tcPr>
            <w:tcW w:w="455" w:type="dxa"/>
            <w:vMerge/>
            <w:hideMark/>
          </w:tcPr>
          <w:p w14:paraId="4508041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F916D0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6BE6147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Визначення порядку надання платних послуг у сфері фізичної культури і спорту</w:t>
            </w:r>
          </w:p>
          <w:p w14:paraId="69105F63" w14:textId="16E86136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34283B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67F4B8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5C8081E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49058125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733841A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03C96D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3F74706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710A051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36513FB" w14:textId="77777777" w:rsidTr="004110F2">
        <w:trPr>
          <w:trHeight w:val="1716"/>
        </w:trPr>
        <w:tc>
          <w:tcPr>
            <w:tcW w:w="455" w:type="dxa"/>
            <w:vMerge w:val="restart"/>
            <w:noWrap/>
            <w:hideMark/>
          </w:tcPr>
          <w:p w14:paraId="7174BAE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8.</w:t>
            </w:r>
          </w:p>
        </w:tc>
        <w:tc>
          <w:tcPr>
            <w:tcW w:w="1825" w:type="dxa"/>
            <w:vMerge w:val="restart"/>
            <w:hideMark/>
          </w:tcPr>
          <w:p w14:paraId="26328EA7" w14:textId="0FCABAD6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Матеріально-технічне та фінансове забезпечення </w:t>
            </w:r>
          </w:p>
        </w:tc>
        <w:tc>
          <w:tcPr>
            <w:tcW w:w="3637" w:type="dxa"/>
            <w:hideMark/>
          </w:tcPr>
          <w:p w14:paraId="76B4DFC0" w14:textId="70355DF1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Створення Реєстру спортивних споруд, що є базовими для проведення в місті офіційних змагань різного рівня, затвердження комплексних заходів щодо реконструкції цих споруд, забезпечення належного фінансування відповідних робіт за рахунок бюджетних та залучених позабюджетних коштів</w:t>
            </w:r>
          </w:p>
          <w:p w14:paraId="4A61E960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C975DA1" w14:textId="74AB9D0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7BACF55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6FCB5B0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66F06B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9F3903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42DEB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340F96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262C61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4644B7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7B1B99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AFCACF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749D77F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2A3A6DF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F04D8E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4AFA2A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31A7C8E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06F527C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B363A2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222DB4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5EFD5D5" w14:textId="6E42B5A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6CEB3F6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Відділ молоді та спорту</w:t>
            </w:r>
          </w:p>
        </w:tc>
        <w:tc>
          <w:tcPr>
            <w:tcW w:w="1559" w:type="dxa"/>
            <w:vMerge w:val="restart"/>
            <w:hideMark/>
          </w:tcPr>
          <w:p w14:paraId="17EBD891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4DDFE24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0F7BE9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5B568A2E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1FFE7D2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716D265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Додаткове фінансування, залучення позабюджетних коштів для розвитку спорту</w:t>
            </w:r>
          </w:p>
        </w:tc>
      </w:tr>
      <w:tr w:rsidR="007D48EE" w:rsidRPr="00DE7254" w14:paraId="30DA327B" w14:textId="77777777" w:rsidTr="004110F2">
        <w:trPr>
          <w:trHeight w:val="991"/>
        </w:trPr>
        <w:tc>
          <w:tcPr>
            <w:tcW w:w="455" w:type="dxa"/>
            <w:vMerge/>
            <w:hideMark/>
          </w:tcPr>
          <w:p w14:paraId="57BC2A2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68AAB75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6B47154" w14:textId="002EF748" w:rsidR="008B7076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поступового збільшення обсягів видатків на програми та заходи з фізичної культури і спорту з бюджету громади в межах наявного фінансового ресурсу</w:t>
            </w:r>
          </w:p>
          <w:p w14:paraId="7848913E" w14:textId="13F8B579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2F8F56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73EB5040" w14:textId="135654D0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/>
            <w:hideMark/>
          </w:tcPr>
          <w:p w14:paraId="25728D4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6A3AC1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400E0ED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65C9DE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5A21B507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5A2AA3C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02B0DC8" w14:textId="77777777" w:rsidTr="004110F2">
        <w:trPr>
          <w:trHeight w:val="1688"/>
        </w:trPr>
        <w:tc>
          <w:tcPr>
            <w:tcW w:w="455" w:type="dxa"/>
            <w:vMerge/>
            <w:hideMark/>
          </w:tcPr>
          <w:p w14:paraId="3DCF7811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5B3E06C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D4F6B95" w14:textId="637B5F11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надання фінансової підтримки спортивним клубам, спортивним федераціям, громадським організаціям з видів спорту, зареєстровани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та діючи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території Чорноморської територіальної громади, які проводять заняття, зокрема з дітьми та підлітками  соціально незахищених категорій</w:t>
            </w:r>
          </w:p>
          <w:p w14:paraId="0EFAE8CB" w14:textId="77777777" w:rsidR="00A42503" w:rsidRPr="00DE7254" w:rsidRDefault="00A42503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59701FE" w14:textId="536C503F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3D34573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1C02F98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392C79E1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7A4C768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626C891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78D4F67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D00711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34FFB0B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437D1881" w14:textId="77777777" w:rsidTr="004110F2">
        <w:trPr>
          <w:trHeight w:val="706"/>
        </w:trPr>
        <w:tc>
          <w:tcPr>
            <w:tcW w:w="455" w:type="dxa"/>
            <w:vMerge/>
            <w:hideMark/>
          </w:tcPr>
          <w:p w14:paraId="1EBC9F6E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453CF66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11314CC" w14:textId="57C97EA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залучення спонсорських коштів та інвестицій у розвиток фізичної культури і спорту міста</w:t>
            </w:r>
          </w:p>
          <w:p w14:paraId="680D413B" w14:textId="77777777" w:rsidR="003063CC" w:rsidRPr="00DE7254" w:rsidRDefault="003063CC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4EC5DD81" w14:textId="37EF355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7CF830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0EE2128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та спорту</w:t>
            </w:r>
          </w:p>
        </w:tc>
        <w:tc>
          <w:tcPr>
            <w:tcW w:w="1559" w:type="dxa"/>
            <w:vMerge/>
            <w:hideMark/>
          </w:tcPr>
          <w:p w14:paraId="11EDE2B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6E1E80BB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33D7D5F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08FF6DAC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A1F0FE3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24B15E5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C287563" w14:textId="77777777" w:rsidTr="004110F2">
        <w:trPr>
          <w:trHeight w:val="975"/>
        </w:trPr>
        <w:tc>
          <w:tcPr>
            <w:tcW w:w="455" w:type="dxa"/>
            <w:vMerge/>
            <w:hideMark/>
          </w:tcPr>
          <w:p w14:paraId="3121F218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7E514567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0EE07396" w14:textId="494D04C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Забезпечити надання фінансової підтримки комунальному підприємству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«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Палац спорту «Юність» Чорноморської міської ради</w:t>
            </w:r>
          </w:p>
        </w:tc>
        <w:tc>
          <w:tcPr>
            <w:tcW w:w="1171" w:type="dxa"/>
            <w:vMerge/>
            <w:hideMark/>
          </w:tcPr>
          <w:p w14:paraId="53BEFC0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0D6D39B" w14:textId="6254D715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комунальної власності та земельних відносин</w:t>
            </w:r>
          </w:p>
        </w:tc>
        <w:tc>
          <w:tcPr>
            <w:tcW w:w="1559" w:type="dxa"/>
            <w:hideMark/>
          </w:tcPr>
          <w:p w14:paraId="4184CA56" w14:textId="6EF6DD84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  <w:p w14:paraId="2C80DD51" w14:textId="7FC1524F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66B73780" w14:textId="133C7B72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11 346,00</w:t>
            </w:r>
          </w:p>
        </w:tc>
        <w:tc>
          <w:tcPr>
            <w:tcW w:w="851" w:type="dxa"/>
            <w:noWrap/>
            <w:hideMark/>
          </w:tcPr>
          <w:p w14:paraId="1DD929DB" w14:textId="125880E2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992" w:type="dxa"/>
            <w:noWrap/>
            <w:hideMark/>
          </w:tcPr>
          <w:p w14:paraId="2F276FCE" w14:textId="685527F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  <w:hideMark/>
          </w:tcPr>
          <w:p w14:paraId="16F902FC" w14:textId="25EBA5C5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  <w:hideMark/>
          </w:tcPr>
          <w:p w14:paraId="69F44C8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440F068E" w14:textId="77777777" w:rsidTr="004110F2">
        <w:trPr>
          <w:trHeight w:val="1117"/>
        </w:trPr>
        <w:tc>
          <w:tcPr>
            <w:tcW w:w="455" w:type="dxa"/>
            <w:vMerge w:val="restart"/>
            <w:noWrap/>
            <w:hideMark/>
          </w:tcPr>
          <w:p w14:paraId="172C467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9.</w:t>
            </w:r>
          </w:p>
        </w:tc>
        <w:tc>
          <w:tcPr>
            <w:tcW w:w="1825" w:type="dxa"/>
            <w:vMerge w:val="restart"/>
            <w:hideMark/>
          </w:tcPr>
          <w:p w14:paraId="1897DB2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Медичне забезпечення</w:t>
            </w:r>
          </w:p>
        </w:tc>
        <w:tc>
          <w:tcPr>
            <w:tcW w:w="3637" w:type="dxa"/>
            <w:hideMark/>
          </w:tcPr>
          <w:p w14:paraId="42A63A77" w14:textId="1E53133F" w:rsidR="007D48EE" w:rsidRPr="00DE7254" w:rsidRDefault="00ED17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Проведення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щорічного медичного обстеження в обласному лікарсько-фізкультурному диспансері всіх дітей, які займаються в ДЮСШ, спортивних клубах, громадських спортивних організаціях</w:t>
            </w:r>
          </w:p>
          <w:p w14:paraId="74160EBB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14BE7F05" w14:textId="733B3D29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6B1BAA3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hideMark/>
          </w:tcPr>
          <w:p w14:paraId="1F5E2A85" w14:textId="477F97DE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 та 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br/>
              <w:t xml:space="preserve">спорту,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освіти</w:t>
            </w:r>
          </w:p>
        </w:tc>
        <w:tc>
          <w:tcPr>
            <w:tcW w:w="1559" w:type="dxa"/>
            <w:vMerge w:val="restart"/>
            <w:hideMark/>
          </w:tcPr>
          <w:p w14:paraId="7A91F3A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4C3E1900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0551F73C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486714B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24B52270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 w:val="restart"/>
            <w:hideMark/>
          </w:tcPr>
          <w:p w14:paraId="53F6F48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Медичний супровід спортивних заходів</w:t>
            </w:r>
          </w:p>
        </w:tc>
      </w:tr>
      <w:tr w:rsidR="007D48EE" w:rsidRPr="00DE7254" w14:paraId="34AA2808" w14:textId="77777777" w:rsidTr="004110F2">
        <w:trPr>
          <w:trHeight w:val="1997"/>
        </w:trPr>
        <w:tc>
          <w:tcPr>
            <w:tcW w:w="455" w:type="dxa"/>
            <w:vMerge/>
            <w:hideMark/>
          </w:tcPr>
          <w:p w14:paraId="0F7B3B92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5A91C8B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43B8C56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Залучення до проведення спортивних змагань медичних  працівників та медпрацівників швидкої допомоги для здійснення медичного супроводу</w:t>
            </w:r>
          </w:p>
        </w:tc>
        <w:tc>
          <w:tcPr>
            <w:tcW w:w="1171" w:type="dxa"/>
            <w:vMerge/>
            <w:hideMark/>
          </w:tcPr>
          <w:p w14:paraId="227AEB0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6F4ABF0C" w14:textId="28B4835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  та спорту, КНП "Чорноморська лікарня", КНП "Одеський обласний центр екстреної медичної допомоги і медицини катастроф" Одеської обласної ради</w:t>
            </w:r>
          </w:p>
          <w:p w14:paraId="30205576" w14:textId="77777777" w:rsidR="00A42503" w:rsidRPr="00DE7254" w:rsidRDefault="00A42503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09610E7" w14:textId="0D401AA4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781346B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168C70F6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24D653B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4D56CF8D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16652AEB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422C32EB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01D62BA2" w14:textId="77777777" w:rsidTr="004110F2">
        <w:trPr>
          <w:trHeight w:val="1059"/>
        </w:trPr>
        <w:tc>
          <w:tcPr>
            <w:tcW w:w="455" w:type="dxa"/>
            <w:vMerge w:val="restart"/>
            <w:noWrap/>
            <w:hideMark/>
          </w:tcPr>
          <w:p w14:paraId="7ECE796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10.</w:t>
            </w:r>
          </w:p>
        </w:tc>
        <w:tc>
          <w:tcPr>
            <w:tcW w:w="1825" w:type="dxa"/>
            <w:vMerge w:val="restart"/>
            <w:hideMark/>
          </w:tcPr>
          <w:p w14:paraId="52140443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Інформаційно-пропагандистське забезпечення та міжнародна діяльність</w:t>
            </w:r>
          </w:p>
        </w:tc>
        <w:tc>
          <w:tcPr>
            <w:tcW w:w="3637" w:type="dxa"/>
            <w:hideMark/>
          </w:tcPr>
          <w:p w14:paraId="0497EB88" w14:textId="2190156A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 висвітлення  визначних спортивних подій, пропагування  розвитку фізкультурно-спортивного та реабілітаційного руху серед інвалідів та ветеранів війни</w:t>
            </w:r>
          </w:p>
          <w:p w14:paraId="2F924645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4F45FD2" w14:textId="27CD288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 w:val="restart"/>
            <w:noWrap/>
            <w:hideMark/>
          </w:tcPr>
          <w:p w14:paraId="0E0CE13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2022-2025</w:t>
            </w:r>
          </w:p>
        </w:tc>
        <w:tc>
          <w:tcPr>
            <w:tcW w:w="1843" w:type="dxa"/>
            <w:vMerge w:val="restart"/>
            <w:hideMark/>
          </w:tcPr>
          <w:p w14:paraId="1F27EFD7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 засоби масової інформації</w:t>
            </w:r>
          </w:p>
        </w:tc>
        <w:tc>
          <w:tcPr>
            <w:tcW w:w="1559" w:type="dxa"/>
            <w:vMerge w:val="restart"/>
            <w:hideMark/>
          </w:tcPr>
          <w:p w14:paraId="5A28D92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  <w:hideMark/>
          </w:tcPr>
          <w:p w14:paraId="6C209DE3" w14:textId="0668F70D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  <w:hideMark/>
          </w:tcPr>
          <w:p w14:paraId="3A56080C" w14:textId="69E7092F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992" w:type="dxa"/>
            <w:noWrap/>
            <w:hideMark/>
          </w:tcPr>
          <w:p w14:paraId="117F947F" w14:textId="43CA299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50" w:type="dxa"/>
            <w:noWrap/>
            <w:hideMark/>
          </w:tcPr>
          <w:p w14:paraId="66708155" w14:textId="7AF00EA9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560" w:type="dxa"/>
            <w:vMerge w:val="restart"/>
            <w:hideMark/>
          </w:tcPr>
          <w:p w14:paraId="051E98B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Забезпечення висвітлення у засобах масової інформації, рекламних носіях визначних спортивних подій</w:t>
            </w:r>
          </w:p>
        </w:tc>
      </w:tr>
      <w:tr w:rsidR="007D48EE" w:rsidRPr="00DE7254" w14:paraId="36F026AD" w14:textId="77777777" w:rsidTr="004110F2">
        <w:trPr>
          <w:trHeight w:val="1298"/>
        </w:trPr>
        <w:tc>
          <w:tcPr>
            <w:tcW w:w="455" w:type="dxa"/>
            <w:vMerge/>
            <w:hideMark/>
          </w:tcPr>
          <w:p w14:paraId="10549655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1818025E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770B811E" w14:textId="199E98D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Організація інформування та </w:t>
            </w:r>
            <w:r w:rsidR="00ED17A6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її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удосконалення щодо діяльності та розвитку  фізичної культури і спорту в інтернет - просторі,  соціальних мережах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на носіях зовнішньої  реклами, виготовлення друкованої продукції</w:t>
            </w:r>
          </w:p>
          <w:p w14:paraId="745A266D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6C1F7F33" w14:textId="53336DE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0F5FCA6E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8E59E06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4BEC31A2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3F38EB71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20,00</w:t>
            </w:r>
          </w:p>
        </w:tc>
        <w:tc>
          <w:tcPr>
            <w:tcW w:w="851" w:type="dxa"/>
            <w:noWrap/>
            <w:hideMark/>
          </w:tcPr>
          <w:p w14:paraId="05AD34DB" w14:textId="47C862AD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150,00</w:t>
            </w:r>
          </w:p>
        </w:tc>
        <w:tc>
          <w:tcPr>
            <w:tcW w:w="992" w:type="dxa"/>
            <w:noWrap/>
            <w:hideMark/>
          </w:tcPr>
          <w:p w14:paraId="60D17120" w14:textId="19CF584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850" w:type="dxa"/>
            <w:noWrap/>
            <w:hideMark/>
          </w:tcPr>
          <w:p w14:paraId="5DEDC1F9" w14:textId="1BC8D93F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50,00</w:t>
            </w:r>
          </w:p>
        </w:tc>
        <w:tc>
          <w:tcPr>
            <w:tcW w:w="1560" w:type="dxa"/>
            <w:vMerge/>
            <w:hideMark/>
          </w:tcPr>
          <w:p w14:paraId="05375623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55A2A942" w14:textId="77777777" w:rsidTr="004110F2">
        <w:trPr>
          <w:trHeight w:val="1482"/>
        </w:trPr>
        <w:tc>
          <w:tcPr>
            <w:tcW w:w="455" w:type="dxa"/>
            <w:vMerge/>
            <w:hideMark/>
          </w:tcPr>
          <w:p w14:paraId="360889E6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009F083D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3C23FEDE" w14:textId="29414714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Забезпечення проведення інформаційно - просвітницьких і спортивно – масових заходів, спрямованих  на  пропаганду здорового способу життя, фізичної активності та діяльності спортивного руху,  фізкультурно-оздоровчих заходів  мешканців </w:t>
            </w:r>
            <w:r w:rsidR="009B2DB1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для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Чорноморської громади</w:t>
            </w:r>
          </w:p>
          <w:p w14:paraId="48508FA6" w14:textId="77777777" w:rsidR="001B1D38" w:rsidRPr="00DE7254" w:rsidRDefault="001B1D38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700BAACE" w14:textId="0F654C12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0AA485D8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vMerge/>
            <w:hideMark/>
          </w:tcPr>
          <w:p w14:paraId="64AF68C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14:paraId="3853E58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  <w:hideMark/>
          </w:tcPr>
          <w:p w14:paraId="05982A5B" w14:textId="728D233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23,32</w:t>
            </w:r>
          </w:p>
        </w:tc>
        <w:tc>
          <w:tcPr>
            <w:tcW w:w="851" w:type="dxa"/>
            <w:noWrap/>
            <w:hideMark/>
          </w:tcPr>
          <w:p w14:paraId="399DAA25" w14:textId="3B2E8210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200,00</w:t>
            </w:r>
          </w:p>
        </w:tc>
        <w:tc>
          <w:tcPr>
            <w:tcW w:w="992" w:type="dxa"/>
            <w:noWrap/>
            <w:hideMark/>
          </w:tcPr>
          <w:p w14:paraId="7095130C" w14:textId="33F3E77E" w:rsidR="007D48EE" w:rsidRPr="00DE7254" w:rsidRDefault="00FC626D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850" w:type="dxa"/>
            <w:noWrap/>
            <w:hideMark/>
          </w:tcPr>
          <w:p w14:paraId="2208A9C0" w14:textId="0D5396CE" w:rsidR="007D48EE" w:rsidRPr="00DE7254" w:rsidRDefault="00CA4E7C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00,00</w:t>
            </w:r>
          </w:p>
        </w:tc>
        <w:tc>
          <w:tcPr>
            <w:tcW w:w="1560" w:type="dxa"/>
            <w:vMerge/>
            <w:hideMark/>
          </w:tcPr>
          <w:p w14:paraId="4164DDE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3E45C874" w14:textId="77777777" w:rsidTr="004110F2">
        <w:trPr>
          <w:trHeight w:val="652"/>
        </w:trPr>
        <w:tc>
          <w:tcPr>
            <w:tcW w:w="455" w:type="dxa"/>
            <w:vMerge/>
            <w:hideMark/>
          </w:tcPr>
          <w:p w14:paraId="5C4432D9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  <w:hideMark/>
          </w:tcPr>
          <w:p w14:paraId="3F5FA1EC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hideMark/>
          </w:tcPr>
          <w:p w14:paraId="1CAFE01F" w14:textId="418117E3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Удосконалення системи співпраці з міжнародними організаціями фізкультурно-спортивної спрямованості</w:t>
            </w:r>
          </w:p>
          <w:p w14:paraId="107E35B6" w14:textId="77777777" w:rsidR="008B7076" w:rsidRPr="00DE7254" w:rsidRDefault="008B707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  <w:p w14:paraId="52D3B493" w14:textId="5C434B62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  <w:hideMark/>
          </w:tcPr>
          <w:p w14:paraId="1EC33D14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  <w:hideMark/>
          </w:tcPr>
          <w:p w14:paraId="430ADB4B" w14:textId="465FE677" w:rsidR="007D48EE" w:rsidRPr="00DE7254" w:rsidRDefault="007D48EE" w:rsidP="004110F2">
            <w:pPr>
              <w:ind w:right="-109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Відділ молоді  та  спорту, громадські організації</w:t>
            </w:r>
          </w:p>
        </w:tc>
        <w:tc>
          <w:tcPr>
            <w:tcW w:w="1559" w:type="dxa"/>
            <w:hideMark/>
          </w:tcPr>
          <w:p w14:paraId="128B9A7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Не потребує фінансування</w:t>
            </w:r>
          </w:p>
        </w:tc>
        <w:tc>
          <w:tcPr>
            <w:tcW w:w="992" w:type="dxa"/>
            <w:noWrap/>
            <w:hideMark/>
          </w:tcPr>
          <w:p w14:paraId="10B1DFB6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1" w:type="dxa"/>
            <w:noWrap/>
            <w:hideMark/>
          </w:tcPr>
          <w:p w14:paraId="12E01519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992" w:type="dxa"/>
            <w:noWrap/>
            <w:hideMark/>
          </w:tcPr>
          <w:p w14:paraId="39961A9A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850" w:type="dxa"/>
            <w:noWrap/>
            <w:hideMark/>
          </w:tcPr>
          <w:p w14:paraId="4E875A77" w14:textId="77777777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-</w:t>
            </w:r>
          </w:p>
        </w:tc>
        <w:tc>
          <w:tcPr>
            <w:tcW w:w="1560" w:type="dxa"/>
            <w:vMerge/>
            <w:hideMark/>
          </w:tcPr>
          <w:p w14:paraId="39A65CE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7597F5E2" w14:textId="77777777" w:rsidTr="004110F2">
        <w:trPr>
          <w:trHeight w:val="1080"/>
        </w:trPr>
        <w:tc>
          <w:tcPr>
            <w:tcW w:w="455" w:type="dxa"/>
          </w:tcPr>
          <w:p w14:paraId="0FEF93B8" w14:textId="242F54AC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11.</w:t>
            </w:r>
          </w:p>
        </w:tc>
        <w:tc>
          <w:tcPr>
            <w:tcW w:w="1825" w:type="dxa"/>
          </w:tcPr>
          <w:p w14:paraId="51EF0694" w14:textId="7777777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Фінансова підтримка розвитку фізичної культури і спорту      Одеського району Одеської області</w:t>
            </w:r>
          </w:p>
          <w:p w14:paraId="4CBF4462" w14:textId="77777777" w:rsidR="004110F2" w:rsidRPr="00DE7254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7502A36D" w14:textId="7AC54065" w:rsidR="004110F2" w:rsidRPr="00DE7254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</w:tcPr>
          <w:p w14:paraId="01448589" w14:textId="3B6FE24B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субвенцій районному бюджету Одеського району Одеської області</w:t>
            </w:r>
          </w:p>
        </w:tc>
        <w:tc>
          <w:tcPr>
            <w:tcW w:w="1171" w:type="dxa"/>
          </w:tcPr>
          <w:p w14:paraId="3CC392D7" w14:textId="634CAACD" w:rsidR="007D48EE" w:rsidRPr="00DE7254" w:rsidRDefault="00263CB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2023-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202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</w:t>
            </w:r>
          </w:p>
        </w:tc>
        <w:tc>
          <w:tcPr>
            <w:tcW w:w="1843" w:type="dxa"/>
          </w:tcPr>
          <w:p w14:paraId="35E5132E" w14:textId="28A4E252" w:rsidR="007D48EE" w:rsidRPr="00DE7254" w:rsidRDefault="00ED17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</w:t>
            </w:r>
            <w:r w:rsidR="007D48EE"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управління</w:t>
            </w:r>
          </w:p>
        </w:tc>
        <w:tc>
          <w:tcPr>
            <w:tcW w:w="1559" w:type="dxa"/>
          </w:tcPr>
          <w:p w14:paraId="301D9F2F" w14:textId="2255B13D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noWrap/>
          </w:tcPr>
          <w:p w14:paraId="7B708EE2" w14:textId="0E47888D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1" w:type="dxa"/>
            <w:noWrap/>
          </w:tcPr>
          <w:p w14:paraId="282678E0" w14:textId="3F2F7075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500,00</w:t>
            </w:r>
          </w:p>
        </w:tc>
        <w:tc>
          <w:tcPr>
            <w:tcW w:w="992" w:type="dxa"/>
            <w:noWrap/>
          </w:tcPr>
          <w:p w14:paraId="66F7FE1E" w14:textId="04D7744B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850" w:type="dxa"/>
            <w:noWrap/>
          </w:tcPr>
          <w:p w14:paraId="52DCAF72" w14:textId="49FDD8D3" w:rsidR="007D48EE" w:rsidRPr="00DE7254" w:rsidRDefault="007D48EE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</w:tcPr>
          <w:p w14:paraId="250FC5A5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Сприяння розвитку фізичної культури і спорту Одеського району</w:t>
            </w:r>
          </w:p>
          <w:p w14:paraId="77438D7D" w14:textId="15241A40" w:rsidR="00A42503" w:rsidRPr="00DE7254" w:rsidRDefault="00A42503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110F2" w:rsidRPr="00DE7254" w14:paraId="3C63B1B4" w14:textId="77777777" w:rsidTr="004110F2">
        <w:trPr>
          <w:trHeight w:val="1181"/>
        </w:trPr>
        <w:tc>
          <w:tcPr>
            <w:tcW w:w="455" w:type="dxa"/>
            <w:vMerge w:val="restart"/>
          </w:tcPr>
          <w:p w14:paraId="6D1C2727" w14:textId="6631121A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12.</w:t>
            </w:r>
          </w:p>
        </w:tc>
        <w:tc>
          <w:tcPr>
            <w:tcW w:w="1825" w:type="dxa"/>
            <w:vMerge w:val="restart"/>
          </w:tcPr>
          <w:p w14:paraId="6C16ECD1" w14:textId="4F935FA3" w:rsidR="004110F2" w:rsidRPr="00FB3177" w:rsidRDefault="004110F2" w:rsidP="00F05D4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Проведення I-IV етапів спортивних та спортивно-масових заходів </w:t>
            </w:r>
            <w:r w:rsidR="00FB3177"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 рамках </w:t>
            </w:r>
            <w:proofErr w:type="spellStart"/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проєкту</w:t>
            </w:r>
            <w:proofErr w:type="spellEnd"/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 </w:t>
            </w:r>
            <w:r w:rsidRPr="00FB3177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lastRenderedPageBreak/>
              <w:t>«Пліч-о-пліч всеукраїнські шкільні ліги» серед учнів закладів загал</w:t>
            </w:r>
            <w:r w:rsidR="00F05D4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ьної освіти Одеської області</w:t>
            </w:r>
          </w:p>
        </w:tc>
        <w:tc>
          <w:tcPr>
            <w:tcW w:w="3637" w:type="dxa"/>
            <w:vMerge w:val="restart"/>
          </w:tcPr>
          <w:p w14:paraId="4687EC43" w14:textId="7EF46F13" w:rsidR="004110F2" w:rsidRPr="00FB3177" w:rsidRDefault="00BA2DA6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 xml:space="preserve">Фінансування витрат, пов`язаних з забезпеченням підготовки та проведення I-IV етапів Змагань. 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Інформаційні послуги з виготовлення інформаційної продукції, технічне забезпечення, 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закупівля матеріалів і продукції, призначених для відзначення, нагородження, придбання спортінвентарю та одягу для проведення заходу відповідно до положення про підготовку, проведення та розвиток змагань</w:t>
            </w:r>
          </w:p>
        </w:tc>
        <w:tc>
          <w:tcPr>
            <w:tcW w:w="1171" w:type="dxa"/>
            <w:vMerge w:val="restart"/>
          </w:tcPr>
          <w:p w14:paraId="677F9430" w14:textId="0495FDD9" w:rsidR="004110F2" w:rsidRPr="00FB3177" w:rsidRDefault="00F05D4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2024</w:t>
            </w:r>
          </w:p>
        </w:tc>
        <w:tc>
          <w:tcPr>
            <w:tcW w:w="1843" w:type="dxa"/>
          </w:tcPr>
          <w:p w14:paraId="2464EB14" w14:textId="6066A7C5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Відділ молоді та спорту </w:t>
            </w:r>
          </w:p>
        </w:tc>
        <w:tc>
          <w:tcPr>
            <w:tcW w:w="1559" w:type="dxa"/>
            <w:vMerge w:val="restart"/>
          </w:tcPr>
          <w:p w14:paraId="4E9B187C" w14:textId="1F80B520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Бюджет Чорноморської  міської територіальної громади</w:t>
            </w:r>
          </w:p>
        </w:tc>
        <w:tc>
          <w:tcPr>
            <w:tcW w:w="992" w:type="dxa"/>
            <w:vMerge w:val="restart"/>
            <w:noWrap/>
          </w:tcPr>
          <w:p w14:paraId="2F072C0F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 w:val="restart"/>
            <w:noWrap/>
          </w:tcPr>
          <w:p w14:paraId="4131FB37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357F3690" w14:textId="5C37C3CF" w:rsidR="004110F2" w:rsidRPr="00FB3177" w:rsidRDefault="00F05D40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143,33</w:t>
            </w:r>
            <w:r w:rsidR="004110F2"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,00</w:t>
            </w:r>
          </w:p>
        </w:tc>
        <w:tc>
          <w:tcPr>
            <w:tcW w:w="850" w:type="dxa"/>
            <w:noWrap/>
          </w:tcPr>
          <w:p w14:paraId="6C5CF406" w14:textId="58C5C892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 w:val="restart"/>
          </w:tcPr>
          <w:p w14:paraId="450A6F7C" w14:textId="0256328D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Залучення дітей та учнівської молоді до регулярних занять спортом, </w:t>
            </w: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lastRenderedPageBreak/>
              <w:t>популяризація видів спорту, формування у молоді сталих традицій і мотивації щодо фізичного виховання і спорту як важливого чинника у забезпеченні здорового способу життя</w:t>
            </w:r>
          </w:p>
        </w:tc>
      </w:tr>
      <w:tr w:rsidR="004110F2" w:rsidRPr="00DE7254" w14:paraId="5D509FF2" w14:textId="77777777" w:rsidTr="004110F2">
        <w:trPr>
          <w:trHeight w:val="1690"/>
        </w:trPr>
        <w:tc>
          <w:tcPr>
            <w:tcW w:w="455" w:type="dxa"/>
            <w:vMerge/>
          </w:tcPr>
          <w:p w14:paraId="0E7F54E8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45E8F623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  <w:vMerge/>
          </w:tcPr>
          <w:p w14:paraId="15377CDA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171" w:type="dxa"/>
            <w:vMerge/>
          </w:tcPr>
          <w:p w14:paraId="0CBD6C66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</w:tcPr>
          <w:p w14:paraId="023F8CCC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Управління освіти</w:t>
            </w:r>
          </w:p>
          <w:p w14:paraId="59F4372E" w14:textId="09EDB966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559" w:type="dxa"/>
            <w:vMerge/>
          </w:tcPr>
          <w:p w14:paraId="08F5CD69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58D5E59F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noWrap/>
          </w:tcPr>
          <w:p w14:paraId="20D6F29C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71260916" w14:textId="649EDABA" w:rsidR="004110F2" w:rsidRPr="00FB3177" w:rsidRDefault="004110F2" w:rsidP="00F05D4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245,29</w:t>
            </w:r>
            <w:r w:rsidR="00F05D40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8</w:t>
            </w:r>
          </w:p>
        </w:tc>
        <w:tc>
          <w:tcPr>
            <w:tcW w:w="850" w:type="dxa"/>
            <w:noWrap/>
          </w:tcPr>
          <w:p w14:paraId="5B377698" w14:textId="6529B556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</w:tcPr>
          <w:p w14:paraId="79CD8ABE" w14:textId="77777777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4110F2" w:rsidRPr="00DE7254" w14:paraId="0D457C4F" w14:textId="77777777" w:rsidTr="004110F2">
        <w:trPr>
          <w:trHeight w:val="1360"/>
        </w:trPr>
        <w:tc>
          <w:tcPr>
            <w:tcW w:w="455" w:type="dxa"/>
            <w:vMerge/>
          </w:tcPr>
          <w:p w14:paraId="3B7398D6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vMerge/>
          </w:tcPr>
          <w:p w14:paraId="5CBB27ED" w14:textId="77777777" w:rsidR="004110F2" w:rsidRPr="00FB3177" w:rsidRDefault="004110F2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3637" w:type="dxa"/>
          </w:tcPr>
          <w:p w14:paraId="12F7954E" w14:textId="332FE3C4" w:rsidR="004110F2" w:rsidRPr="00FB3177" w:rsidRDefault="00F05D40" w:rsidP="00274374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Надання субвенці</w:t>
            </w:r>
            <w:r w:rsidR="0027437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й</w:t>
            </w:r>
            <w:r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 xml:space="preserve"> районному бюджету Одеського району Одеської області</w:t>
            </w:r>
          </w:p>
        </w:tc>
        <w:tc>
          <w:tcPr>
            <w:tcW w:w="1171" w:type="dxa"/>
            <w:vMerge/>
          </w:tcPr>
          <w:p w14:paraId="3F277B85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43" w:type="dxa"/>
          </w:tcPr>
          <w:p w14:paraId="68BA8145" w14:textId="5690643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Фінансове управління</w:t>
            </w:r>
          </w:p>
        </w:tc>
        <w:tc>
          <w:tcPr>
            <w:tcW w:w="1559" w:type="dxa"/>
            <w:vMerge/>
          </w:tcPr>
          <w:p w14:paraId="55FE19BE" w14:textId="77777777" w:rsidR="004110F2" w:rsidRPr="00FB3177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  <w:noWrap/>
          </w:tcPr>
          <w:p w14:paraId="102E7A86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851" w:type="dxa"/>
            <w:vMerge/>
            <w:noWrap/>
          </w:tcPr>
          <w:p w14:paraId="621F1AC1" w14:textId="77777777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noWrap/>
          </w:tcPr>
          <w:p w14:paraId="5E52412B" w14:textId="7CD5D9CD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300,00</w:t>
            </w:r>
          </w:p>
        </w:tc>
        <w:tc>
          <w:tcPr>
            <w:tcW w:w="850" w:type="dxa"/>
            <w:noWrap/>
          </w:tcPr>
          <w:p w14:paraId="149AED69" w14:textId="3DDA1DE3" w:rsidR="004110F2" w:rsidRPr="00FB3177" w:rsidRDefault="004110F2" w:rsidP="004110F2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FB3177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0,00</w:t>
            </w:r>
          </w:p>
        </w:tc>
        <w:tc>
          <w:tcPr>
            <w:tcW w:w="1560" w:type="dxa"/>
            <w:vMerge/>
          </w:tcPr>
          <w:p w14:paraId="16928002" w14:textId="77777777" w:rsidR="004110F2" w:rsidRPr="00DE7254" w:rsidRDefault="004110F2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</w:tr>
      <w:tr w:rsidR="007D48EE" w:rsidRPr="00DE7254" w14:paraId="71CCB1A1" w14:textId="77777777" w:rsidTr="004110F2">
        <w:trPr>
          <w:trHeight w:val="266"/>
        </w:trPr>
        <w:tc>
          <w:tcPr>
            <w:tcW w:w="455" w:type="dxa"/>
            <w:noWrap/>
            <w:hideMark/>
          </w:tcPr>
          <w:p w14:paraId="030E100D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  <w:p w14:paraId="1627E422" w14:textId="2235BFDC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</w:p>
        </w:tc>
        <w:tc>
          <w:tcPr>
            <w:tcW w:w="1825" w:type="dxa"/>
            <w:noWrap/>
            <w:hideMark/>
          </w:tcPr>
          <w:p w14:paraId="133C465E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1367A59A" w14:textId="54DF3D37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 xml:space="preserve">Всього </w:t>
            </w:r>
          </w:p>
        </w:tc>
        <w:tc>
          <w:tcPr>
            <w:tcW w:w="3637" w:type="dxa"/>
            <w:noWrap/>
            <w:hideMark/>
          </w:tcPr>
          <w:p w14:paraId="0A48AFBC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171" w:type="dxa"/>
            <w:noWrap/>
            <w:hideMark/>
          </w:tcPr>
          <w:p w14:paraId="218A67E9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843" w:type="dxa"/>
            <w:noWrap/>
            <w:hideMark/>
          </w:tcPr>
          <w:p w14:paraId="55C11A5A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1559" w:type="dxa"/>
            <w:noWrap/>
            <w:hideMark/>
          </w:tcPr>
          <w:p w14:paraId="6C1CDE3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  <w:tc>
          <w:tcPr>
            <w:tcW w:w="992" w:type="dxa"/>
            <w:noWrap/>
            <w:hideMark/>
          </w:tcPr>
          <w:p w14:paraId="430717AA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2A84BC11" w14:textId="0A644065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12976,67</w:t>
            </w:r>
          </w:p>
        </w:tc>
        <w:tc>
          <w:tcPr>
            <w:tcW w:w="851" w:type="dxa"/>
            <w:noWrap/>
            <w:hideMark/>
          </w:tcPr>
          <w:p w14:paraId="3057F973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412FAFEB" w14:textId="7B228DAA" w:rsidR="007D48EE" w:rsidRPr="00DE7254" w:rsidRDefault="007D48EE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</w:t>
            </w:r>
            <w:r w:rsidR="00A86CE6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358</w:t>
            </w: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965B33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0</w:t>
            </w:r>
            <w:r w:rsidR="00A86CE6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A799F30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5D7C98BF" w14:textId="5E5A9282" w:rsidR="007D48EE" w:rsidRPr="00DE7254" w:rsidRDefault="00FC626D" w:rsidP="00F05D40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</w:t>
            </w:r>
            <w:r w:rsidR="006329A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670</w:t>
            </w:r>
            <w:r w:rsidR="007D48EE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,</w:t>
            </w:r>
            <w:r w:rsidR="006329AF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99</w:t>
            </w:r>
            <w:r w:rsidR="00F05D40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1DEE21F8" w14:textId="77777777" w:rsidR="008B7076" w:rsidRPr="00DE7254" w:rsidRDefault="008B7076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</w:p>
          <w:p w14:paraId="0FFCB114" w14:textId="0E5A1785" w:rsidR="00D4238B" w:rsidRPr="00DE7254" w:rsidRDefault="00FC626D" w:rsidP="004110F2">
            <w:pPr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312</w:t>
            </w:r>
            <w:r w:rsidR="00A86CE6" w:rsidRPr="00DE7254">
              <w:rPr>
                <w:rFonts w:ascii="Times New Roman" w:hAnsi="Times New Roman" w:cs="Times New Roman"/>
                <w:b/>
                <w:bCs/>
                <w:sz w:val="19"/>
                <w:szCs w:val="19"/>
                <w:lang w:val="uk-UA"/>
              </w:rPr>
              <w:t>5,70</w:t>
            </w:r>
          </w:p>
        </w:tc>
        <w:tc>
          <w:tcPr>
            <w:tcW w:w="1560" w:type="dxa"/>
            <w:noWrap/>
            <w:hideMark/>
          </w:tcPr>
          <w:p w14:paraId="6C221000" w14:textId="77777777" w:rsidR="007D48EE" w:rsidRPr="00DE7254" w:rsidRDefault="007D48EE" w:rsidP="004110F2">
            <w:pPr>
              <w:rPr>
                <w:rFonts w:ascii="Times New Roman" w:hAnsi="Times New Roman" w:cs="Times New Roman"/>
                <w:sz w:val="19"/>
                <w:szCs w:val="19"/>
                <w:lang w:val="uk-UA"/>
              </w:rPr>
            </w:pPr>
            <w:r w:rsidRPr="00DE7254">
              <w:rPr>
                <w:rFonts w:ascii="Times New Roman" w:hAnsi="Times New Roman" w:cs="Times New Roman"/>
                <w:sz w:val="19"/>
                <w:szCs w:val="19"/>
                <w:lang w:val="uk-UA"/>
              </w:rPr>
              <w:t> </w:t>
            </w:r>
          </w:p>
        </w:tc>
      </w:tr>
    </w:tbl>
    <w:p w14:paraId="20AB877C" w14:textId="009BED1B" w:rsidR="008A5170" w:rsidRPr="00DE7254" w:rsidRDefault="00EE6394">
      <w:pPr>
        <w:rPr>
          <w:sz w:val="19"/>
          <w:szCs w:val="19"/>
          <w:lang w:val="uk-UA"/>
        </w:rPr>
      </w:pPr>
      <w:r w:rsidRPr="00DE7254">
        <w:rPr>
          <w:sz w:val="19"/>
          <w:szCs w:val="19"/>
          <w:lang w:val="uk-UA"/>
        </w:rPr>
        <w:br w:type="textWrapping" w:clear="all"/>
      </w:r>
    </w:p>
    <w:p w14:paraId="52A6428E" w14:textId="4F542F0E" w:rsidR="00F449CB" w:rsidRPr="00DE7254" w:rsidRDefault="00F449CB">
      <w:pPr>
        <w:rPr>
          <w:sz w:val="19"/>
          <w:szCs w:val="19"/>
          <w:lang w:val="uk-UA"/>
        </w:rPr>
      </w:pPr>
    </w:p>
    <w:p w14:paraId="355853B7" w14:textId="78E975FC" w:rsidR="00F449CB" w:rsidRPr="00DE7254" w:rsidRDefault="00F449CB" w:rsidP="00F449CB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/>
        </w:rPr>
      </w:pP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 xml:space="preserve">                                Начальник відділу молоді та спорту </w:t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        </w:t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 xml:space="preserve">  </w:t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</w:r>
      <w:r w:rsidRPr="00DE7254">
        <w:rPr>
          <w:rFonts w:ascii="Times New Roman" w:eastAsia="Times New Roman" w:hAnsi="Times New Roman" w:cs="Times New Roman"/>
          <w:sz w:val="19"/>
          <w:szCs w:val="19"/>
          <w:lang w:val="uk-UA"/>
        </w:rPr>
        <w:tab/>
        <w:t>Євген  ЧЕРНЕНКО</w:t>
      </w:r>
    </w:p>
    <w:p w14:paraId="6B9E1462" w14:textId="1890629C" w:rsidR="00F449CB" w:rsidRPr="00DE7254" w:rsidRDefault="00F449CB" w:rsidP="00F449CB">
      <w:pPr>
        <w:rPr>
          <w:sz w:val="19"/>
          <w:szCs w:val="19"/>
          <w:lang w:val="uk-UA"/>
        </w:rPr>
      </w:pPr>
      <w:r w:rsidRPr="00DE7254">
        <w:rPr>
          <w:rFonts w:ascii="Times New Roman" w:hAnsi="Times New Roman" w:cs="Times New Roman"/>
          <w:color w:val="000000"/>
          <w:sz w:val="19"/>
          <w:szCs w:val="19"/>
          <w:lang w:val="uk-UA"/>
        </w:rPr>
        <w:t xml:space="preserve">    </w:t>
      </w:r>
    </w:p>
    <w:sectPr w:rsidR="00F449CB" w:rsidRPr="00DE7254" w:rsidSect="00A30690">
      <w:headerReference w:type="default" r:id="rId7"/>
      <w:pgSz w:w="16838" w:h="11906" w:orient="landscape"/>
      <w:pgMar w:top="568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FAD1E" w14:textId="77777777" w:rsidR="00982ECD" w:rsidRDefault="00982ECD" w:rsidP="005C0AE1">
      <w:pPr>
        <w:spacing w:after="0" w:line="240" w:lineRule="auto"/>
      </w:pPr>
      <w:r>
        <w:separator/>
      </w:r>
    </w:p>
  </w:endnote>
  <w:endnote w:type="continuationSeparator" w:id="0">
    <w:p w14:paraId="0C18C8EE" w14:textId="77777777" w:rsidR="00982ECD" w:rsidRDefault="00982ECD" w:rsidP="005C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E6B3E" w14:textId="77777777" w:rsidR="00982ECD" w:rsidRDefault="00982ECD" w:rsidP="005C0AE1">
      <w:pPr>
        <w:spacing w:after="0" w:line="240" w:lineRule="auto"/>
      </w:pPr>
      <w:r>
        <w:separator/>
      </w:r>
    </w:p>
  </w:footnote>
  <w:footnote w:type="continuationSeparator" w:id="0">
    <w:p w14:paraId="7F2B05FA" w14:textId="77777777" w:rsidR="00982ECD" w:rsidRDefault="00982ECD" w:rsidP="005C0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8319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CCCBE7" w14:textId="7283F869" w:rsidR="00F05D40" w:rsidRPr="00EE6394" w:rsidRDefault="00F05D40">
        <w:pPr>
          <w:pStyle w:val="a6"/>
          <w:jc w:val="center"/>
          <w:rPr>
            <w:rFonts w:ascii="Times New Roman" w:hAnsi="Times New Roman" w:cs="Times New Roman"/>
          </w:rPr>
        </w:pPr>
        <w:r w:rsidRPr="00EE6394">
          <w:rPr>
            <w:rFonts w:ascii="Times New Roman" w:hAnsi="Times New Roman" w:cs="Times New Roman"/>
          </w:rPr>
          <w:fldChar w:fldCharType="begin"/>
        </w:r>
        <w:r w:rsidRPr="00EE6394">
          <w:rPr>
            <w:rFonts w:ascii="Times New Roman" w:hAnsi="Times New Roman" w:cs="Times New Roman"/>
          </w:rPr>
          <w:instrText>PAGE   \* MERGEFORMAT</w:instrText>
        </w:r>
        <w:r w:rsidRPr="00EE6394">
          <w:rPr>
            <w:rFonts w:ascii="Times New Roman" w:hAnsi="Times New Roman" w:cs="Times New Roman"/>
          </w:rPr>
          <w:fldChar w:fldCharType="separate"/>
        </w:r>
        <w:r w:rsidR="00274374" w:rsidRPr="00274374">
          <w:rPr>
            <w:rFonts w:ascii="Times New Roman" w:hAnsi="Times New Roman" w:cs="Times New Roman"/>
            <w:noProof/>
            <w:lang w:val="uk-UA"/>
          </w:rPr>
          <w:t>10</w:t>
        </w:r>
        <w:r w:rsidRPr="00EE6394">
          <w:rPr>
            <w:rFonts w:ascii="Times New Roman" w:hAnsi="Times New Roman" w:cs="Times New Roman"/>
          </w:rPr>
          <w:fldChar w:fldCharType="end"/>
        </w:r>
      </w:p>
    </w:sdtContent>
  </w:sdt>
  <w:p w14:paraId="3B0C6BBD" w14:textId="77777777" w:rsidR="00F05D40" w:rsidRDefault="00F05D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65"/>
    <w:rsid w:val="00085579"/>
    <w:rsid w:val="000B589B"/>
    <w:rsid w:val="000D7A1E"/>
    <w:rsid w:val="000E2EBA"/>
    <w:rsid w:val="00116D66"/>
    <w:rsid w:val="00123CA9"/>
    <w:rsid w:val="00160214"/>
    <w:rsid w:val="00196E3D"/>
    <w:rsid w:val="001B1D38"/>
    <w:rsid w:val="0022179F"/>
    <w:rsid w:val="00263CB2"/>
    <w:rsid w:val="00274374"/>
    <w:rsid w:val="002F1B85"/>
    <w:rsid w:val="003063CC"/>
    <w:rsid w:val="0035302C"/>
    <w:rsid w:val="00386B60"/>
    <w:rsid w:val="003B406A"/>
    <w:rsid w:val="004110F2"/>
    <w:rsid w:val="005029B4"/>
    <w:rsid w:val="00554F81"/>
    <w:rsid w:val="005C0AE1"/>
    <w:rsid w:val="005C5395"/>
    <w:rsid w:val="005E1FE1"/>
    <w:rsid w:val="005F3FFA"/>
    <w:rsid w:val="0061304A"/>
    <w:rsid w:val="00613ED6"/>
    <w:rsid w:val="006329AF"/>
    <w:rsid w:val="00651140"/>
    <w:rsid w:val="00660713"/>
    <w:rsid w:val="006703D4"/>
    <w:rsid w:val="006A4975"/>
    <w:rsid w:val="006B6219"/>
    <w:rsid w:val="0073525A"/>
    <w:rsid w:val="00744BA4"/>
    <w:rsid w:val="00781036"/>
    <w:rsid w:val="00782065"/>
    <w:rsid w:val="007D48EE"/>
    <w:rsid w:val="00872F00"/>
    <w:rsid w:val="008A5170"/>
    <w:rsid w:val="008B7076"/>
    <w:rsid w:val="008E0069"/>
    <w:rsid w:val="00920589"/>
    <w:rsid w:val="00922370"/>
    <w:rsid w:val="0094419B"/>
    <w:rsid w:val="00965B33"/>
    <w:rsid w:val="00982ECD"/>
    <w:rsid w:val="009B2DB1"/>
    <w:rsid w:val="00A30690"/>
    <w:rsid w:val="00A42503"/>
    <w:rsid w:val="00A86CE6"/>
    <w:rsid w:val="00AD067A"/>
    <w:rsid w:val="00B10CFD"/>
    <w:rsid w:val="00B344D1"/>
    <w:rsid w:val="00B4312B"/>
    <w:rsid w:val="00B6321C"/>
    <w:rsid w:val="00B720F8"/>
    <w:rsid w:val="00BA2DA6"/>
    <w:rsid w:val="00C2471C"/>
    <w:rsid w:val="00C25E1D"/>
    <w:rsid w:val="00CA198D"/>
    <w:rsid w:val="00CA4E7C"/>
    <w:rsid w:val="00CD015B"/>
    <w:rsid w:val="00CD7813"/>
    <w:rsid w:val="00D4238B"/>
    <w:rsid w:val="00D9238C"/>
    <w:rsid w:val="00DE6F69"/>
    <w:rsid w:val="00DE7254"/>
    <w:rsid w:val="00DF37C0"/>
    <w:rsid w:val="00E07C97"/>
    <w:rsid w:val="00E16445"/>
    <w:rsid w:val="00E7307F"/>
    <w:rsid w:val="00EB7290"/>
    <w:rsid w:val="00ED17A6"/>
    <w:rsid w:val="00EE6394"/>
    <w:rsid w:val="00EF2470"/>
    <w:rsid w:val="00F05D40"/>
    <w:rsid w:val="00F30697"/>
    <w:rsid w:val="00F449CB"/>
    <w:rsid w:val="00F67F1A"/>
    <w:rsid w:val="00F85AEA"/>
    <w:rsid w:val="00FB3177"/>
    <w:rsid w:val="00FB436F"/>
    <w:rsid w:val="00FC0320"/>
    <w:rsid w:val="00F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2D60"/>
  <w15:chartTrackingRefBased/>
  <w15:docId w15:val="{B2E9AE7D-3959-472B-9354-913283E1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7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781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C0AE1"/>
  </w:style>
  <w:style w:type="paragraph" w:styleId="a8">
    <w:name w:val="footer"/>
    <w:basedOn w:val="a"/>
    <w:link w:val="a9"/>
    <w:uiPriority w:val="99"/>
    <w:unhideWhenUsed/>
    <w:rsid w:val="005C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C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A00B4-714A-4835-8158-4BB46769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2370</Words>
  <Characters>13513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2024-04-04T12:44:00Z</cp:lastPrinted>
  <dcterms:created xsi:type="dcterms:W3CDTF">2024-04-04T07:21:00Z</dcterms:created>
  <dcterms:modified xsi:type="dcterms:W3CDTF">2024-04-04T12:55:00Z</dcterms:modified>
</cp:coreProperties>
</file>