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86B1" w14:textId="62436C23" w:rsidR="00FE11AD" w:rsidRDefault="00FE11AD" w:rsidP="00FE11AD">
      <w:pPr>
        <w:spacing w:after="0"/>
        <w:jc w:val="center"/>
        <w:rPr>
          <w:rFonts w:ascii="Book Antiqua" w:hAnsi="Book Antiqua"/>
          <w:sz w:val="28"/>
          <w:szCs w:val="28"/>
        </w:rPr>
      </w:pPr>
      <w:bookmarkStart w:id="0" w:name="_Hlk152225702"/>
      <w:bookmarkStart w:id="1" w:name="_Hlk160630621"/>
      <w:r>
        <w:rPr>
          <w:rFonts w:ascii="Book Antiqua" w:hAnsi="Book Antiqua"/>
          <w:noProof/>
          <w:sz w:val="28"/>
          <w:szCs w:val="28"/>
        </w:rPr>
        <w:drawing>
          <wp:inline distT="0" distB="0" distL="0" distR="0" wp14:anchorId="6E8EFCEA" wp14:editId="5D38ACA0">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7D012943" w14:textId="77777777" w:rsidR="00FE11AD" w:rsidRDefault="00FE11AD" w:rsidP="00FE11AD">
      <w:pPr>
        <w:spacing w:after="0"/>
        <w:jc w:val="center"/>
        <w:rPr>
          <w:rFonts w:ascii="Book Antiqua" w:hAnsi="Book Antiqua"/>
          <w:b/>
          <w:color w:val="1F3864"/>
          <w:sz w:val="28"/>
          <w:szCs w:val="28"/>
        </w:rPr>
      </w:pPr>
      <w:r>
        <w:rPr>
          <w:rFonts w:ascii="Book Antiqua" w:hAnsi="Book Antiqua"/>
          <w:b/>
          <w:color w:val="1F3864"/>
          <w:sz w:val="28"/>
          <w:szCs w:val="28"/>
        </w:rPr>
        <w:t>УКРАЇНА</w:t>
      </w:r>
    </w:p>
    <w:p w14:paraId="3098DE03" w14:textId="77777777" w:rsidR="00FE11AD" w:rsidRDefault="00FE11AD" w:rsidP="00FE11AD">
      <w:pPr>
        <w:spacing w:after="0"/>
        <w:jc w:val="center"/>
        <w:rPr>
          <w:rFonts w:ascii="Book Antiqua" w:hAnsi="Book Antiqua"/>
          <w:b/>
          <w:color w:val="1F3864"/>
          <w:sz w:val="28"/>
          <w:szCs w:val="28"/>
        </w:rPr>
      </w:pPr>
      <w:r>
        <w:rPr>
          <w:rFonts w:ascii="Book Antiqua" w:hAnsi="Book Antiqua"/>
          <w:b/>
          <w:color w:val="1F3864"/>
          <w:sz w:val="28"/>
          <w:szCs w:val="28"/>
        </w:rPr>
        <w:t>ЧОРНОМОРСЬКИЙ МІСЬКИЙ ГОЛОВА</w:t>
      </w:r>
    </w:p>
    <w:p w14:paraId="7389D781" w14:textId="77777777" w:rsidR="00FE11AD" w:rsidRDefault="00FE11AD" w:rsidP="00FE11AD">
      <w:pPr>
        <w:spacing w:after="0"/>
        <w:jc w:val="center"/>
        <w:rPr>
          <w:rFonts w:ascii="Book Antiqua" w:hAnsi="Book Antiqua"/>
          <w:b/>
          <w:color w:val="1F3864"/>
          <w:sz w:val="28"/>
          <w:szCs w:val="28"/>
        </w:rPr>
      </w:pPr>
      <w:r>
        <w:rPr>
          <w:rFonts w:ascii="Book Antiqua" w:hAnsi="Book Antiqua"/>
          <w:b/>
          <w:color w:val="1F3864"/>
          <w:sz w:val="28"/>
          <w:szCs w:val="28"/>
        </w:rPr>
        <w:t xml:space="preserve">Р О З П О Р Я Д Ж Е Н </w:t>
      </w:r>
      <w:proofErr w:type="spellStart"/>
      <w:r>
        <w:rPr>
          <w:rFonts w:ascii="Book Antiqua" w:hAnsi="Book Antiqua"/>
          <w:b/>
          <w:color w:val="1F3864"/>
          <w:sz w:val="28"/>
          <w:szCs w:val="28"/>
        </w:rPr>
        <w:t>Н</w:t>
      </w:r>
      <w:proofErr w:type="spellEnd"/>
      <w:r>
        <w:rPr>
          <w:rFonts w:ascii="Book Antiqua" w:hAnsi="Book Antiqua"/>
          <w:b/>
          <w:color w:val="1F3864"/>
          <w:sz w:val="28"/>
          <w:szCs w:val="28"/>
        </w:rPr>
        <w:t xml:space="preserve"> Я</w:t>
      </w:r>
    </w:p>
    <w:p w14:paraId="0A1D5578" w14:textId="77777777" w:rsidR="00FE11AD" w:rsidRDefault="00FE11AD" w:rsidP="00FE11AD">
      <w:pPr>
        <w:spacing w:after="0"/>
        <w:jc w:val="center"/>
        <w:rPr>
          <w:rFonts w:ascii="Book Antiqua" w:hAnsi="Book Antiqua"/>
          <w:b/>
          <w:color w:val="1F3864"/>
          <w:sz w:val="28"/>
          <w:szCs w:val="28"/>
        </w:rPr>
      </w:pPr>
    </w:p>
    <w:p w14:paraId="22649BC3" w14:textId="77777777" w:rsidR="00FE11AD" w:rsidRDefault="00FE11AD" w:rsidP="00FE11AD">
      <w:pPr>
        <w:spacing w:after="0"/>
        <w:rPr>
          <w:rFonts w:ascii="Times New Roman" w:hAnsi="Times New Roman"/>
          <w:sz w:val="24"/>
          <w:szCs w:val="24"/>
        </w:rPr>
      </w:pPr>
    </w:p>
    <w:p w14:paraId="08B8400A" w14:textId="2E3C2654" w:rsidR="00FE11AD" w:rsidRPr="00FE11AD" w:rsidRDefault="00FE11AD" w:rsidP="00FE11AD">
      <w:pPr>
        <w:tabs>
          <w:tab w:val="left" w:pos="7785"/>
        </w:tabs>
        <w:spacing w:after="0"/>
        <w:rPr>
          <w:rFonts w:ascii="Times New Roman" w:hAnsi="Times New Roman" w:cs="Times New Roman"/>
          <w:lang w:val="en-US"/>
        </w:rPr>
      </w:pPr>
      <w:r w:rsidRPr="00FE11AD">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0140E01B" wp14:editId="1B07D3E7">
                <wp:simplePos x="0" y="0"/>
                <wp:positionH relativeFrom="column">
                  <wp:posOffset>4191000</wp:posOffset>
                </wp:positionH>
                <wp:positionV relativeFrom="paragraph">
                  <wp:posOffset>224155</wp:posOffset>
                </wp:positionV>
                <wp:extent cx="1619885" cy="0"/>
                <wp:effectExtent l="0" t="0" r="0" b="0"/>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9D097" id="Пряма сполучна лінія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" strokeweight="1pt"/>
            </w:pict>
          </mc:Fallback>
        </mc:AlternateContent>
      </w:r>
      <w:r w:rsidRPr="00FE11A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0E22415" wp14:editId="4D114B18">
                <wp:simplePos x="0" y="0"/>
                <wp:positionH relativeFrom="column">
                  <wp:posOffset>0</wp:posOffset>
                </wp:positionH>
                <wp:positionV relativeFrom="paragraph">
                  <wp:posOffset>224155</wp:posOffset>
                </wp:positionV>
                <wp:extent cx="1619885" cy="0"/>
                <wp:effectExtent l="0" t="0" r="0" b="0"/>
                <wp:wrapNone/>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F4E30" id="Пряма сполучна ліні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" strokeweight="1pt"/>
            </w:pict>
          </mc:Fallback>
        </mc:AlternateContent>
      </w:r>
      <w:r w:rsidRPr="00FE11AD">
        <w:rPr>
          <w:rFonts w:ascii="Times New Roman" w:hAnsi="Times New Roman" w:cs="Times New Roman"/>
          <w:b/>
          <w:sz w:val="36"/>
          <w:szCs w:val="36"/>
        </w:rPr>
        <w:t xml:space="preserve">     </w:t>
      </w:r>
      <w:r w:rsidRPr="00FE11AD">
        <w:rPr>
          <w:rFonts w:ascii="Times New Roman" w:hAnsi="Times New Roman" w:cs="Times New Roman"/>
          <w:b/>
          <w:sz w:val="36"/>
          <w:szCs w:val="36"/>
          <w:lang w:val="uk-UA"/>
        </w:rPr>
        <w:t>11</w:t>
      </w:r>
      <w:r w:rsidRPr="00FE11AD">
        <w:rPr>
          <w:rFonts w:ascii="Times New Roman" w:hAnsi="Times New Roman" w:cs="Times New Roman"/>
          <w:b/>
          <w:sz w:val="36"/>
          <w:szCs w:val="36"/>
        </w:rPr>
        <w:t>.</w:t>
      </w:r>
      <w:r w:rsidRPr="00FE11AD">
        <w:rPr>
          <w:rFonts w:ascii="Times New Roman" w:hAnsi="Times New Roman" w:cs="Times New Roman"/>
          <w:b/>
          <w:sz w:val="36"/>
          <w:szCs w:val="36"/>
          <w:lang w:val="uk-UA"/>
        </w:rPr>
        <w:t>04</w:t>
      </w:r>
      <w:r w:rsidRPr="00FE11AD">
        <w:rPr>
          <w:rFonts w:ascii="Times New Roman" w:hAnsi="Times New Roman" w:cs="Times New Roman"/>
          <w:b/>
          <w:sz w:val="36"/>
          <w:szCs w:val="36"/>
        </w:rPr>
        <w:t>.202</w:t>
      </w:r>
      <w:r w:rsidRPr="00FE11AD">
        <w:rPr>
          <w:rFonts w:ascii="Times New Roman" w:hAnsi="Times New Roman" w:cs="Times New Roman"/>
          <w:b/>
          <w:sz w:val="36"/>
          <w:szCs w:val="36"/>
          <w:lang w:val="uk-UA"/>
        </w:rPr>
        <w:t>4</w:t>
      </w:r>
      <w:r w:rsidRPr="00FE11AD">
        <w:rPr>
          <w:rFonts w:ascii="Times New Roman" w:hAnsi="Times New Roman" w:cs="Times New Roman"/>
          <w:b/>
          <w:sz w:val="36"/>
          <w:szCs w:val="36"/>
        </w:rPr>
        <w:t xml:space="preserve">                                                            </w:t>
      </w:r>
      <w:r w:rsidRPr="00FE11AD">
        <w:rPr>
          <w:rFonts w:ascii="Times New Roman" w:hAnsi="Times New Roman" w:cs="Times New Roman"/>
          <w:b/>
          <w:sz w:val="36"/>
          <w:szCs w:val="36"/>
          <w:lang w:val="uk-UA"/>
        </w:rPr>
        <w:t xml:space="preserve">   </w:t>
      </w:r>
      <w:bookmarkEnd w:id="0"/>
      <w:bookmarkEnd w:id="1"/>
      <w:r w:rsidRPr="00FE11AD">
        <w:rPr>
          <w:rFonts w:ascii="Times New Roman" w:hAnsi="Times New Roman" w:cs="Times New Roman"/>
          <w:b/>
          <w:sz w:val="36"/>
          <w:szCs w:val="36"/>
          <w:lang w:val="uk-UA"/>
        </w:rPr>
        <w:t>108</w:t>
      </w:r>
    </w:p>
    <w:p w14:paraId="44506A48" w14:textId="3530D6CA" w:rsidR="00E53D79" w:rsidRPr="00D03DEC" w:rsidRDefault="00E53D79" w:rsidP="00FE11AD">
      <w:pPr>
        <w:spacing w:after="0" w:line="240" w:lineRule="auto"/>
        <w:jc w:val="center"/>
        <w:rPr>
          <w:rFonts w:ascii="Times New Roman" w:hAnsi="Times New Roman" w:cs="Times New Roman"/>
          <w:sz w:val="24"/>
          <w:szCs w:val="24"/>
          <w:lang w:val="uk-UA"/>
        </w:rPr>
      </w:pPr>
    </w:p>
    <w:p w14:paraId="5C88EECF" w14:textId="77777777" w:rsidR="007D7275" w:rsidRPr="00D03DEC" w:rsidRDefault="007D7275" w:rsidP="002A1475">
      <w:pPr>
        <w:spacing w:after="0" w:line="240" w:lineRule="auto"/>
        <w:rPr>
          <w:rFonts w:ascii="Times New Roman" w:hAnsi="Times New Roman" w:cs="Times New Roman"/>
          <w:sz w:val="24"/>
          <w:szCs w:val="24"/>
          <w:lang w:val="uk-UA"/>
        </w:rPr>
      </w:pPr>
    </w:p>
    <w:tbl>
      <w:tblPr>
        <w:tblW w:w="0" w:type="auto"/>
        <w:tblLook w:val="04A0" w:firstRow="1" w:lastRow="0" w:firstColumn="1" w:lastColumn="0" w:noHBand="0" w:noVBand="1"/>
      </w:tblPr>
      <w:tblGrid>
        <w:gridCol w:w="5211"/>
      </w:tblGrid>
      <w:tr w:rsidR="00FF77B6" w:rsidRPr="00FE11AD" w14:paraId="015AEA27" w14:textId="77777777" w:rsidTr="00F233A9">
        <w:tc>
          <w:tcPr>
            <w:tcW w:w="5211" w:type="dxa"/>
          </w:tcPr>
          <w:p w14:paraId="18B64A2C" w14:textId="23422F37" w:rsidR="007D7275" w:rsidRPr="00D03DEC" w:rsidRDefault="007D7275" w:rsidP="002A1475">
            <w:pPr>
              <w:spacing w:after="0" w:line="240" w:lineRule="auto"/>
              <w:jc w:val="both"/>
              <w:rPr>
                <w:rFonts w:ascii="Times New Roman" w:hAnsi="Times New Roman" w:cs="Times New Roman"/>
                <w:sz w:val="24"/>
                <w:szCs w:val="24"/>
                <w:lang w:val="uk-UA"/>
              </w:rPr>
            </w:pPr>
            <w:r w:rsidRPr="00D03DEC">
              <w:rPr>
                <w:rFonts w:ascii="Times New Roman" w:hAnsi="Times New Roman" w:cs="Times New Roman"/>
                <w:sz w:val="24"/>
                <w:szCs w:val="24"/>
                <w:lang w:val="uk-UA"/>
              </w:rPr>
              <w:t xml:space="preserve">Про скликання </w:t>
            </w:r>
            <w:r w:rsidR="00267892" w:rsidRPr="00D03DEC">
              <w:rPr>
                <w:rFonts w:ascii="Times New Roman" w:hAnsi="Times New Roman" w:cs="Times New Roman"/>
                <w:sz w:val="24"/>
                <w:szCs w:val="24"/>
                <w:lang w:val="uk-UA"/>
              </w:rPr>
              <w:t xml:space="preserve">позачергової </w:t>
            </w:r>
            <w:r w:rsidR="007A1C7B" w:rsidRPr="00D03DEC">
              <w:rPr>
                <w:rFonts w:ascii="Times New Roman" w:hAnsi="Times New Roman" w:cs="Times New Roman"/>
                <w:sz w:val="24"/>
                <w:szCs w:val="24"/>
                <w:lang w:val="uk-UA"/>
              </w:rPr>
              <w:t>сорок</w:t>
            </w:r>
            <w:r w:rsidR="009220F9" w:rsidRPr="00D03DEC">
              <w:rPr>
                <w:rFonts w:ascii="Times New Roman" w:hAnsi="Times New Roman" w:cs="Times New Roman"/>
                <w:sz w:val="24"/>
                <w:szCs w:val="24"/>
                <w:lang w:val="uk-UA"/>
              </w:rPr>
              <w:t xml:space="preserve"> </w:t>
            </w:r>
            <w:r w:rsidR="00B20641" w:rsidRPr="00D03DEC">
              <w:rPr>
                <w:rFonts w:ascii="Times New Roman" w:hAnsi="Times New Roman" w:cs="Times New Roman"/>
                <w:sz w:val="24"/>
                <w:szCs w:val="24"/>
                <w:lang w:val="uk-UA"/>
              </w:rPr>
              <w:t xml:space="preserve">п’ятої </w:t>
            </w:r>
            <w:r w:rsidR="006945B1" w:rsidRPr="00D03DEC">
              <w:rPr>
                <w:rFonts w:ascii="Times New Roman" w:hAnsi="Times New Roman" w:cs="Times New Roman"/>
                <w:sz w:val="24"/>
                <w:szCs w:val="24"/>
                <w:lang w:val="uk-UA"/>
              </w:rPr>
              <w:t xml:space="preserve"> </w:t>
            </w:r>
            <w:r w:rsidR="00610B6C" w:rsidRPr="00D03DEC">
              <w:rPr>
                <w:rFonts w:ascii="Times New Roman" w:hAnsi="Times New Roman" w:cs="Times New Roman"/>
                <w:sz w:val="24"/>
                <w:szCs w:val="24"/>
                <w:lang w:val="uk-UA"/>
              </w:rPr>
              <w:t xml:space="preserve"> </w:t>
            </w:r>
            <w:r w:rsidRPr="00D03DEC">
              <w:rPr>
                <w:rFonts w:ascii="Times New Roman" w:hAnsi="Times New Roman" w:cs="Times New Roman"/>
                <w:sz w:val="24"/>
                <w:szCs w:val="24"/>
                <w:lang w:val="uk-UA"/>
              </w:rPr>
              <w:t xml:space="preserve">сесії </w:t>
            </w:r>
            <w:r w:rsidR="005B707C" w:rsidRPr="00D03DEC">
              <w:rPr>
                <w:rFonts w:ascii="Times New Roman" w:hAnsi="Times New Roman" w:cs="Times New Roman"/>
                <w:sz w:val="24"/>
                <w:szCs w:val="24"/>
                <w:lang w:val="uk-UA"/>
              </w:rPr>
              <w:t xml:space="preserve"> </w:t>
            </w:r>
            <w:r w:rsidRPr="00D03DEC">
              <w:rPr>
                <w:rFonts w:ascii="Times New Roman" w:hAnsi="Times New Roman" w:cs="Times New Roman"/>
                <w:sz w:val="24"/>
                <w:szCs w:val="24"/>
                <w:lang w:val="uk-UA"/>
              </w:rPr>
              <w:t>Чорноморської  міської   ради Одеського району Одеської області VIІI скликання</w:t>
            </w:r>
          </w:p>
          <w:p w14:paraId="24483661" w14:textId="77777777" w:rsidR="007D7275" w:rsidRPr="00D03DEC" w:rsidRDefault="007D7275" w:rsidP="002A1475">
            <w:pPr>
              <w:spacing w:after="0" w:line="240" w:lineRule="auto"/>
              <w:jc w:val="both"/>
              <w:rPr>
                <w:rFonts w:ascii="Times New Roman" w:hAnsi="Times New Roman" w:cs="Times New Roman"/>
                <w:sz w:val="24"/>
                <w:szCs w:val="24"/>
                <w:lang w:val="uk-UA"/>
              </w:rPr>
            </w:pPr>
          </w:p>
        </w:tc>
      </w:tr>
    </w:tbl>
    <w:p w14:paraId="77D59708" w14:textId="50E1A516" w:rsidR="007D7275" w:rsidRPr="00D03DEC" w:rsidRDefault="007D7275" w:rsidP="002A1475">
      <w:pPr>
        <w:tabs>
          <w:tab w:val="left" w:pos="284"/>
          <w:tab w:val="left" w:pos="426"/>
          <w:tab w:val="left" w:pos="709"/>
        </w:tabs>
        <w:spacing w:after="0" w:line="240" w:lineRule="auto"/>
        <w:jc w:val="both"/>
        <w:rPr>
          <w:rFonts w:ascii="Times New Roman" w:hAnsi="Times New Roman" w:cs="Times New Roman"/>
          <w:sz w:val="24"/>
          <w:szCs w:val="24"/>
          <w:lang w:val="uk-UA"/>
        </w:rPr>
      </w:pPr>
      <w:r w:rsidRPr="00D03DEC">
        <w:rPr>
          <w:rFonts w:ascii="Times New Roman" w:hAnsi="Times New Roman" w:cs="Times New Roman"/>
          <w:sz w:val="24"/>
          <w:szCs w:val="24"/>
          <w:lang w:val="uk-UA"/>
        </w:rPr>
        <w:t xml:space="preserve">        Керуючись статтями 26, 42, 46  Закону України «Про місцеве самоврядування в Україні»:</w:t>
      </w:r>
    </w:p>
    <w:p w14:paraId="7B871794" w14:textId="77777777" w:rsidR="006D0F6E" w:rsidRPr="00D03DEC" w:rsidRDefault="006D0F6E" w:rsidP="002A1475">
      <w:pPr>
        <w:tabs>
          <w:tab w:val="left" w:pos="284"/>
          <w:tab w:val="left" w:pos="426"/>
          <w:tab w:val="left" w:pos="709"/>
        </w:tabs>
        <w:spacing w:after="0" w:line="240" w:lineRule="auto"/>
        <w:jc w:val="both"/>
        <w:rPr>
          <w:rFonts w:ascii="Times New Roman" w:hAnsi="Times New Roman" w:cs="Times New Roman"/>
          <w:sz w:val="24"/>
          <w:szCs w:val="24"/>
          <w:lang w:val="uk-UA"/>
        </w:rPr>
      </w:pPr>
    </w:p>
    <w:p w14:paraId="5936CE5D" w14:textId="1A7645F8" w:rsidR="00F233A9" w:rsidRPr="00D03DEC" w:rsidRDefault="007D7275" w:rsidP="002A1475">
      <w:pPr>
        <w:spacing w:after="0" w:line="240" w:lineRule="auto"/>
        <w:ind w:firstLine="567"/>
        <w:jc w:val="both"/>
        <w:rPr>
          <w:rFonts w:ascii="Times New Roman" w:hAnsi="Times New Roman" w:cs="Times New Roman"/>
          <w:sz w:val="24"/>
          <w:szCs w:val="24"/>
          <w:lang w:val="uk-UA"/>
        </w:rPr>
      </w:pPr>
      <w:r w:rsidRPr="00D03DEC">
        <w:rPr>
          <w:rFonts w:ascii="Times New Roman" w:hAnsi="Times New Roman" w:cs="Times New Roman"/>
          <w:sz w:val="24"/>
          <w:szCs w:val="24"/>
          <w:lang w:val="uk-UA"/>
        </w:rPr>
        <w:t xml:space="preserve">І. Скликати  </w:t>
      </w:r>
      <w:r w:rsidR="00267892" w:rsidRPr="00D03DEC">
        <w:rPr>
          <w:rFonts w:ascii="Times New Roman" w:hAnsi="Times New Roman" w:cs="Times New Roman"/>
          <w:sz w:val="24"/>
          <w:szCs w:val="24"/>
          <w:lang w:val="uk-UA"/>
        </w:rPr>
        <w:t xml:space="preserve">позачергову </w:t>
      </w:r>
      <w:r w:rsidR="007A1C7B" w:rsidRPr="00D03DEC">
        <w:rPr>
          <w:rFonts w:ascii="Times New Roman" w:hAnsi="Times New Roman" w:cs="Times New Roman"/>
          <w:sz w:val="24"/>
          <w:szCs w:val="24"/>
          <w:lang w:val="uk-UA"/>
        </w:rPr>
        <w:t>сорок</w:t>
      </w:r>
      <w:r w:rsidR="009220F9" w:rsidRPr="00D03DEC">
        <w:rPr>
          <w:rFonts w:ascii="Times New Roman" w:hAnsi="Times New Roman" w:cs="Times New Roman"/>
          <w:sz w:val="24"/>
          <w:szCs w:val="24"/>
          <w:lang w:val="uk-UA"/>
        </w:rPr>
        <w:t xml:space="preserve"> </w:t>
      </w:r>
      <w:r w:rsidR="00B20641" w:rsidRPr="00D03DEC">
        <w:rPr>
          <w:rFonts w:ascii="Times New Roman" w:hAnsi="Times New Roman" w:cs="Times New Roman"/>
          <w:sz w:val="24"/>
          <w:szCs w:val="24"/>
          <w:lang w:val="uk-UA"/>
        </w:rPr>
        <w:t xml:space="preserve">п’яту </w:t>
      </w:r>
      <w:r w:rsidRPr="00D03DEC">
        <w:rPr>
          <w:rFonts w:ascii="Times New Roman" w:hAnsi="Times New Roman" w:cs="Times New Roman"/>
          <w:sz w:val="24"/>
          <w:szCs w:val="24"/>
          <w:lang w:val="uk-UA"/>
        </w:rPr>
        <w:t xml:space="preserve">сесію Чорноморської міської ради Одеського району Одеської області VІII скликання  </w:t>
      </w:r>
      <w:r w:rsidR="00B20641" w:rsidRPr="00D03DEC">
        <w:rPr>
          <w:rFonts w:ascii="Times New Roman" w:hAnsi="Times New Roman" w:cs="Times New Roman"/>
          <w:sz w:val="24"/>
          <w:szCs w:val="24"/>
          <w:lang w:val="uk-UA"/>
        </w:rPr>
        <w:t>12 квітня</w:t>
      </w:r>
      <w:r w:rsidR="008317CC" w:rsidRPr="00D03DEC">
        <w:rPr>
          <w:rFonts w:ascii="Times New Roman" w:hAnsi="Times New Roman" w:cs="Times New Roman"/>
          <w:sz w:val="24"/>
          <w:szCs w:val="24"/>
          <w:lang w:val="uk-UA"/>
        </w:rPr>
        <w:t xml:space="preserve"> </w:t>
      </w:r>
      <w:r w:rsidRPr="00D03DEC">
        <w:rPr>
          <w:rFonts w:ascii="Times New Roman" w:hAnsi="Times New Roman" w:cs="Times New Roman"/>
          <w:sz w:val="24"/>
          <w:szCs w:val="24"/>
          <w:lang w:val="uk-UA"/>
        </w:rPr>
        <w:t>202</w:t>
      </w:r>
      <w:r w:rsidR="008317CC" w:rsidRPr="00D03DEC">
        <w:rPr>
          <w:rFonts w:ascii="Times New Roman" w:hAnsi="Times New Roman" w:cs="Times New Roman"/>
          <w:sz w:val="24"/>
          <w:szCs w:val="24"/>
          <w:lang w:val="uk-UA"/>
        </w:rPr>
        <w:t>4</w:t>
      </w:r>
      <w:r w:rsidRPr="00D03DEC">
        <w:rPr>
          <w:rFonts w:ascii="Times New Roman" w:hAnsi="Times New Roman" w:cs="Times New Roman"/>
          <w:sz w:val="24"/>
          <w:szCs w:val="24"/>
          <w:lang w:val="uk-UA"/>
        </w:rPr>
        <w:t xml:space="preserve"> року  о</w:t>
      </w:r>
      <w:r w:rsidR="00E45883" w:rsidRPr="00D03DEC">
        <w:rPr>
          <w:rFonts w:ascii="Times New Roman" w:hAnsi="Times New Roman" w:cs="Times New Roman"/>
          <w:sz w:val="24"/>
          <w:szCs w:val="24"/>
          <w:lang w:val="uk-UA"/>
        </w:rPr>
        <w:t xml:space="preserve"> </w:t>
      </w:r>
      <w:r w:rsidR="00C34F8F" w:rsidRPr="00D03DEC">
        <w:rPr>
          <w:rFonts w:ascii="Times New Roman" w:hAnsi="Times New Roman" w:cs="Times New Roman"/>
          <w:sz w:val="24"/>
          <w:szCs w:val="24"/>
          <w:lang w:val="uk-UA"/>
        </w:rPr>
        <w:t>10.00</w:t>
      </w:r>
      <w:r w:rsidR="00B63430" w:rsidRPr="00D03DEC">
        <w:rPr>
          <w:rFonts w:ascii="Times New Roman" w:hAnsi="Times New Roman" w:cs="Times New Roman"/>
          <w:sz w:val="24"/>
          <w:szCs w:val="24"/>
          <w:lang w:val="uk-UA"/>
        </w:rPr>
        <w:t xml:space="preserve"> </w:t>
      </w:r>
      <w:r w:rsidR="00B54E55" w:rsidRPr="00D03DEC">
        <w:rPr>
          <w:rFonts w:ascii="Times New Roman" w:hAnsi="Times New Roman" w:cs="Times New Roman"/>
          <w:sz w:val="24"/>
          <w:szCs w:val="24"/>
          <w:lang w:val="uk-UA"/>
        </w:rPr>
        <w:t xml:space="preserve"> </w:t>
      </w:r>
      <w:r w:rsidRPr="00D03DEC">
        <w:rPr>
          <w:rFonts w:ascii="Times New Roman" w:hAnsi="Times New Roman" w:cs="Times New Roman"/>
          <w:sz w:val="24"/>
          <w:szCs w:val="24"/>
          <w:lang w:val="uk-UA"/>
        </w:rPr>
        <w:t xml:space="preserve"> в приміщенні  міської  ради.</w:t>
      </w:r>
    </w:p>
    <w:p w14:paraId="68355966" w14:textId="77777777" w:rsidR="00B34A41" w:rsidRPr="00D03DEC" w:rsidRDefault="00B34A41" w:rsidP="002A1475">
      <w:pPr>
        <w:spacing w:after="0" w:line="240" w:lineRule="auto"/>
        <w:ind w:firstLine="567"/>
        <w:jc w:val="both"/>
        <w:rPr>
          <w:rFonts w:ascii="Times New Roman" w:hAnsi="Times New Roman" w:cs="Times New Roman"/>
          <w:sz w:val="24"/>
          <w:szCs w:val="24"/>
          <w:lang w:val="uk-UA"/>
        </w:rPr>
      </w:pPr>
    </w:p>
    <w:p w14:paraId="37CB3503" w14:textId="553B666E" w:rsidR="001D3B1E" w:rsidRPr="00D03DEC" w:rsidRDefault="00D50232" w:rsidP="002A1475">
      <w:pPr>
        <w:pStyle w:val="a5"/>
        <w:tabs>
          <w:tab w:val="left" w:pos="851"/>
        </w:tabs>
        <w:ind w:left="0" w:firstLine="567"/>
      </w:pPr>
      <w:r w:rsidRPr="00D03DEC">
        <w:t xml:space="preserve">ІІ. Рекомендувати для розгляду пленарного засідання позачергової  </w:t>
      </w:r>
      <w:r w:rsidR="007A1C7B" w:rsidRPr="00D03DEC">
        <w:t>сорок</w:t>
      </w:r>
      <w:r w:rsidR="009220F9" w:rsidRPr="00D03DEC">
        <w:t xml:space="preserve"> </w:t>
      </w:r>
      <w:r w:rsidR="00B20641" w:rsidRPr="00D03DEC">
        <w:t xml:space="preserve">п’ятої </w:t>
      </w:r>
      <w:r w:rsidRPr="00D03DEC">
        <w:t xml:space="preserve">сесії Чорноморської  міської  ради  Одеського району Одеської області  VIIІ скликання  такі  питання: </w:t>
      </w:r>
    </w:p>
    <w:p w14:paraId="3D4DFF44" w14:textId="222314E8" w:rsidR="004A712E" w:rsidRPr="00D03DEC" w:rsidRDefault="004A712E" w:rsidP="002A1475">
      <w:pPr>
        <w:pStyle w:val="a5"/>
        <w:tabs>
          <w:tab w:val="left" w:pos="851"/>
        </w:tabs>
        <w:ind w:left="0" w:firstLine="567"/>
      </w:pPr>
    </w:p>
    <w:tbl>
      <w:tblPr>
        <w:tblStyle w:val="a7"/>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72"/>
      </w:tblGrid>
      <w:tr w:rsidR="0013367B" w:rsidRPr="00FE11AD" w14:paraId="40C19301" w14:textId="77777777" w:rsidTr="00E93C61">
        <w:tc>
          <w:tcPr>
            <w:tcW w:w="567" w:type="dxa"/>
          </w:tcPr>
          <w:p w14:paraId="70F96AF5" w14:textId="74A6A81C"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072" w:type="dxa"/>
          </w:tcPr>
          <w:p w14:paraId="67CD0EE7" w14:textId="23CAAFED" w:rsidR="0013367B" w:rsidRPr="00D03DEC" w:rsidRDefault="0013367B" w:rsidP="00D03DEC">
            <w:pPr>
              <w:ind w:right="46"/>
              <w:jc w:val="both"/>
              <w:rPr>
                <w:rFonts w:ascii="Times New Roman" w:hAnsi="Times New Roman" w:cs="Times New Roman"/>
                <w:sz w:val="24"/>
                <w:szCs w:val="24"/>
                <w:lang w:val="uk-UA"/>
              </w:rPr>
            </w:pPr>
            <w:r w:rsidRPr="00D03DEC">
              <w:rPr>
                <w:rFonts w:ascii="Times New Roman" w:hAnsi="Times New Roman" w:cs="Times New Roman"/>
                <w:sz w:val="24"/>
                <w:szCs w:val="24"/>
                <w:lang w:val="uk-UA"/>
              </w:rPr>
              <w:t>Про  затвердження  Міської  цільової програми  охорони довкілля,    раціонального    використання      природних  ресурсів   та    забезпечення    екологічної    безпеки   на      території Чорноморської міської територіальної громади на 2024-2028 роки.</w:t>
            </w:r>
          </w:p>
        </w:tc>
      </w:tr>
      <w:tr w:rsidR="0013367B" w:rsidRPr="00FE11AD" w14:paraId="5C78F50E" w14:textId="77777777" w:rsidTr="00E93C61">
        <w:tc>
          <w:tcPr>
            <w:tcW w:w="567" w:type="dxa"/>
          </w:tcPr>
          <w:p w14:paraId="5D315418" w14:textId="7726C0EE"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072" w:type="dxa"/>
          </w:tcPr>
          <w:p w14:paraId="779CFBE8" w14:textId="31CBE540" w:rsidR="0013367B" w:rsidRPr="00D03DEC" w:rsidRDefault="0013367B" w:rsidP="0013367B">
            <w:pPr>
              <w:jc w:val="both"/>
              <w:rPr>
                <w:rFonts w:ascii="Times New Roman" w:hAnsi="Times New Roman" w:cs="Times New Roman"/>
                <w:spacing w:val="-2"/>
                <w:sz w:val="24"/>
                <w:szCs w:val="24"/>
                <w:lang w:val="uk-UA"/>
              </w:rPr>
            </w:pPr>
            <w:r w:rsidRPr="00D03DEC">
              <w:rPr>
                <w:rFonts w:ascii="Times New Roman" w:hAnsi="Times New Roman" w:cs="Times New Roman"/>
                <w:sz w:val="24"/>
                <w:szCs w:val="24"/>
                <w:lang w:val="uk-UA"/>
              </w:rPr>
              <w:t>Про внесення змін до Міської цільової програми з функціонування інтегрованої системи відеоспостереження та відеоаналітики Чорноморської міської територіальної громади на  2023 — 2025  роки, затвердженої</w:t>
            </w:r>
            <w:r w:rsidRPr="00D03DEC">
              <w:rPr>
                <w:rFonts w:ascii="Times New Roman" w:hAnsi="Times New Roman" w:cs="Times New Roman"/>
                <w:spacing w:val="-2"/>
                <w:sz w:val="24"/>
                <w:szCs w:val="24"/>
                <w:lang w:val="uk-UA"/>
              </w:rPr>
              <w:t xml:space="preserve"> рішенням Чорноморської міської ради Одеського району Одеської області від 20.12.2022   № 279-VIII (зі змінами).</w:t>
            </w:r>
          </w:p>
        </w:tc>
      </w:tr>
      <w:tr w:rsidR="0013367B" w:rsidRPr="00FE11AD" w14:paraId="36CFEBD6" w14:textId="77777777" w:rsidTr="00E93C61">
        <w:tc>
          <w:tcPr>
            <w:tcW w:w="567" w:type="dxa"/>
          </w:tcPr>
          <w:p w14:paraId="275E0B01" w14:textId="1B099271"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9072" w:type="dxa"/>
          </w:tcPr>
          <w:p w14:paraId="21BBA5AF" w14:textId="76268D08" w:rsidR="0013367B" w:rsidRPr="00D03DEC" w:rsidRDefault="0013367B" w:rsidP="00D03DEC">
            <w:pPr>
              <w:ind w:right="90"/>
              <w:jc w:val="both"/>
              <w:rPr>
                <w:rFonts w:ascii="Times New Roman" w:hAnsi="Times New Roman" w:cs="Times New Roman"/>
                <w:sz w:val="24"/>
                <w:szCs w:val="24"/>
                <w:lang w:val="uk-UA"/>
              </w:rPr>
            </w:pPr>
            <w:r w:rsidRPr="00D03DEC">
              <w:rPr>
                <w:rFonts w:ascii="Times New Roman" w:hAnsi="Times New Roman" w:cs="Times New Roman"/>
                <w:sz w:val="24"/>
                <w:szCs w:val="24"/>
                <w:lang w:val="uk-UA"/>
              </w:rPr>
              <w:t>Про внесення змін до Міської цільової програми розвитку фізичної культури і спорту на території Чорноморської міської територіальної громади на 2022-2025 роки,  затвердженої рішенням Чорноморської міської ради Одеського району Одеської області від 04.02.2022 № 182-VIII  (зі змінами).</w:t>
            </w:r>
          </w:p>
        </w:tc>
      </w:tr>
      <w:tr w:rsidR="0013367B" w:rsidRPr="00FE11AD" w14:paraId="063429D4" w14:textId="77777777" w:rsidTr="00E93C61">
        <w:tc>
          <w:tcPr>
            <w:tcW w:w="567" w:type="dxa"/>
          </w:tcPr>
          <w:p w14:paraId="61975299" w14:textId="140DAAEB"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072" w:type="dxa"/>
          </w:tcPr>
          <w:p w14:paraId="461A9E35" w14:textId="3FFD625E" w:rsidR="0013367B" w:rsidRPr="00D03DEC" w:rsidRDefault="0013367B" w:rsidP="0013367B">
            <w:pPr>
              <w:jc w:val="both"/>
              <w:rPr>
                <w:rFonts w:ascii="Times New Roman" w:eastAsia="MS Mincho" w:hAnsi="Times New Roman" w:cs="Times New Roman"/>
                <w:sz w:val="24"/>
                <w:szCs w:val="24"/>
                <w:lang w:val="uk-UA" w:eastAsia="ru-RU"/>
              </w:rPr>
            </w:pPr>
            <w:r w:rsidRPr="00D03DEC">
              <w:rPr>
                <w:rFonts w:ascii="Times New Roman" w:hAnsi="Times New Roman" w:cs="Times New Roman"/>
                <w:sz w:val="24"/>
                <w:szCs w:val="24"/>
                <w:lang w:val="uk-UA"/>
              </w:rPr>
              <w:t>Про зміну назви та внесення змін до Міської цільової програми підтримки Сил територіальної оборони Збройних Сил України, військових частин Збройних Сил України та посилення  заходів громадської безпеки в умовах воєнного стану на території Чорноморської міської  ради Одеського району Одеської області на</w:t>
            </w:r>
            <w:r w:rsidRPr="00D03DEC">
              <w:rPr>
                <w:rFonts w:ascii="Times New Roman" w:hAnsi="Times New Roman" w:cs="Times New Roman"/>
                <w:spacing w:val="-2"/>
                <w:sz w:val="24"/>
                <w:szCs w:val="24"/>
                <w:lang w:val="uk-UA"/>
              </w:rPr>
              <w:t xml:space="preserve"> 2024 рік, </w:t>
            </w:r>
            <w:r w:rsidRPr="00D03DEC">
              <w:rPr>
                <w:rFonts w:ascii="Times New Roman" w:eastAsia="MS Mincho" w:hAnsi="Times New Roman" w:cs="Times New Roman"/>
                <w:sz w:val="24"/>
                <w:szCs w:val="24"/>
                <w:lang w:val="uk-UA" w:eastAsia="ru-RU"/>
              </w:rPr>
              <w:t>затвердженої рішенням Чорноморської міської ради Одеського району Одеської області від 22.12.2023 № 516-VIII.</w:t>
            </w:r>
          </w:p>
        </w:tc>
      </w:tr>
      <w:tr w:rsidR="0013367B" w:rsidRPr="00FE11AD" w14:paraId="774BAE4C" w14:textId="77777777" w:rsidTr="00E93C61">
        <w:tc>
          <w:tcPr>
            <w:tcW w:w="567" w:type="dxa"/>
          </w:tcPr>
          <w:p w14:paraId="1A3563F0" w14:textId="427CBECA"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072" w:type="dxa"/>
          </w:tcPr>
          <w:p w14:paraId="1CBF7080" w14:textId="76B390BA" w:rsidR="0013367B" w:rsidRPr="00D03DEC" w:rsidRDefault="0013367B" w:rsidP="00D03DEC">
            <w:pPr>
              <w:tabs>
                <w:tab w:val="left" w:pos="567"/>
                <w:tab w:val="left" w:pos="709"/>
                <w:tab w:val="left" w:pos="851"/>
              </w:tabs>
              <w:jc w:val="both"/>
              <w:rPr>
                <w:rFonts w:ascii="Times New Roman" w:eastAsia="Times New Roman" w:hAnsi="Times New Roman" w:cs="Times New Roman"/>
                <w:sz w:val="24"/>
                <w:szCs w:val="24"/>
                <w:lang w:val="uk-UA"/>
              </w:rPr>
            </w:pPr>
            <w:r w:rsidRPr="00D03DEC">
              <w:rPr>
                <w:rFonts w:ascii="Times New Roman" w:eastAsia="Times New Roman" w:hAnsi="Times New Roman" w:cs="Times New Roman"/>
                <w:sz w:val="24"/>
                <w:szCs w:val="24"/>
                <w:lang w:val="uk-UA"/>
              </w:rPr>
              <w:t>Про внесення змін до Міської цільової програми зміцнення законності, безпеки та порядку на території Чорноморської міської територіальної громади "Безпечне місто Чорноморськ" на 2023-2024 роки, затвердженої рішенням Чорноморської міської ради  Одеського району Одеської області від 05.10.2023 № 449 – VIII (зі змінами).</w:t>
            </w:r>
          </w:p>
        </w:tc>
      </w:tr>
      <w:tr w:rsidR="0013367B" w:rsidRPr="00FE11AD" w14:paraId="66707C15" w14:textId="77777777" w:rsidTr="00E93C61">
        <w:tc>
          <w:tcPr>
            <w:tcW w:w="567" w:type="dxa"/>
          </w:tcPr>
          <w:p w14:paraId="2D6A849C" w14:textId="6FB04072"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072" w:type="dxa"/>
          </w:tcPr>
          <w:p w14:paraId="62801347" w14:textId="61C434F1" w:rsidR="0013367B" w:rsidRPr="00D03DEC" w:rsidRDefault="0013367B" w:rsidP="00D03DEC">
            <w:pPr>
              <w:tabs>
                <w:tab w:val="left" w:pos="567"/>
                <w:tab w:val="left" w:pos="709"/>
                <w:tab w:val="left" w:pos="851"/>
              </w:tabs>
              <w:jc w:val="both"/>
              <w:rPr>
                <w:rFonts w:ascii="Times New Roman" w:eastAsia="Times New Roman" w:hAnsi="Times New Roman" w:cs="Times New Roman"/>
                <w:sz w:val="24"/>
                <w:szCs w:val="24"/>
                <w:lang w:val="uk-UA"/>
              </w:rPr>
            </w:pPr>
            <w:r w:rsidRPr="00D03DEC">
              <w:rPr>
                <w:rFonts w:ascii="Times New Roman" w:eastAsia="Times New Roman" w:hAnsi="Times New Roman" w:cs="Times New Roman"/>
                <w:sz w:val="24"/>
                <w:szCs w:val="24"/>
                <w:lang w:val="uk-UA"/>
              </w:rPr>
              <w:t xml:space="preserve">Про внесення змін  до  Міської цільової програми підтримки Першого відділу Одеського районного територіального центру комплектування та соціальної підтримки, проведення мобілізаційної підготовки військовозобов’язаних м. Чорноморська та забезпечення заходів, пов’язаних із виконанням військового обов’язку, призовом громадян України на строкову військову службу до лав </w:t>
            </w:r>
            <w:r w:rsidRPr="00D03DEC">
              <w:rPr>
                <w:rFonts w:ascii="Times New Roman" w:eastAsia="Times New Roman" w:hAnsi="Times New Roman" w:cs="Times New Roman"/>
                <w:sz w:val="24"/>
                <w:szCs w:val="24"/>
                <w:lang w:val="uk-UA"/>
              </w:rPr>
              <w:lastRenderedPageBreak/>
              <w:t>Збройних Сил України та інших військових формувань на 2021-2025 роки, затвердженої рішенням Чорноморської міської ради Одеського району Одеської області від 30.03.2021 № 31-VIII (зі змінами).</w:t>
            </w:r>
          </w:p>
        </w:tc>
      </w:tr>
      <w:tr w:rsidR="0013367B" w:rsidRPr="00FE11AD" w14:paraId="4A73E4B2" w14:textId="77777777" w:rsidTr="00E93C61">
        <w:tc>
          <w:tcPr>
            <w:tcW w:w="567" w:type="dxa"/>
          </w:tcPr>
          <w:p w14:paraId="0455240C" w14:textId="787CD210"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9072" w:type="dxa"/>
          </w:tcPr>
          <w:p w14:paraId="2A7AF774" w14:textId="3F2FE7AE" w:rsidR="0013367B" w:rsidRPr="00D03DEC" w:rsidRDefault="0013367B" w:rsidP="00D03DEC">
            <w:pPr>
              <w:tabs>
                <w:tab w:val="left" w:pos="567"/>
                <w:tab w:val="left" w:pos="709"/>
                <w:tab w:val="left" w:pos="851"/>
              </w:tabs>
              <w:jc w:val="both"/>
              <w:rPr>
                <w:rFonts w:ascii="Times New Roman" w:eastAsia="Times New Roman" w:hAnsi="Times New Roman" w:cs="Times New Roman"/>
                <w:sz w:val="24"/>
                <w:szCs w:val="24"/>
                <w:lang w:val="uk-UA"/>
              </w:rPr>
            </w:pPr>
            <w:r w:rsidRPr="00D03DEC">
              <w:rPr>
                <w:rFonts w:ascii="Times New Roman" w:eastAsia="Times New Roman" w:hAnsi="Times New Roman" w:cs="Times New Roman"/>
                <w:sz w:val="24"/>
                <w:szCs w:val="24"/>
                <w:lang w:val="uk-UA"/>
              </w:rPr>
              <w:t>Про внесення змін до Міської цільової програми  протидії  злочинності на  території  Чорноморської міської територіальної громади на 2024 рік, затвердженої рішенням Чорноморської міської ради Одеського району Одеської області від 02.02.2024 № 545-VIII.</w:t>
            </w:r>
          </w:p>
        </w:tc>
      </w:tr>
      <w:tr w:rsidR="0013367B" w:rsidRPr="00FE11AD" w14:paraId="0C3A2A35" w14:textId="77777777" w:rsidTr="00E93C61">
        <w:tc>
          <w:tcPr>
            <w:tcW w:w="567" w:type="dxa"/>
          </w:tcPr>
          <w:p w14:paraId="5B196C69" w14:textId="25BAD350"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072" w:type="dxa"/>
          </w:tcPr>
          <w:p w14:paraId="24F2A895" w14:textId="2BD7C7CB" w:rsidR="0013367B" w:rsidRPr="00D03DEC" w:rsidRDefault="0013367B" w:rsidP="00D03DEC">
            <w:pPr>
              <w:tabs>
                <w:tab w:val="left" w:pos="567"/>
                <w:tab w:val="left" w:pos="709"/>
                <w:tab w:val="left" w:pos="851"/>
              </w:tabs>
              <w:jc w:val="both"/>
              <w:rPr>
                <w:rFonts w:ascii="Times New Roman" w:eastAsia="Times New Roman" w:hAnsi="Times New Roman" w:cs="Times New Roman"/>
                <w:sz w:val="24"/>
                <w:szCs w:val="24"/>
                <w:lang w:val="uk-UA"/>
              </w:rPr>
            </w:pPr>
            <w:r w:rsidRPr="00D03DEC">
              <w:rPr>
                <w:rFonts w:ascii="Times New Roman" w:eastAsia="Times New Roman" w:hAnsi="Times New Roman" w:cs="Times New Roman"/>
                <w:sz w:val="24"/>
                <w:szCs w:val="24"/>
                <w:lang w:val="uk-UA"/>
              </w:rPr>
              <w:t>Про   внесення  змін  до Міської   цільової соціальної  програми  розвитку цивільного захисту Чорноморської міської територіальної громади на 2021-2025 роки, затвердженої рішенням Чорноморської міської  ради Одеського  району  Одеської області від 30.03.2021  № 27-VIII (зі змінами).</w:t>
            </w:r>
          </w:p>
        </w:tc>
      </w:tr>
      <w:tr w:rsidR="0013367B" w:rsidRPr="00FE11AD" w14:paraId="2EBB034A" w14:textId="77777777" w:rsidTr="00E93C61">
        <w:tc>
          <w:tcPr>
            <w:tcW w:w="567" w:type="dxa"/>
          </w:tcPr>
          <w:p w14:paraId="2E71F112" w14:textId="182035C4"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072" w:type="dxa"/>
          </w:tcPr>
          <w:p w14:paraId="71ED113B" w14:textId="10187876" w:rsidR="0013367B" w:rsidRPr="00D03DEC" w:rsidRDefault="0013367B" w:rsidP="0013367B">
            <w:pPr>
              <w:jc w:val="both"/>
              <w:rPr>
                <w:rFonts w:ascii="Times New Roman" w:hAnsi="Times New Roman" w:cs="Times New Roman"/>
                <w:spacing w:val="-2"/>
                <w:sz w:val="24"/>
                <w:szCs w:val="24"/>
                <w:lang w:val="uk-UA"/>
              </w:rPr>
            </w:pPr>
            <w:r w:rsidRPr="00D03DEC">
              <w:rPr>
                <w:rFonts w:ascii="Times New Roman" w:hAnsi="Times New Roman" w:cs="Times New Roman"/>
                <w:spacing w:val="-2"/>
                <w:sz w:val="24"/>
                <w:szCs w:val="24"/>
                <w:lang w:val="uk-UA"/>
              </w:rPr>
              <w:t>Про затвердження Міської цільової програми реалізації житлових прав мешканців  гуртожитків, які передані до комунальної власності Чорноморської міської територіальної громади в особі Чорноморської міської ради Одеського району Одеської області від ДП «МТП «Чорноморськ» на 2024 рік.</w:t>
            </w:r>
          </w:p>
        </w:tc>
      </w:tr>
      <w:tr w:rsidR="0013367B" w:rsidRPr="00FE11AD" w14:paraId="7123F6D4" w14:textId="77777777" w:rsidTr="00E93C61">
        <w:tc>
          <w:tcPr>
            <w:tcW w:w="567" w:type="dxa"/>
          </w:tcPr>
          <w:p w14:paraId="5779F54A" w14:textId="022E1BC2"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072" w:type="dxa"/>
          </w:tcPr>
          <w:p w14:paraId="3FBDD868" w14:textId="15D205CF" w:rsidR="0013367B" w:rsidRPr="00D03DEC" w:rsidRDefault="0013367B" w:rsidP="00D03DEC">
            <w:pPr>
              <w:tabs>
                <w:tab w:val="left" w:pos="567"/>
                <w:tab w:val="left" w:pos="709"/>
                <w:tab w:val="left" w:pos="851"/>
              </w:tabs>
              <w:jc w:val="both"/>
              <w:rPr>
                <w:rFonts w:ascii="Times New Roman" w:eastAsia="MS Mincho" w:hAnsi="Times New Roman" w:cs="Times New Roman"/>
                <w:sz w:val="24"/>
                <w:szCs w:val="24"/>
                <w:lang w:val="uk-UA" w:eastAsia="ru-RU"/>
              </w:rPr>
            </w:pPr>
            <w:r w:rsidRPr="00D03DEC">
              <w:rPr>
                <w:rFonts w:ascii="Times New Roman" w:eastAsia="MS Mincho" w:hAnsi="Times New Roman" w:cs="Times New Roman"/>
                <w:sz w:val="24"/>
                <w:szCs w:val="24"/>
                <w:lang w:val="uk-UA" w:eastAsia="ru-RU"/>
              </w:rPr>
              <w:t>Про внесення змін до Міської цільової програми фінансової підтримки комунальних підприємств Чорноморської міської ради Одеського району Одеської області на 2024 рік, затвердженої рішенням Чорноморської міської ради Одеського району  Одеської області від 22.12.2023 № 515 –VIІІ (зі змінами).</w:t>
            </w:r>
          </w:p>
        </w:tc>
      </w:tr>
      <w:tr w:rsidR="0013367B" w:rsidRPr="00FE11AD" w14:paraId="3327856A" w14:textId="77777777" w:rsidTr="00E93C61">
        <w:tc>
          <w:tcPr>
            <w:tcW w:w="567" w:type="dxa"/>
          </w:tcPr>
          <w:p w14:paraId="0BC1162F" w14:textId="13E83484"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9072" w:type="dxa"/>
          </w:tcPr>
          <w:p w14:paraId="4C06924E" w14:textId="35359FDB" w:rsidR="0013367B" w:rsidRPr="00D03DEC" w:rsidRDefault="0013367B" w:rsidP="00D03DEC">
            <w:pPr>
              <w:tabs>
                <w:tab w:val="left" w:pos="567"/>
                <w:tab w:val="left" w:pos="709"/>
                <w:tab w:val="left" w:pos="851"/>
              </w:tabs>
              <w:jc w:val="both"/>
              <w:rPr>
                <w:rFonts w:ascii="Times New Roman" w:eastAsia="MS Mincho" w:hAnsi="Times New Roman" w:cs="Times New Roman"/>
                <w:sz w:val="24"/>
                <w:szCs w:val="24"/>
                <w:lang w:val="uk-UA" w:eastAsia="ru-RU"/>
              </w:rPr>
            </w:pPr>
            <w:r w:rsidRPr="00D03DEC">
              <w:rPr>
                <w:rFonts w:ascii="Times New Roman" w:eastAsia="MS Mincho" w:hAnsi="Times New Roman" w:cs="Times New Roman"/>
                <w:sz w:val="24"/>
                <w:szCs w:val="24"/>
                <w:lang w:val="uk-UA" w:eastAsia="ru-RU"/>
              </w:rPr>
              <w:t>Про внесення змін до  Міської програми "Здоров'я населення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17 –VIІІ (зі змінами).</w:t>
            </w:r>
          </w:p>
        </w:tc>
      </w:tr>
      <w:tr w:rsidR="0013367B" w:rsidRPr="00FE11AD" w14:paraId="36B5B23F" w14:textId="77777777" w:rsidTr="00E93C61">
        <w:tc>
          <w:tcPr>
            <w:tcW w:w="567" w:type="dxa"/>
          </w:tcPr>
          <w:p w14:paraId="0E360D80" w14:textId="39E373BE"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9072" w:type="dxa"/>
          </w:tcPr>
          <w:p w14:paraId="0A9CA6BF" w14:textId="65425D3D" w:rsidR="0013367B" w:rsidRPr="00D03DEC" w:rsidRDefault="0013367B" w:rsidP="001C3C1D">
            <w:pPr>
              <w:tabs>
                <w:tab w:val="left" w:pos="6946"/>
              </w:tabs>
              <w:jc w:val="both"/>
              <w:rPr>
                <w:rFonts w:ascii="Times New Roman" w:hAnsi="Times New Roman" w:cs="Times New Roman"/>
                <w:sz w:val="24"/>
                <w:szCs w:val="24"/>
                <w:lang w:val="uk-UA"/>
              </w:rPr>
            </w:pPr>
            <w:r w:rsidRPr="00D03DEC">
              <w:rPr>
                <w:rFonts w:ascii="Times New Roman" w:hAnsi="Times New Roman" w:cs="Times New Roman"/>
                <w:sz w:val="24"/>
                <w:szCs w:val="24"/>
                <w:lang w:val="uk-UA"/>
              </w:rPr>
              <w:t xml:space="preserve">Про внесення змін до Міської програми </w:t>
            </w:r>
            <w:r w:rsidRPr="00D03DEC">
              <w:rPr>
                <w:rFonts w:ascii="Times New Roman" w:hAnsi="Times New Roman" w:cs="Times New Roman"/>
                <w:bCs/>
                <w:sz w:val="24"/>
                <w:szCs w:val="24"/>
                <w:lang w:val="uk-UA"/>
              </w:rPr>
              <w:t xml:space="preserve">підтримки населення Чорноморської міської територіальної громади, які підпадають під дію Закону України </w:t>
            </w:r>
            <w:r w:rsidRPr="00D03DEC">
              <w:rPr>
                <w:rFonts w:ascii="Times New Roman" w:hAnsi="Times New Roman" w:cs="Times New Roman"/>
                <w:sz w:val="24"/>
                <w:szCs w:val="24"/>
                <w:lang w:val="uk-UA"/>
              </w:rPr>
              <w:t>«Про статус ветеранів війни, гарантії їх соціального захисту»</w:t>
            </w:r>
            <w:r w:rsidRPr="00D03DEC">
              <w:rPr>
                <w:rFonts w:ascii="Times New Roman" w:hAnsi="Times New Roman" w:cs="Times New Roman"/>
                <w:bCs/>
                <w:sz w:val="24"/>
                <w:szCs w:val="24"/>
                <w:lang w:val="uk-UA"/>
              </w:rPr>
              <w:t xml:space="preserve">   на 2021 – 2025 роки, затвердженої рішенням Чорноморської міської ради Одеського району Одеської області від </w:t>
            </w:r>
            <w:r w:rsidRPr="00D03DEC">
              <w:rPr>
                <w:rFonts w:ascii="Times New Roman" w:hAnsi="Times New Roman" w:cs="Times New Roman"/>
                <w:sz w:val="24"/>
                <w:szCs w:val="24"/>
                <w:lang w:val="uk-UA"/>
              </w:rPr>
              <w:t>24.12.2020 № 15-VIIІ (зі змінами).</w:t>
            </w:r>
          </w:p>
        </w:tc>
      </w:tr>
      <w:tr w:rsidR="0013367B" w:rsidRPr="00FE11AD" w14:paraId="63CD39C9" w14:textId="77777777" w:rsidTr="00E93C61">
        <w:tc>
          <w:tcPr>
            <w:tcW w:w="567" w:type="dxa"/>
          </w:tcPr>
          <w:p w14:paraId="7383F1F3" w14:textId="3AFBB8D6"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9072" w:type="dxa"/>
          </w:tcPr>
          <w:p w14:paraId="223B9B9A" w14:textId="3DFFCE58" w:rsidR="0013367B" w:rsidRPr="00D03DEC" w:rsidRDefault="0013367B" w:rsidP="00D03DEC">
            <w:pPr>
              <w:tabs>
                <w:tab w:val="left" w:pos="567"/>
                <w:tab w:val="left" w:pos="709"/>
                <w:tab w:val="left" w:pos="851"/>
              </w:tabs>
              <w:jc w:val="both"/>
              <w:rPr>
                <w:rFonts w:ascii="Times New Roman" w:eastAsia="Times New Roman" w:hAnsi="Times New Roman" w:cs="Times New Roman"/>
                <w:sz w:val="24"/>
                <w:szCs w:val="24"/>
                <w:lang w:val="uk-UA"/>
              </w:rPr>
            </w:pPr>
            <w:r w:rsidRPr="00D03DEC">
              <w:rPr>
                <w:rFonts w:ascii="Times New Roman" w:eastAsia="Times New Roman" w:hAnsi="Times New Roman" w:cs="Times New Roman"/>
                <w:sz w:val="24"/>
                <w:szCs w:val="24"/>
                <w:lang w:val="uk-UA"/>
              </w:rPr>
              <w:t xml:space="preserve">Про внесення змін до </w:t>
            </w:r>
            <w:r w:rsidRPr="00D03DEC">
              <w:rPr>
                <w:rFonts w:ascii="Times New Roman" w:hAnsi="Times New Roman" w:cs="Times New Roman"/>
                <w:sz w:val="24"/>
                <w:szCs w:val="24"/>
                <w:lang w:val="uk-UA"/>
              </w:rPr>
              <w:t xml:space="preserve">Міської цільової програми підтримки  здобуття професійної (професійно-технічної), фахової передвищої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2024 рік, </w:t>
            </w:r>
            <w:r w:rsidRPr="00D03DEC">
              <w:rPr>
                <w:rFonts w:ascii="Times New Roman" w:eastAsia="Times New Roman" w:hAnsi="Times New Roman" w:cs="Times New Roman"/>
                <w:sz w:val="24"/>
                <w:szCs w:val="24"/>
                <w:lang w:val="uk-UA"/>
              </w:rPr>
              <w:t>затвердженої рішенням Чорноморської міської ради Одеського району Одеської області від 22.12.2023 № 518-VIII.</w:t>
            </w:r>
          </w:p>
        </w:tc>
      </w:tr>
      <w:tr w:rsidR="0013367B" w:rsidRPr="00FE11AD" w14:paraId="04A462D5" w14:textId="77777777" w:rsidTr="00E93C61">
        <w:tc>
          <w:tcPr>
            <w:tcW w:w="567" w:type="dxa"/>
          </w:tcPr>
          <w:p w14:paraId="532EC1DD" w14:textId="687FDF12"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9072" w:type="dxa"/>
          </w:tcPr>
          <w:p w14:paraId="7AD62708" w14:textId="199BD000" w:rsidR="0013367B" w:rsidRPr="00D03DEC" w:rsidRDefault="0013367B" w:rsidP="00D03DEC">
            <w:pPr>
              <w:tabs>
                <w:tab w:val="left" w:pos="709"/>
                <w:tab w:val="left" w:pos="851"/>
                <w:tab w:val="left" w:pos="993"/>
              </w:tabs>
              <w:jc w:val="both"/>
              <w:rPr>
                <w:rFonts w:ascii="Times New Roman" w:eastAsia="Times New Roman" w:hAnsi="Times New Roman" w:cs="Times New Roman"/>
                <w:sz w:val="24"/>
                <w:szCs w:val="24"/>
                <w:lang w:val="uk-UA"/>
              </w:rPr>
            </w:pPr>
            <w:r w:rsidRPr="00D03DEC">
              <w:rPr>
                <w:rFonts w:ascii="Times New Roman" w:eastAsia="Times New Roman" w:hAnsi="Times New Roman" w:cs="Times New Roman"/>
                <w:sz w:val="24"/>
                <w:szCs w:val="24"/>
                <w:lang w:val="uk-UA"/>
              </w:rPr>
              <w:t>Про внесення змін та доповнень до рішення Чорноморської міської ради Одеського району Одеської області від 22.12.2023 № 522–VІII "Про бюджет Чорноморської міської територіальної громади на 2024 рік" (зі змінами).</w:t>
            </w:r>
          </w:p>
        </w:tc>
      </w:tr>
      <w:tr w:rsidR="0013367B" w:rsidRPr="00D03DEC" w14:paraId="3BCAC886" w14:textId="77777777" w:rsidTr="00E93C61">
        <w:tc>
          <w:tcPr>
            <w:tcW w:w="567" w:type="dxa"/>
          </w:tcPr>
          <w:p w14:paraId="317041D9" w14:textId="79CFBE18"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072" w:type="dxa"/>
          </w:tcPr>
          <w:p w14:paraId="5017CAC5" w14:textId="7A7E6CA6" w:rsidR="0013367B" w:rsidRPr="00D03DEC" w:rsidRDefault="0013367B" w:rsidP="0013367B">
            <w:pPr>
              <w:tabs>
                <w:tab w:val="left" w:pos="709"/>
                <w:tab w:val="left" w:pos="851"/>
                <w:tab w:val="left" w:pos="993"/>
              </w:tabs>
              <w:jc w:val="both"/>
              <w:rPr>
                <w:rFonts w:ascii="Times New Roman" w:hAnsi="Times New Roman" w:cs="Times New Roman"/>
                <w:color w:val="000000"/>
                <w:sz w:val="24"/>
                <w:szCs w:val="24"/>
                <w:lang w:val="uk-UA"/>
              </w:rPr>
            </w:pPr>
            <w:r w:rsidRPr="00D03DEC">
              <w:rPr>
                <w:rFonts w:ascii="Times New Roman" w:eastAsia="MS Mincho" w:hAnsi="Times New Roman" w:cs="Times New Roman"/>
                <w:sz w:val="24"/>
                <w:szCs w:val="24"/>
                <w:lang w:val="uk-UA"/>
              </w:rPr>
              <w:t xml:space="preserve">Про </w:t>
            </w:r>
            <w:r w:rsidRPr="00D03DEC">
              <w:rPr>
                <w:rFonts w:ascii="Times New Roman" w:hAnsi="Times New Roman" w:cs="Times New Roman"/>
                <w:color w:val="000000"/>
                <w:sz w:val="24"/>
                <w:szCs w:val="24"/>
                <w:lang w:val="uk-UA"/>
              </w:rPr>
              <w:t>затвердження договорів про передачу міжбюджетних трансфертів.</w:t>
            </w:r>
          </w:p>
        </w:tc>
      </w:tr>
      <w:tr w:rsidR="0013367B" w:rsidRPr="00D03DEC" w14:paraId="58BC3666" w14:textId="77777777" w:rsidTr="00E93C61">
        <w:tc>
          <w:tcPr>
            <w:tcW w:w="567" w:type="dxa"/>
          </w:tcPr>
          <w:p w14:paraId="6D7B982A" w14:textId="11A3383A"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9072" w:type="dxa"/>
          </w:tcPr>
          <w:p w14:paraId="1B5CF8A9" w14:textId="0987552A" w:rsidR="0013367B" w:rsidRPr="00D03DEC" w:rsidRDefault="0013367B" w:rsidP="00D03DEC">
            <w:pPr>
              <w:pStyle w:val="af"/>
              <w:spacing w:before="0" w:beforeAutospacing="0" w:after="0" w:afterAutospacing="0"/>
              <w:ind w:right="-2"/>
              <w:jc w:val="both"/>
              <w:rPr>
                <w:lang w:val="uk-UA"/>
              </w:rPr>
            </w:pPr>
            <w:r w:rsidRPr="00D03DEC">
              <w:rPr>
                <w:color w:val="000000"/>
                <w:lang w:val="uk-UA"/>
              </w:rPr>
              <w:t>Про затвердження Бюджетного регламенту проходження бюджетного процесу в Чорноморській міській територіальній громаді.</w:t>
            </w:r>
          </w:p>
        </w:tc>
      </w:tr>
      <w:tr w:rsidR="0013367B" w:rsidRPr="00FE11AD" w14:paraId="12305E27" w14:textId="77777777" w:rsidTr="00E93C61">
        <w:tc>
          <w:tcPr>
            <w:tcW w:w="567" w:type="dxa"/>
          </w:tcPr>
          <w:p w14:paraId="477FBA13" w14:textId="4F13F695"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9072" w:type="dxa"/>
          </w:tcPr>
          <w:p w14:paraId="16FD65A0" w14:textId="27DAD279" w:rsidR="0013367B" w:rsidRPr="00D03DEC" w:rsidRDefault="0013367B" w:rsidP="00D03DEC">
            <w:pPr>
              <w:ind w:right="46"/>
              <w:jc w:val="both"/>
              <w:outlineLvl w:val="3"/>
              <w:rPr>
                <w:rFonts w:ascii="Times New Roman" w:eastAsia="Times New Roman" w:hAnsi="Times New Roman" w:cs="Times New Roman"/>
                <w:sz w:val="24"/>
                <w:szCs w:val="24"/>
                <w:lang w:val="uk-UA"/>
              </w:rPr>
            </w:pPr>
            <w:r w:rsidRPr="00D03DEC">
              <w:rPr>
                <w:rFonts w:ascii="Times New Roman" w:eastAsia="Times New Roman" w:hAnsi="Times New Roman" w:cs="Times New Roman"/>
                <w:sz w:val="24"/>
                <w:szCs w:val="24"/>
                <w:lang w:val="uk-UA"/>
              </w:rPr>
              <w:t xml:space="preserve">Про збільшення статутного капіталу та затвердження статуту комунального підприємства «Зеленгосп» Чорноморської міської ради Одеського району Одеської області в новій редакції. </w:t>
            </w:r>
          </w:p>
        </w:tc>
      </w:tr>
      <w:tr w:rsidR="0013367B" w:rsidRPr="00D03DEC" w14:paraId="6DE31022" w14:textId="77777777" w:rsidTr="00E93C61">
        <w:tc>
          <w:tcPr>
            <w:tcW w:w="567" w:type="dxa"/>
          </w:tcPr>
          <w:p w14:paraId="6498CC64" w14:textId="77A6918F"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9072" w:type="dxa"/>
          </w:tcPr>
          <w:p w14:paraId="585C7436" w14:textId="10C937DD" w:rsidR="0013367B" w:rsidRPr="00D03DEC" w:rsidRDefault="0013367B" w:rsidP="00D03DEC">
            <w:pPr>
              <w:ind w:right="30"/>
              <w:contextualSpacing/>
              <w:jc w:val="both"/>
              <w:rPr>
                <w:rFonts w:ascii="Times New Roman" w:hAnsi="Times New Roman" w:cs="Times New Roman"/>
                <w:bCs/>
                <w:sz w:val="24"/>
                <w:szCs w:val="24"/>
                <w:lang w:val="uk-UA"/>
              </w:rPr>
            </w:pPr>
            <w:r w:rsidRPr="00D03DEC">
              <w:rPr>
                <w:rFonts w:ascii="Times New Roman" w:hAnsi="Times New Roman" w:cs="Times New Roman"/>
                <w:sz w:val="24"/>
                <w:szCs w:val="24"/>
                <w:lang w:val="uk-UA"/>
              </w:rPr>
              <w:t xml:space="preserve">Про закріплення </w:t>
            </w:r>
            <w:r w:rsidRPr="00D03DEC">
              <w:rPr>
                <w:rFonts w:ascii="Times New Roman" w:hAnsi="Times New Roman" w:cs="Times New Roman"/>
                <w:bCs/>
                <w:sz w:val="24"/>
                <w:szCs w:val="24"/>
                <w:lang w:val="uk-UA"/>
              </w:rPr>
              <w:t>новозбудованого об’єкту благоустрою (</w:t>
            </w:r>
            <w:r w:rsidRPr="00D03DEC">
              <w:rPr>
                <w:rFonts w:ascii="Times New Roman" w:hAnsi="Times New Roman" w:cs="Times New Roman"/>
                <w:sz w:val="24"/>
                <w:szCs w:val="24"/>
                <w:lang w:val="uk-UA"/>
              </w:rPr>
              <w:t xml:space="preserve">інфраструктури) за </w:t>
            </w:r>
            <w:r w:rsidRPr="00D03DEC">
              <w:rPr>
                <w:rFonts w:ascii="Times New Roman" w:hAnsi="Times New Roman" w:cs="Times New Roman"/>
                <w:bCs/>
                <w:sz w:val="24"/>
                <w:szCs w:val="24"/>
                <w:lang w:val="uk-UA"/>
              </w:rPr>
              <w:t xml:space="preserve">Чорноморською міською територіальною  громадою на праві комунальної власності   </w:t>
            </w:r>
            <w:r w:rsidRPr="00D03DEC">
              <w:rPr>
                <w:rFonts w:ascii="Times New Roman" w:hAnsi="Times New Roman" w:cs="Times New Roman"/>
                <w:sz w:val="24"/>
                <w:szCs w:val="24"/>
                <w:lang w:val="uk-UA"/>
              </w:rPr>
              <w:t xml:space="preserve">та визначення його балансоутримувача. </w:t>
            </w:r>
          </w:p>
        </w:tc>
      </w:tr>
      <w:tr w:rsidR="0013367B" w:rsidRPr="00D03DEC" w14:paraId="15D43FE9" w14:textId="77777777" w:rsidTr="00E93C61">
        <w:tc>
          <w:tcPr>
            <w:tcW w:w="567" w:type="dxa"/>
          </w:tcPr>
          <w:p w14:paraId="3AEEE45C" w14:textId="4A786F09"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9072" w:type="dxa"/>
          </w:tcPr>
          <w:p w14:paraId="2D259510" w14:textId="1270CCD7" w:rsidR="0013367B" w:rsidRPr="00D03DEC" w:rsidRDefault="0013367B" w:rsidP="00D03DEC">
            <w:pPr>
              <w:tabs>
                <w:tab w:val="left" w:pos="4111"/>
                <w:tab w:val="left" w:pos="4962"/>
              </w:tabs>
              <w:jc w:val="both"/>
              <w:rPr>
                <w:rFonts w:ascii="Times New Roman" w:hAnsi="Times New Roman" w:cs="Times New Roman"/>
                <w:sz w:val="24"/>
                <w:szCs w:val="24"/>
                <w:lang w:val="uk-UA"/>
              </w:rPr>
            </w:pPr>
            <w:r w:rsidRPr="00D03DEC">
              <w:rPr>
                <w:rFonts w:ascii="Times New Roman" w:hAnsi="Times New Roman" w:cs="Times New Roman"/>
                <w:sz w:val="24"/>
                <w:szCs w:val="24"/>
                <w:lang w:val="uk-UA"/>
              </w:rPr>
              <w:t>Про включення об’єкту комунальної власності  до  Переліку  другого  типу  (частина нежитлового приміщення кабінету № 501 по  вул. 1 Травня, 3 у м. Чорноморську).</w:t>
            </w:r>
          </w:p>
        </w:tc>
      </w:tr>
      <w:tr w:rsidR="0013367B" w:rsidRPr="00D03DEC" w14:paraId="0BE5DD80" w14:textId="77777777" w:rsidTr="00E93C61">
        <w:tc>
          <w:tcPr>
            <w:tcW w:w="567" w:type="dxa"/>
          </w:tcPr>
          <w:p w14:paraId="0AA490DC" w14:textId="27EE04D5"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072" w:type="dxa"/>
          </w:tcPr>
          <w:p w14:paraId="256AC3CA" w14:textId="0C6F0663" w:rsidR="0013367B" w:rsidRPr="00D03DEC" w:rsidRDefault="0013367B" w:rsidP="00D03DEC">
            <w:pPr>
              <w:tabs>
                <w:tab w:val="left" w:pos="4111"/>
                <w:tab w:val="left" w:pos="4962"/>
              </w:tabs>
              <w:ind w:right="102"/>
              <w:jc w:val="both"/>
              <w:rPr>
                <w:rFonts w:ascii="Times New Roman" w:hAnsi="Times New Roman" w:cs="Times New Roman"/>
                <w:sz w:val="24"/>
                <w:szCs w:val="24"/>
                <w:lang w:val="uk-UA"/>
              </w:rPr>
            </w:pPr>
            <w:r w:rsidRPr="00D03DEC">
              <w:rPr>
                <w:rFonts w:ascii="Times New Roman" w:hAnsi="Times New Roman" w:cs="Times New Roman"/>
                <w:sz w:val="24"/>
                <w:szCs w:val="24"/>
                <w:lang w:val="uk-UA"/>
              </w:rPr>
              <w:t>Про включення об’єкту комунальної власності  до  Переліку  другого  типу  (частина нежитлового приміщення кабінету № 508 по  вул. 1 Травня, 3 у м. Чорноморську).</w:t>
            </w:r>
          </w:p>
        </w:tc>
      </w:tr>
      <w:tr w:rsidR="0013367B" w:rsidRPr="00D03DEC" w14:paraId="41FE84A6" w14:textId="77777777" w:rsidTr="00E93C61">
        <w:tc>
          <w:tcPr>
            <w:tcW w:w="567" w:type="dxa"/>
          </w:tcPr>
          <w:p w14:paraId="0C6F250F" w14:textId="16F56CB6"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9072" w:type="dxa"/>
          </w:tcPr>
          <w:p w14:paraId="0D6DA278" w14:textId="1A54B2DF" w:rsidR="0013367B" w:rsidRPr="00D03DEC" w:rsidRDefault="0013367B" w:rsidP="00D03DEC">
            <w:pPr>
              <w:tabs>
                <w:tab w:val="left" w:pos="0"/>
              </w:tabs>
              <w:ind w:right="30"/>
              <w:jc w:val="both"/>
              <w:rPr>
                <w:rFonts w:ascii="Times New Roman" w:eastAsia="Times New Roman" w:hAnsi="Times New Roman" w:cs="Times New Roman"/>
                <w:sz w:val="24"/>
                <w:szCs w:val="24"/>
                <w:lang w:val="uk-UA"/>
              </w:rPr>
            </w:pPr>
            <w:r w:rsidRPr="00D03DEC">
              <w:rPr>
                <w:rFonts w:ascii="Times New Roman" w:eastAsia="Times New Roman" w:hAnsi="Times New Roman" w:cs="Times New Roman"/>
                <w:sz w:val="24"/>
                <w:szCs w:val="24"/>
                <w:lang w:val="uk-UA"/>
              </w:rPr>
              <w:t>Про внесення змін до рішення Чорноморської міської ради Одеського району Одеської області 29.03.2023 № 359-VIII «Про включення об’єктів комунальної власності до Переліку другого типу (нежитлові приміщення загальною площею 226,7 кв.м по вул. 1 Травня, 3   у   м. Чорноморську) (зі змінами).</w:t>
            </w:r>
          </w:p>
        </w:tc>
      </w:tr>
      <w:tr w:rsidR="0013367B" w:rsidRPr="00FE11AD" w14:paraId="3E76D19F" w14:textId="77777777" w:rsidTr="00E93C61">
        <w:tc>
          <w:tcPr>
            <w:tcW w:w="567" w:type="dxa"/>
          </w:tcPr>
          <w:p w14:paraId="5C33B0D7" w14:textId="74C1C9FF"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22.</w:t>
            </w:r>
          </w:p>
        </w:tc>
        <w:tc>
          <w:tcPr>
            <w:tcW w:w="9072" w:type="dxa"/>
          </w:tcPr>
          <w:p w14:paraId="0A7B7CFE" w14:textId="3E5EE39D" w:rsidR="0013367B" w:rsidRPr="00D03DEC" w:rsidRDefault="0013367B" w:rsidP="00D03DEC">
            <w:pPr>
              <w:ind w:right="30"/>
              <w:contextualSpacing/>
              <w:jc w:val="both"/>
              <w:rPr>
                <w:rFonts w:ascii="Times New Roman" w:eastAsia="Times New Roman" w:hAnsi="Times New Roman" w:cs="Times New Roman"/>
                <w:sz w:val="24"/>
                <w:szCs w:val="24"/>
                <w:lang w:val="uk-UA"/>
              </w:rPr>
            </w:pPr>
            <w:bookmarkStart w:id="2" w:name="_Hlk132977225"/>
            <w:r w:rsidRPr="00D03DEC">
              <w:rPr>
                <w:rFonts w:ascii="Times New Roman" w:eastAsia="Times New Roman" w:hAnsi="Times New Roman" w:cs="Times New Roman"/>
                <w:sz w:val="24"/>
                <w:szCs w:val="24"/>
                <w:lang w:val="uk-UA"/>
              </w:rPr>
              <w:t>Про надання згоди та безоплатне прийняття до комунальної власності Чорноморської міської територіальної громади майна  в рамках програми міжнародної технічної допомоги «Електронне урядування задля підзвітності влади та участі громади (EGAP)»</w:t>
            </w:r>
            <w:bookmarkEnd w:id="2"/>
            <w:r w:rsidRPr="00D03DEC">
              <w:rPr>
                <w:rFonts w:ascii="Times New Roman" w:eastAsia="Times New Roman" w:hAnsi="Times New Roman" w:cs="Times New Roman"/>
                <w:sz w:val="24"/>
                <w:szCs w:val="24"/>
                <w:lang w:val="uk-UA"/>
              </w:rPr>
              <w:t>.</w:t>
            </w:r>
          </w:p>
        </w:tc>
      </w:tr>
      <w:tr w:rsidR="0013367B" w:rsidRPr="00D03DEC" w14:paraId="54F4A659" w14:textId="77777777" w:rsidTr="00E93C61">
        <w:tc>
          <w:tcPr>
            <w:tcW w:w="567" w:type="dxa"/>
          </w:tcPr>
          <w:p w14:paraId="6F54A730" w14:textId="7A4C9A52"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9072" w:type="dxa"/>
          </w:tcPr>
          <w:p w14:paraId="6AA4F269" w14:textId="594EC644" w:rsidR="0013367B" w:rsidRPr="00D03DEC" w:rsidRDefault="0013367B" w:rsidP="00D03DEC">
            <w:pPr>
              <w:shd w:val="clear" w:color="auto" w:fill="FFFFFF"/>
              <w:ind w:right="30"/>
              <w:jc w:val="both"/>
              <w:rPr>
                <w:rFonts w:ascii="Times New Roman" w:hAnsi="Times New Roman" w:cs="Times New Roman"/>
                <w:sz w:val="24"/>
                <w:szCs w:val="24"/>
                <w:lang w:val="uk-UA"/>
              </w:rPr>
            </w:pPr>
            <w:r w:rsidRPr="00D03DEC">
              <w:rPr>
                <w:rFonts w:ascii="Times New Roman" w:hAnsi="Times New Roman" w:cs="Times New Roman"/>
                <w:sz w:val="24"/>
                <w:szCs w:val="24"/>
                <w:lang w:val="uk-UA"/>
              </w:rPr>
              <w:t>Про  затвердження   незалежної   оцінки транспортних  засобів, які знаходяться на  балансі  виконавчого комітету Чорноморської міської ради Одеського району Одеської області.</w:t>
            </w:r>
          </w:p>
        </w:tc>
      </w:tr>
      <w:tr w:rsidR="0013367B" w:rsidRPr="00FE11AD" w14:paraId="57816867" w14:textId="77777777" w:rsidTr="00E93C61">
        <w:tc>
          <w:tcPr>
            <w:tcW w:w="567" w:type="dxa"/>
          </w:tcPr>
          <w:p w14:paraId="489E7601" w14:textId="6406DA0A"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9072" w:type="dxa"/>
          </w:tcPr>
          <w:p w14:paraId="3A9DEC5C" w14:textId="3E18FC70" w:rsidR="0013367B" w:rsidRPr="00D03DEC" w:rsidRDefault="0013367B" w:rsidP="00D03DEC">
            <w:pPr>
              <w:shd w:val="clear" w:color="auto" w:fill="FFFFFF"/>
              <w:ind w:right="30"/>
              <w:jc w:val="both"/>
              <w:rPr>
                <w:rFonts w:ascii="Times New Roman" w:hAnsi="Times New Roman" w:cs="Times New Roman"/>
                <w:sz w:val="24"/>
                <w:szCs w:val="24"/>
                <w:lang w:val="uk-UA"/>
              </w:rPr>
            </w:pPr>
            <w:bookmarkStart w:id="3" w:name="_Hlk130807896"/>
            <w:r w:rsidRPr="00D03DEC">
              <w:rPr>
                <w:rStyle w:val="xfm08858730"/>
                <w:rFonts w:ascii="Times New Roman" w:hAnsi="Times New Roman" w:cs="Times New Roman"/>
                <w:sz w:val="24"/>
                <w:szCs w:val="24"/>
                <w:lang w:val="uk-UA"/>
              </w:rPr>
              <w:t xml:space="preserve">Про надання згоди та безоплатне прийняття до комунальної власності Чорноморської міської територіальної громади </w:t>
            </w:r>
            <w:r w:rsidRPr="00D03DEC">
              <w:rPr>
                <w:rFonts w:ascii="Times New Roman" w:hAnsi="Times New Roman" w:cs="Times New Roman"/>
                <w:sz w:val="24"/>
                <w:szCs w:val="24"/>
                <w:lang w:val="uk-UA"/>
              </w:rPr>
              <w:t>іншого окремого індивідуально визначеного майна</w:t>
            </w:r>
            <w:r w:rsidRPr="00D03DEC">
              <w:rPr>
                <w:rStyle w:val="xfm08858730"/>
                <w:rFonts w:ascii="Times New Roman" w:hAnsi="Times New Roman" w:cs="Times New Roman"/>
                <w:sz w:val="24"/>
                <w:szCs w:val="24"/>
                <w:lang w:val="uk-UA"/>
              </w:rPr>
              <w:t xml:space="preserve">  в рамках Проєкту "Підвищення ефективності роботи і підзвітності органів місцевого самоврядування" ("ГОВЕРЛА")</w:t>
            </w:r>
            <w:bookmarkEnd w:id="3"/>
            <w:r w:rsidRPr="00D03DEC">
              <w:rPr>
                <w:rStyle w:val="xfm08858730"/>
                <w:rFonts w:ascii="Times New Roman" w:hAnsi="Times New Roman" w:cs="Times New Roman"/>
                <w:sz w:val="24"/>
                <w:szCs w:val="24"/>
                <w:lang w:val="uk-UA"/>
              </w:rPr>
              <w:t>.</w:t>
            </w:r>
          </w:p>
        </w:tc>
      </w:tr>
      <w:tr w:rsidR="0013367B" w:rsidRPr="00FE11AD" w14:paraId="2561FC5C" w14:textId="77777777" w:rsidTr="00E93C61">
        <w:tc>
          <w:tcPr>
            <w:tcW w:w="567" w:type="dxa"/>
          </w:tcPr>
          <w:p w14:paraId="1A8F0F3D" w14:textId="5C86DF38"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9072" w:type="dxa"/>
          </w:tcPr>
          <w:p w14:paraId="18CDAC91" w14:textId="5F993771" w:rsidR="0013367B" w:rsidRPr="00D03DEC" w:rsidRDefault="0013367B" w:rsidP="00D03DEC">
            <w:pPr>
              <w:ind w:right="30"/>
              <w:jc w:val="both"/>
              <w:rPr>
                <w:rStyle w:val="xfm08858730"/>
                <w:rFonts w:ascii="Times New Roman" w:hAnsi="Times New Roman" w:cs="Times New Roman"/>
                <w:sz w:val="24"/>
                <w:szCs w:val="24"/>
                <w:lang w:val="uk-UA"/>
              </w:rPr>
            </w:pPr>
            <w:r w:rsidRPr="00D03DEC">
              <w:rPr>
                <w:rStyle w:val="xfm08858730"/>
                <w:rFonts w:ascii="Times New Roman" w:hAnsi="Times New Roman" w:cs="Times New Roman"/>
                <w:sz w:val="24"/>
                <w:szCs w:val="24"/>
                <w:lang w:val="uk-UA"/>
              </w:rPr>
              <w:t xml:space="preserve">Про надання згоди на безоплатне прийняття до комунальної власності Чорноморської міської територіальної громади від  AZIENDA TRASPORTI MILANESI </w:t>
            </w:r>
            <w:proofErr w:type="spellStart"/>
            <w:r w:rsidRPr="00D03DEC">
              <w:rPr>
                <w:rStyle w:val="xfm08858730"/>
                <w:rFonts w:ascii="Times New Roman" w:hAnsi="Times New Roman" w:cs="Times New Roman"/>
                <w:sz w:val="24"/>
                <w:szCs w:val="24"/>
                <w:lang w:val="uk-UA"/>
              </w:rPr>
              <w:t>S.p.A</w:t>
            </w:r>
            <w:proofErr w:type="spellEnd"/>
            <w:r w:rsidRPr="00D03DEC">
              <w:rPr>
                <w:rStyle w:val="xfm08858730"/>
                <w:rFonts w:ascii="Times New Roman" w:hAnsi="Times New Roman" w:cs="Times New Roman"/>
                <w:sz w:val="24"/>
                <w:szCs w:val="24"/>
                <w:lang w:val="uk-UA"/>
              </w:rPr>
              <w:t xml:space="preserve">. гуманітарної допомоги (автобусів).  </w:t>
            </w:r>
          </w:p>
        </w:tc>
      </w:tr>
      <w:tr w:rsidR="0013367B" w:rsidRPr="00D03DEC" w14:paraId="2789E161" w14:textId="77777777" w:rsidTr="00E93C61">
        <w:tc>
          <w:tcPr>
            <w:tcW w:w="567" w:type="dxa"/>
          </w:tcPr>
          <w:p w14:paraId="3B1B2C6A" w14:textId="46C88176"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9072" w:type="dxa"/>
          </w:tcPr>
          <w:p w14:paraId="55869834" w14:textId="13F0D354" w:rsidR="0013367B" w:rsidRPr="00D03DEC" w:rsidRDefault="0013367B" w:rsidP="00D03DEC">
            <w:pPr>
              <w:tabs>
                <w:tab w:val="left" w:pos="3572"/>
              </w:tabs>
              <w:ind w:right="-1"/>
              <w:jc w:val="both"/>
              <w:rPr>
                <w:rFonts w:ascii="Times New Roman" w:hAnsi="Times New Roman" w:cs="Times New Roman"/>
                <w:sz w:val="24"/>
                <w:szCs w:val="24"/>
                <w:lang w:val="uk-UA"/>
              </w:rPr>
            </w:pPr>
            <w:r w:rsidRPr="00D03DEC">
              <w:rPr>
                <w:rFonts w:ascii="Times New Roman" w:hAnsi="Times New Roman" w:cs="Times New Roman"/>
                <w:sz w:val="24"/>
                <w:szCs w:val="24"/>
                <w:lang w:val="uk-UA"/>
              </w:rPr>
              <w:t xml:space="preserve">Про затвердження Порядку електронної   реєстрації дітей до закладів дошкільної освіти Чорноморської міської ради Одеського району Одеської області на порталі «Україна. Інформаційна система управління освітою – ІСУО». </w:t>
            </w:r>
          </w:p>
        </w:tc>
      </w:tr>
      <w:tr w:rsidR="0013367B" w:rsidRPr="00D03DEC" w14:paraId="2F3B4038" w14:textId="77777777" w:rsidTr="00E93C61">
        <w:tc>
          <w:tcPr>
            <w:tcW w:w="567" w:type="dxa"/>
          </w:tcPr>
          <w:p w14:paraId="6F97FB96" w14:textId="2895F650"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9072" w:type="dxa"/>
          </w:tcPr>
          <w:p w14:paraId="7787C91C" w14:textId="18E7F8DD" w:rsidR="0013367B" w:rsidRPr="00D03DEC" w:rsidRDefault="0013367B" w:rsidP="00D03DEC">
            <w:pPr>
              <w:rPr>
                <w:rFonts w:ascii="Times New Roman" w:hAnsi="Times New Roman" w:cs="Times New Roman"/>
                <w:sz w:val="24"/>
                <w:szCs w:val="24"/>
                <w:lang w:val="uk-UA"/>
              </w:rPr>
            </w:pPr>
            <w:r w:rsidRPr="00D03DEC">
              <w:rPr>
                <w:rFonts w:ascii="Times New Roman" w:hAnsi="Times New Roman" w:cs="Times New Roman"/>
                <w:sz w:val="24"/>
                <w:szCs w:val="24"/>
                <w:lang w:val="uk-UA"/>
              </w:rPr>
              <w:t>Про створення  Алеї Пам’яті.</w:t>
            </w:r>
          </w:p>
        </w:tc>
      </w:tr>
      <w:tr w:rsidR="0013367B" w:rsidRPr="00FE11AD" w14:paraId="7CDC6735" w14:textId="77777777" w:rsidTr="00E93C61">
        <w:tc>
          <w:tcPr>
            <w:tcW w:w="567" w:type="dxa"/>
          </w:tcPr>
          <w:p w14:paraId="0F1B605D" w14:textId="1DE7CEBF"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9072" w:type="dxa"/>
          </w:tcPr>
          <w:p w14:paraId="3063B9D1" w14:textId="1642E45E" w:rsidR="0013367B" w:rsidRPr="00D03DEC" w:rsidRDefault="0013367B" w:rsidP="00D03DEC">
            <w:pPr>
              <w:tabs>
                <w:tab w:val="left" w:pos="4253"/>
              </w:tabs>
              <w:ind w:right="30"/>
              <w:jc w:val="both"/>
              <w:rPr>
                <w:rFonts w:ascii="Times New Roman" w:hAnsi="Times New Roman" w:cs="Times New Roman"/>
                <w:sz w:val="24"/>
                <w:szCs w:val="24"/>
                <w:lang w:val="uk-UA"/>
              </w:rPr>
            </w:pPr>
            <w:r w:rsidRPr="00D03DEC">
              <w:rPr>
                <w:rFonts w:ascii="Times New Roman" w:hAnsi="Times New Roman" w:cs="Times New Roman"/>
                <w:sz w:val="24"/>
                <w:szCs w:val="24"/>
                <w:lang w:val="uk-UA"/>
              </w:rPr>
              <w:t>Про</w:t>
            </w:r>
            <w:r w:rsidRPr="00D03DEC">
              <w:rPr>
                <w:rFonts w:ascii="Times New Roman" w:hAnsi="Times New Roman" w:cs="Times New Roman"/>
                <w:color w:val="222222"/>
                <w:sz w:val="24"/>
                <w:szCs w:val="24"/>
                <w:shd w:val="clear" w:color="auto" w:fill="FFFFFF"/>
                <w:lang w:val="uk-UA"/>
              </w:rPr>
              <w:t xml:space="preserve"> </w:t>
            </w:r>
            <w:r w:rsidRPr="00D03DEC">
              <w:rPr>
                <w:rFonts w:ascii="Times New Roman" w:hAnsi="Times New Roman" w:cs="Times New Roman"/>
                <w:sz w:val="24"/>
                <w:szCs w:val="24"/>
                <w:lang w:val="uk-UA"/>
              </w:rPr>
              <w:t>внесення змін до рішення Чорноморської міської ради Одеського району Одеської області від 28.11.2023 № 497-VІII «Про затвердження плану діяльності Чорноморської міської ради Одеського району Одеської області з підготовки проєктів регуляторних актів на 2024 рік».</w:t>
            </w:r>
          </w:p>
        </w:tc>
      </w:tr>
      <w:tr w:rsidR="0013367B" w:rsidRPr="00D03DEC" w14:paraId="2803F47D" w14:textId="77777777" w:rsidTr="00E93C61">
        <w:tc>
          <w:tcPr>
            <w:tcW w:w="567" w:type="dxa"/>
          </w:tcPr>
          <w:p w14:paraId="2E7045C1" w14:textId="518E79ED"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9072" w:type="dxa"/>
          </w:tcPr>
          <w:p w14:paraId="4FB68472" w14:textId="1F3FB8D3" w:rsidR="0013367B" w:rsidRPr="00D03DEC" w:rsidRDefault="0013367B" w:rsidP="00D03DEC">
            <w:pPr>
              <w:tabs>
                <w:tab w:val="left" w:pos="3572"/>
              </w:tabs>
              <w:ind w:right="-1"/>
              <w:jc w:val="both"/>
              <w:rPr>
                <w:rFonts w:ascii="Times New Roman" w:hAnsi="Times New Roman" w:cs="Times New Roman"/>
                <w:sz w:val="24"/>
                <w:szCs w:val="24"/>
                <w:lang w:val="uk-UA"/>
              </w:rPr>
            </w:pPr>
            <w:r w:rsidRPr="00D03DEC">
              <w:rPr>
                <w:rFonts w:ascii="Times New Roman" w:hAnsi="Times New Roman" w:cs="Times New Roman"/>
                <w:sz w:val="24"/>
                <w:szCs w:val="24"/>
                <w:lang w:val="uk-UA"/>
              </w:rPr>
              <w:t>Про затвердження переліку адміністративних послуг, які надаються через Центр надання адміністративних послуг у м. Чорноморську,      в новій редакції.</w:t>
            </w:r>
          </w:p>
        </w:tc>
      </w:tr>
      <w:tr w:rsidR="0013367B" w:rsidRPr="00FE11AD" w14:paraId="46E730BD" w14:textId="77777777" w:rsidTr="00E93C61">
        <w:tc>
          <w:tcPr>
            <w:tcW w:w="567" w:type="dxa"/>
          </w:tcPr>
          <w:p w14:paraId="3AC7288A" w14:textId="25F090D1"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9072" w:type="dxa"/>
          </w:tcPr>
          <w:p w14:paraId="71117CA1" w14:textId="6AA245D9" w:rsidR="0013367B" w:rsidRPr="00D03DEC" w:rsidRDefault="0013367B" w:rsidP="00D03DEC">
            <w:pPr>
              <w:jc w:val="both"/>
              <w:rPr>
                <w:rFonts w:ascii="Times New Roman" w:eastAsia="Times New Roman" w:hAnsi="Times New Roman" w:cs="Times New Roman"/>
                <w:sz w:val="24"/>
                <w:szCs w:val="24"/>
                <w:highlight w:val="white"/>
                <w:lang w:val="uk-UA"/>
              </w:rPr>
            </w:pPr>
            <w:r w:rsidRPr="00D03DEC">
              <w:rPr>
                <w:rFonts w:ascii="Times New Roman" w:eastAsia="Times New Roman" w:hAnsi="Times New Roman" w:cs="Times New Roman"/>
                <w:sz w:val="24"/>
                <w:szCs w:val="24"/>
                <w:lang w:val="uk-UA"/>
              </w:rPr>
              <w:t xml:space="preserve">Про надання згоди на підписання додаткової угоди № 2 до Узгодженого рішення про співробітництво від 18.06.2021, затвердженого рішенням Чорноморської міської ради Одеського району Одеської області від 18.06.2021 № 78-VIII «Про надання згоди на підписання Узгодженого рішення про співробітництво у сфері надання адміністративних послуг», та підписання  узгодженого рішення у сфері надання адміністративних послуг. </w:t>
            </w:r>
          </w:p>
        </w:tc>
      </w:tr>
      <w:tr w:rsidR="0013367B" w:rsidRPr="00FE11AD" w14:paraId="63B3452F" w14:textId="77777777" w:rsidTr="00E93C61">
        <w:tc>
          <w:tcPr>
            <w:tcW w:w="567" w:type="dxa"/>
          </w:tcPr>
          <w:p w14:paraId="2E458D11" w14:textId="13D21437"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9072" w:type="dxa"/>
          </w:tcPr>
          <w:p w14:paraId="75E4C054" w14:textId="6E5E95CF" w:rsidR="0013367B" w:rsidRPr="00D03DEC" w:rsidRDefault="0013367B" w:rsidP="00D03DEC">
            <w:pPr>
              <w:shd w:val="clear" w:color="auto" w:fill="FFFFFF"/>
              <w:ind w:right="30"/>
              <w:jc w:val="both"/>
              <w:rPr>
                <w:rFonts w:ascii="Times New Roman" w:eastAsia="Times New Roman" w:hAnsi="Times New Roman" w:cs="Times New Roman"/>
                <w:sz w:val="24"/>
                <w:szCs w:val="24"/>
                <w:lang w:val="uk-UA" w:eastAsia="ru-RU"/>
              </w:rPr>
            </w:pPr>
            <w:bookmarkStart w:id="4" w:name="_Hlk116454304"/>
            <w:r w:rsidRPr="00D03DEC">
              <w:rPr>
                <w:rFonts w:ascii="Times New Roman" w:eastAsia="Times New Roman" w:hAnsi="Times New Roman" w:cs="Times New Roman"/>
                <w:sz w:val="24"/>
                <w:szCs w:val="24"/>
                <w:lang w:val="uk-UA" w:eastAsia="ru-RU"/>
              </w:rPr>
              <w:t>Про внесення змін до рішення Чорноморської міської ради Одеського району Одеської області від 12.03.2016 № 67-VІI «</w:t>
            </w:r>
            <w:r w:rsidRPr="00D03DEC">
              <w:rPr>
                <w:rFonts w:ascii="Times New Roman" w:hAnsi="Times New Roman" w:cs="Times New Roman"/>
                <w:sz w:val="24"/>
                <w:szCs w:val="24"/>
                <w:shd w:val="clear" w:color="auto" w:fill="FFFFFF"/>
                <w:lang w:val="uk-UA"/>
              </w:rPr>
              <w:t>Про затвердження структури та загальної чисельності апарату виконавчих органів Чорноморської міської ради</w:t>
            </w:r>
            <w:r w:rsidRPr="00D03DEC">
              <w:rPr>
                <w:rFonts w:ascii="Times New Roman" w:eastAsia="Times New Roman" w:hAnsi="Times New Roman" w:cs="Times New Roman"/>
                <w:sz w:val="24"/>
                <w:szCs w:val="24"/>
                <w:lang w:val="uk-UA" w:eastAsia="ru-RU"/>
              </w:rPr>
              <w:t xml:space="preserve"> Одеського району Одеської області» (зі змінами).</w:t>
            </w:r>
            <w:bookmarkEnd w:id="4"/>
          </w:p>
        </w:tc>
      </w:tr>
      <w:tr w:rsidR="0013367B" w:rsidRPr="00D03DEC" w14:paraId="14E996C7" w14:textId="77777777" w:rsidTr="00E93C61">
        <w:tc>
          <w:tcPr>
            <w:tcW w:w="567" w:type="dxa"/>
          </w:tcPr>
          <w:p w14:paraId="6F7200DA" w14:textId="0F6799F5" w:rsidR="0013367B" w:rsidRPr="00D03DEC" w:rsidRDefault="002B674D" w:rsidP="001C3C1D">
            <w:pPr>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9072" w:type="dxa"/>
          </w:tcPr>
          <w:p w14:paraId="689AC7A3" w14:textId="41EE4ED4" w:rsidR="0013367B" w:rsidRPr="00D03DEC" w:rsidRDefault="0013367B" w:rsidP="001C3C1D">
            <w:pPr>
              <w:jc w:val="both"/>
              <w:rPr>
                <w:rFonts w:ascii="Times New Roman" w:hAnsi="Times New Roman" w:cs="Times New Roman"/>
                <w:sz w:val="24"/>
                <w:szCs w:val="24"/>
                <w:lang w:val="uk-UA"/>
              </w:rPr>
            </w:pPr>
            <w:r w:rsidRPr="00D03DEC">
              <w:rPr>
                <w:rFonts w:ascii="Times New Roman" w:hAnsi="Times New Roman" w:cs="Times New Roman"/>
                <w:sz w:val="24"/>
                <w:szCs w:val="24"/>
                <w:lang w:val="uk-UA"/>
              </w:rPr>
              <w:t>Земельні правовідносини</w:t>
            </w:r>
            <w:r w:rsidR="00F97222" w:rsidRPr="00D03DEC">
              <w:rPr>
                <w:rFonts w:ascii="Times New Roman" w:hAnsi="Times New Roman" w:cs="Times New Roman"/>
                <w:sz w:val="24"/>
                <w:szCs w:val="24"/>
                <w:lang w:val="uk-UA"/>
              </w:rPr>
              <w:t>.</w:t>
            </w:r>
          </w:p>
        </w:tc>
      </w:tr>
      <w:tr w:rsidR="0013367B" w:rsidRPr="00D03DEC" w14:paraId="671D2E5F" w14:textId="77777777" w:rsidTr="00E93C61">
        <w:tc>
          <w:tcPr>
            <w:tcW w:w="567" w:type="dxa"/>
          </w:tcPr>
          <w:p w14:paraId="604A0C9C" w14:textId="617CE345" w:rsidR="0013367B" w:rsidRPr="00D03DEC" w:rsidRDefault="0013367B" w:rsidP="001C3C1D">
            <w:pPr>
              <w:jc w:val="center"/>
              <w:rPr>
                <w:rFonts w:ascii="Times New Roman" w:hAnsi="Times New Roman" w:cs="Times New Roman"/>
                <w:sz w:val="24"/>
                <w:szCs w:val="24"/>
                <w:lang w:val="uk-UA"/>
              </w:rPr>
            </w:pPr>
          </w:p>
        </w:tc>
        <w:tc>
          <w:tcPr>
            <w:tcW w:w="9072" w:type="dxa"/>
          </w:tcPr>
          <w:p w14:paraId="1229C2A7" w14:textId="4A029E3A" w:rsidR="0013367B" w:rsidRPr="00D03DEC" w:rsidRDefault="0013367B" w:rsidP="001C3C1D">
            <w:pPr>
              <w:jc w:val="both"/>
              <w:rPr>
                <w:rFonts w:ascii="Times New Roman" w:hAnsi="Times New Roman" w:cs="Times New Roman"/>
                <w:sz w:val="24"/>
                <w:szCs w:val="24"/>
                <w:lang w:val="uk-UA"/>
              </w:rPr>
            </w:pPr>
          </w:p>
        </w:tc>
      </w:tr>
    </w:tbl>
    <w:p w14:paraId="36E5DC34" w14:textId="77777777" w:rsidR="0013367B" w:rsidRPr="00D03DEC" w:rsidRDefault="0013367B" w:rsidP="002A1475">
      <w:pPr>
        <w:pStyle w:val="a5"/>
        <w:tabs>
          <w:tab w:val="left" w:pos="851"/>
        </w:tabs>
        <w:ind w:left="0" w:firstLine="567"/>
      </w:pPr>
    </w:p>
    <w:p w14:paraId="17860197" w14:textId="62D56A8B" w:rsidR="006945B1" w:rsidRPr="00D03DEC" w:rsidRDefault="006945B1" w:rsidP="002A1475">
      <w:pPr>
        <w:spacing w:after="0" w:line="240" w:lineRule="auto"/>
        <w:jc w:val="center"/>
        <w:rPr>
          <w:rFonts w:ascii="Times New Roman" w:hAnsi="Times New Roman" w:cs="Times New Roman"/>
          <w:sz w:val="24"/>
          <w:szCs w:val="24"/>
          <w:lang w:val="uk-UA"/>
        </w:rPr>
      </w:pPr>
    </w:p>
    <w:p w14:paraId="30653582" w14:textId="35C27BFE" w:rsidR="00B20641" w:rsidRPr="00D03DEC" w:rsidRDefault="00B20641" w:rsidP="002A1475">
      <w:pPr>
        <w:spacing w:after="0" w:line="240" w:lineRule="auto"/>
        <w:jc w:val="center"/>
        <w:rPr>
          <w:rFonts w:ascii="Times New Roman" w:hAnsi="Times New Roman" w:cs="Times New Roman"/>
          <w:sz w:val="24"/>
          <w:szCs w:val="24"/>
          <w:lang w:val="uk-UA"/>
        </w:rPr>
      </w:pPr>
    </w:p>
    <w:p w14:paraId="011B88DB" w14:textId="185DFB46" w:rsidR="00B20641" w:rsidRPr="00D03DEC" w:rsidRDefault="00B20641" w:rsidP="002A1475">
      <w:pPr>
        <w:spacing w:after="0" w:line="240" w:lineRule="auto"/>
        <w:jc w:val="center"/>
        <w:rPr>
          <w:rFonts w:ascii="Times New Roman" w:hAnsi="Times New Roman" w:cs="Times New Roman"/>
          <w:sz w:val="24"/>
          <w:szCs w:val="24"/>
          <w:lang w:val="uk-UA"/>
        </w:rPr>
      </w:pPr>
    </w:p>
    <w:p w14:paraId="687D6B5E" w14:textId="2E8CF0AB" w:rsidR="00B20641" w:rsidRPr="00D03DEC" w:rsidRDefault="00B20641" w:rsidP="002A1475">
      <w:pPr>
        <w:spacing w:after="0" w:line="240" w:lineRule="auto"/>
        <w:jc w:val="center"/>
        <w:rPr>
          <w:rFonts w:ascii="Times New Roman" w:hAnsi="Times New Roman" w:cs="Times New Roman"/>
          <w:sz w:val="24"/>
          <w:szCs w:val="24"/>
          <w:lang w:val="uk-UA"/>
        </w:rPr>
      </w:pPr>
    </w:p>
    <w:p w14:paraId="6FF9A77C" w14:textId="579B384E" w:rsidR="00B20641" w:rsidRPr="00D03DEC" w:rsidRDefault="00B20641" w:rsidP="002A1475">
      <w:pPr>
        <w:spacing w:after="0" w:line="240" w:lineRule="auto"/>
        <w:jc w:val="center"/>
        <w:rPr>
          <w:rFonts w:ascii="Times New Roman" w:hAnsi="Times New Roman" w:cs="Times New Roman"/>
          <w:sz w:val="24"/>
          <w:szCs w:val="24"/>
          <w:lang w:val="uk-UA"/>
        </w:rPr>
      </w:pPr>
    </w:p>
    <w:p w14:paraId="78CBF6B4" w14:textId="77777777" w:rsidR="00B20641" w:rsidRPr="00D03DEC" w:rsidRDefault="00B20641" w:rsidP="002A1475">
      <w:pPr>
        <w:spacing w:after="0" w:line="240" w:lineRule="auto"/>
        <w:jc w:val="center"/>
        <w:rPr>
          <w:rFonts w:ascii="Times New Roman" w:hAnsi="Times New Roman" w:cs="Times New Roman"/>
          <w:sz w:val="24"/>
          <w:szCs w:val="24"/>
          <w:lang w:val="uk-UA"/>
        </w:rPr>
      </w:pPr>
    </w:p>
    <w:p w14:paraId="28968A3A" w14:textId="1F19E34C" w:rsidR="00A8328B" w:rsidRPr="00D03DEC" w:rsidRDefault="007D7275" w:rsidP="002A1475">
      <w:pPr>
        <w:spacing w:after="0" w:line="240" w:lineRule="auto"/>
        <w:jc w:val="center"/>
        <w:rPr>
          <w:rFonts w:ascii="Times New Roman" w:hAnsi="Times New Roman" w:cs="Times New Roman"/>
          <w:sz w:val="24"/>
          <w:szCs w:val="24"/>
          <w:lang w:val="uk-UA"/>
        </w:rPr>
      </w:pPr>
      <w:r w:rsidRPr="00D03DEC">
        <w:rPr>
          <w:rFonts w:ascii="Times New Roman" w:hAnsi="Times New Roman" w:cs="Times New Roman"/>
          <w:sz w:val="24"/>
          <w:szCs w:val="24"/>
          <w:lang w:val="uk-UA"/>
        </w:rPr>
        <w:t xml:space="preserve">Міський голова </w:t>
      </w:r>
      <w:r w:rsidRPr="00D03DEC">
        <w:rPr>
          <w:rFonts w:ascii="Times New Roman" w:hAnsi="Times New Roman" w:cs="Times New Roman"/>
          <w:sz w:val="24"/>
          <w:szCs w:val="24"/>
          <w:lang w:val="uk-UA"/>
        </w:rPr>
        <w:tab/>
      </w:r>
      <w:r w:rsidRPr="00D03DEC">
        <w:rPr>
          <w:rFonts w:ascii="Times New Roman" w:hAnsi="Times New Roman" w:cs="Times New Roman"/>
          <w:sz w:val="24"/>
          <w:szCs w:val="24"/>
          <w:lang w:val="uk-UA"/>
        </w:rPr>
        <w:tab/>
      </w:r>
      <w:r w:rsidRPr="00D03DEC">
        <w:rPr>
          <w:rFonts w:ascii="Times New Roman" w:hAnsi="Times New Roman" w:cs="Times New Roman"/>
          <w:sz w:val="24"/>
          <w:szCs w:val="24"/>
          <w:lang w:val="uk-UA"/>
        </w:rPr>
        <w:tab/>
      </w:r>
      <w:r w:rsidRPr="00D03DEC">
        <w:rPr>
          <w:rFonts w:ascii="Times New Roman" w:hAnsi="Times New Roman" w:cs="Times New Roman"/>
          <w:sz w:val="24"/>
          <w:szCs w:val="24"/>
          <w:lang w:val="uk-UA"/>
        </w:rPr>
        <w:tab/>
      </w:r>
      <w:r w:rsidRPr="00D03DEC">
        <w:rPr>
          <w:rFonts w:ascii="Times New Roman" w:hAnsi="Times New Roman" w:cs="Times New Roman"/>
          <w:sz w:val="24"/>
          <w:szCs w:val="24"/>
          <w:lang w:val="uk-UA"/>
        </w:rPr>
        <w:tab/>
      </w:r>
      <w:r w:rsidRPr="00D03DEC">
        <w:rPr>
          <w:rFonts w:ascii="Times New Roman" w:hAnsi="Times New Roman" w:cs="Times New Roman"/>
          <w:sz w:val="24"/>
          <w:szCs w:val="24"/>
          <w:lang w:val="uk-UA"/>
        </w:rPr>
        <w:tab/>
        <w:t xml:space="preserve">     Василь ГУЛЯЄ</w:t>
      </w:r>
      <w:r w:rsidR="00F725B5" w:rsidRPr="00D03DEC">
        <w:rPr>
          <w:rFonts w:ascii="Times New Roman" w:hAnsi="Times New Roman" w:cs="Times New Roman"/>
          <w:sz w:val="24"/>
          <w:szCs w:val="24"/>
          <w:lang w:val="uk-UA"/>
        </w:rPr>
        <w:t>В</w:t>
      </w:r>
    </w:p>
    <w:sectPr w:rsidR="00A8328B" w:rsidRPr="00D03DEC" w:rsidSect="005868B1">
      <w:headerReference w:type="even" r:id="rId9"/>
      <w:headerReference w:type="default" r:id="rId10"/>
      <w:headerReference w:type="first" r:id="rId11"/>
      <w:pgSz w:w="11906" w:h="16838"/>
      <w:pgMar w:top="851" w:right="566"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A05C" w14:textId="77777777" w:rsidR="00E904AD" w:rsidRDefault="00E904AD" w:rsidP="00557939">
      <w:pPr>
        <w:spacing w:after="0" w:line="240" w:lineRule="auto"/>
      </w:pPr>
      <w:r>
        <w:separator/>
      </w:r>
    </w:p>
  </w:endnote>
  <w:endnote w:type="continuationSeparator" w:id="0">
    <w:p w14:paraId="7C387B15" w14:textId="77777777" w:rsidR="00E904AD" w:rsidRDefault="00E904AD" w:rsidP="0055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5F23" w14:textId="77777777" w:rsidR="00E904AD" w:rsidRDefault="00E904AD" w:rsidP="00557939">
      <w:pPr>
        <w:spacing w:after="0" w:line="240" w:lineRule="auto"/>
      </w:pPr>
      <w:r>
        <w:separator/>
      </w:r>
    </w:p>
  </w:footnote>
  <w:footnote w:type="continuationSeparator" w:id="0">
    <w:p w14:paraId="783275B4" w14:textId="77777777" w:rsidR="00E904AD" w:rsidRDefault="00E904AD" w:rsidP="00557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07331"/>
      <w:docPartObj>
        <w:docPartGallery w:val="Page Numbers (Top of Page)"/>
        <w:docPartUnique/>
      </w:docPartObj>
    </w:sdtPr>
    <w:sdtEndPr/>
    <w:sdtContent>
      <w:p w14:paraId="05A57616" w14:textId="715FCFCC" w:rsidR="004B3D08" w:rsidRDefault="004B3D08">
        <w:pPr>
          <w:pStyle w:val="a8"/>
          <w:jc w:val="right"/>
        </w:pPr>
        <w:r>
          <w:fldChar w:fldCharType="begin"/>
        </w:r>
        <w:r>
          <w:instrText>PAGE   \* MERGEFORMAT</w:instrText>
        </w:r>
        <w:r>
          <w:fldChar w:fldCharType="separate"/>
        </w:r>
        <w:r>
          <w:rPr>
            <w:lang w:val="uk-UA"/>
          </w:rPr>
          <w:t>2</w:t>
        </w:r>
        <w:r>
          <w:fldChar w:fldCharType="end"/>
        </w:r>
      </w:p>
    </w:sdtContent>
  </w:sdt>
  <w:p w14:paraId="154D7A9D" w14:textId="77777777" w:rsidR="004B3D08" w:rsidRDefault="004B3D0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156073"/>
      <w:docPartObj>
        <w:docPartGallery w:val="Page Numbers (Top of Page)"/>
        <w:docPartUnique/>
      </w:docPartObj>
    </w:sdtPr>
    <w:sdtEndPr/>
    <w:sdtContent>
      <w:p w14:paraId="7A5AA28A" w14:textId="4C9CF7A1" w:rsidR="005868B1" w:rsidRDefault="005868B1">
        <w:pPr>
          <w:pStyle w:val="a8"/>
          <w:jc w:val="center"/>
        </w:pPr>
        <w:r>
          <w:fldChar w:fldCharType="begin"/>
        </w:r>
        <w:r>
          <w:instrText>PAGE   \* MERGEFORMAT</w:instrText>
        </w:r>
        <w:r>
          <w:fldChar w:fldCharType="separate"/>
        </w:r>
        <w:r>
          <w:rPr>
            <w:lang w:val="uk-UA"/>
          </w:rPr>
          <w:t>2</w:t>
        </w:r>
        <w:r>
          <w:fldChar w:fldCharType="end"/>
        </w:r>
      </w:p>
    </w:sdtContent>
  </w:sdt>
  <w:p w14:paraId="06FA036E" w14:textId="77777777" w:rsidR="005868B1" w:rsidRDefault="005868B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7B0F" w14:textId="07069FFA" w:rsidR="006D0F6E" w:rsidRDefault="006D0F6E">
    <w:pPr>
      <w:pStyle w:val="a8"/>
      <w:jc w:val="center"/>
    </w:pPr>
  </w:p>
  <w:p w14:paraId="238C19B9" w14:textId="77777777" w:rsidR="006D0F6E" w:rsidRDefault="006D0F6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D164C"/>
    <w:multiLevelType w:val="hybridMultilevel"/>
    <w:tmpl w:val="2696C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9E32FA"/>
    <w:multiLevelType w:val="hybridMultilevel"/>
    <w:tmpl w:val="36C47C18"/>
    <w:lvl w:ilvl="0" w:tplc="7248A0B8">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54633F7"/>
    <w:multiLevelType w:val="hybridMultilevel"/>
    <w:tmpl w:val="66CE66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E820B39"/>
    <w:multiLevelType w:val="hybridMultilevel"/>
    <w:tmpl w:val="ADA65C62"/>
    <w:lvl w:ilvl="0" w:tplc="5B02EE54">
      <w:numFmt w:val="bullet"/>
      <w:lvlText w:val="-"/>
      <w:lvlJc w:val="left"/>
      <w:pPr>
        <w:ind w:left="927" w:hanging="360"/>
      </w:pPr>
      <w:rPr>
        <w:rFonts w:ascii="Times New Roman" w:eastAsiaTheme="minorHAns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4" w15:restartNumberingAfterBreak="0">
    <w:nsid w:val="6B101D0D"/>
    <w:multiLevelType w:val="multilevel"/>
    <w:tmpl w:val="6B101D0D"/>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9DC"/>
    <w:rsid w:val="00002E1D"/>
    <w:rsid w:val="00010043"/>
    <w:rsid w:val="00011360"/>
    <w:rsid w:val="00015EDC"/>
    <w:rsid w:val="00023F68"/>
    <w:rsid w:val="000379A4"/>
    <w:rsid w:val="0004127D"/>
    <w:rsid w:val="0005481E"/>
    <w:rsid w:val="00071F63"/>
    <w:rsid w:val="00075FFC"/>
    <w:rsid w:val="00085CDA"/>
    <w:rsid w:val="000909DC"/>
    <w:rsid w:val="000966B3"/>
    <w:rsid w:val="000B3D4C"/>
    <w:rsid w:val="000F2CDD"/>
    <w:rsid w:val="0013282B"/>
    <w:rsid w:val="0013367B"/>
    <w:rsid w:val="00145A6C"/>
    <w:rsid w:val="00150371"/>
    <w:rsid w:val="001616DD"/>
    <w:rsid w:val="00171043"/>
    <w:rsid w:val="00187062"/>
    <w:rsid w:val="001B37A1"/>
    <w:rsid w:val="001B3F75"/>
    <w:rsid w:val="001B7CD0"/>
    <w:rsid w:val="001D3B1E"/>
    <w:rsid w:val="001F76F1"/>
    <w:rsid w:val="00215D4B"/>
    <w:rsid w:val="00216F6A"/>
    <w:rsid w:val="002171BE"/>
    <w:rsid w:val="00231F73"/>
    <w:rsid w:val="00234222"/>
    <w:rsid w:val="00251B64"/>
    <w:rsid w:val="00251FD1"/>
    <w:rsid w:val="0026517C"/>
    <w:rsid w:val="00267892"/>
    <w:rsid w:val="0027518E"/>
    <w:rsid w:val="00285B15"/>
    <w:rsid w:val="002A1475"/>
    <w:rsid w:val="002B674D"/>
    <w:rsid w:val="002C0556"/>
    <w:rsid w:val="002C36B8"/>
    <w:rsid w:val="002D2FC1"/>
    <w:rsid w:val="002D6822"/>
    <w:rsid w:val="002F57AC"/>
    <w:rsid w:val="00305173"/>
    <w:rsid w:val="003473A5"/>
    <w:rsid w:val="00383F5A"/>
    <w:rsid w:val="003850AA"/>
    <w:rsid w:val="003927C7"/>
    <w:rsid w:val="003A54CC"/>
    <w:rsid w:val="003B50A9"/>
    <w:rsid w:val="003C5DA4"/>
    <w:rsid w:val="003C6A63"/>
    <w:rsid w:val="003D5DA9"/>
    <w:rsid w:val="003E3F05"/>
    <w:rsid w:val="00417EB5"/>
    <w:rsid w:val="0042269A"/>
    <w:rsid w:val="0042790B"/>
    <w:rsid w:val="0044573B"/>
    <w:rsid w:val="004700CE"/>
    <w:rsid w:val="00476CF2"/>
    <w:rsid w:val="004818E4"/>
    <w:rsid w:val="004847B4"/>
    <w:rsid w:val="00490AEF"/>
    <w:rsid w:val="004A0FBF"/>
    <w:rsid w:val="004A712E"/>
    <w:rsid w:val="004B0688"/>
    <w:rsid w:val="004B2A17"/>
    <w:rsid w:val="004B3D08"/>
    <w:rsid w:val="004D53C9"/>
    <w:rsid w:val="004F7D9A"/>
    <w:rsid w:val="00531AF1"/>
    <w:rsid w:val="0053606F"/>
    <w:rsid w:val="005466E6"/>
    <w:rsid w:val="00554C1C"/>
    <w:rsid w:val="00556D81"/>
    <w:rsid w:val="00557305"/>
    <w:rsid w:val="005578FC"/>
    <w:rsid w:val="00557939"/>
    <w:rsid w:val="00577F78"/>
    <w:rsid w:val="00582609"/>
    <w:rsid w:val="005868B1"/>
    <w:rsid w:val="00590566"/>
    <w:rsid w:val="00590C19"/>
    <w:rsid w:val="005B1455"/>
    <w:rsid w:val="005B707C"/>
    <w:rsid w:val="005D2338"/>
    <w:rsid w:val="005D4720"/>
    <w:rsid w:val="005F34DE"/>
    <w:rsid w:val="006056AE"/>
    <w:rsid w:val="00610B6C"/>
    <w:rsid w:val="006247F3"/>
    <w:rsid w:val="00641C35"/>
    <w:rsid w:val="00643FA1"/>
    <w:rsid w:val="006671E7"/>
    <w:rsid w:val="0066799C"/>
    <w:rsid w:val="006720FC"/>
    <w:rsid w:val="00676339"/>
    <w:rsid w:val="00681C46"/>
    <w:rsid w:val="0069341B"/>
    <w:rsid w:val="006945B1"/>
    <w:rsid w:val="006B461D"/>
    <w:rsid w:val="006D0273"/>
    <w:rsid w:val="006D0F6E"/>
    <w:rsid w:val="006D2627"/>
    <w:rsid w:val="006D69CE"/>
    <w:rsid w:val="00715903"/>
    <w:rsid w:val="00741938"/>
    <w:rsid w:val="00741A4F"/>
    <w:rsid w:val="00756639"/>
    <w:rsid w:val="00765CF1"/>
    <w:rsid w:val="00771D88"/>
    <w:rsid w:val="007740EA"/>
    <w:rsid w:val="00794FE7"/>
    <w:rsid w:val="00796A5D"/>
    <w:rsid w:val="007A1C7B"/>
    <w:rsid w:val="007C36DC"/>
    <w:rsid w:val="007D6543"/>
    <w:rsid w:val="007D7275"/>
    <w:rsid w:val="00816FEB"/>
    <w:rsid w:val="008317CC"/>
    <w:rsid w:val="00833697"/>
    <w:rsid w:val="00843FA0"/>
    <w:rsid w:val="008470DF"/>
    <w:rsid w:val="00850999"/>
    <w:rsid w:val="00871757"/>
    <w:rsid w:val="0088537B"/>
    <w:rsid w:val="008A1ED9"/>
    <w:rsid w:val="008B177D"/>
    <w:rsid w:val="008C043D"/>
    <w:rsid w:val="008C66E0"/>
    <w:rsid w:val="00914C63"/>
    <w:rsid w:val="009220F9"/>
    <w:rsid w:val="00927033"/>
    <w:rsid w:val="009B3180"/>
    <w:rsid w:val="009B4F64"/>
    <w:rsid w:val="009C0F7C"/>
    <w:rsid w:val="009D1DCF"/>
    <w:rsid w:val="009E2840"/>
    <w:rsid w:val="00A11A17"/>
    <w:rsid w:val="00A565B6"/>
    <w:rsid w:val="00A8328B"/>
    <w:rsid w:val="00A87778"/>
    <w:rsid w:val="00A902D8"/>
    <w:rsid w:val="00A939B5"/>
    <w:rsid w:val="00AA1298"/>
    <w:rsid w:val="00AB6D49"/>
    <w:rsid w:val="00AE5624"/>
    <w:rsid w:val="00B04911"/>
    <w:rsid w:val="00B12712"/>
    <w:rsid w:val="00B20641"/>
    <w:rsid w:val="00B31DAF"/>
    <w:rsid w:val="00B34A41"/>
    <w:rsid w:val="00B36A2D"/>
    <w:rsid w:val="00B43DE0"/>
    <w:rsid w:val="00B54E55"/>
    <w:rsid w:val="00B63430"/>
    <w:rsid w:val="00B84761"/>
    <w:rsid w:val="00B94002"/>
    <w:rsid w:val="00B96BA6"/>
    <w:rsid w:val="00BC3B13"/>
    <w:rsid w:val="00BC51F2"/>
    <w:rsid w:val="00BF4EB3"/>
    <w:rsid w:val="00BF75B6"/>
    <w:rsid w:val="00C2078E"/>
    <w:rsid w:val="00C34F8F"/>
    <w:rsid w:val="00C83077"/>
    <w:rsid w:val="00C869F9"/>
    <w:rsid w:val="00CA4EA9"/>
    <w:rsid w:val="00CA7617"/>
    <w:rsid w:val="00CC1040"/>
    <w:rsid w:val="00CC2E61"/>
    <w:rsid w:val="00CE071D"/>
    <w:rsid w:val="00CE3CD1"/>
    <w:rsid w:val="00CE71FD"/>
    <w:rsid w:val="00D03DEC"/>
    <w:rsid w:val="00D12A27"/>
    <w:rsid w:val="00D202A8"/>
    <w:rsid w:val="00D50232"/>
    <w:rsid w:val="00D84C3F"/>
    <w:rsid w:val="00DA4A62"/>
    <w:rsid w:val="00DB01D7"/>
    <w:rsid w:val="00DB56D7"/>
    <w:rsid w:val="00DD4DAF"/>
    <w:rsid w:val="00DF2473"/>
    <w:rsid w:val="00E02739"/>
    <w:rsid w:val="00E34EB3"/>
    <w:rsid w:val="00E45883"/>
    <w:rsid w:val="00E53D79"/>
    <w:rsid w:val="00E904AD"/>
    <w:rsid w:val="00E93C61"/>
    <w:rsid w:val="00EA1E83"/>
    <w:rsid w:val="00EB2AE9"/>
    <w:rsid w:val="00EC4E79"/>
    <w:rsid w:val="00ED692B"/>
    <w:rsid w:val="00EE20B6"/>
    <w:rsid w:val="00F012C7"/>
    <w:rsid w:val="00F233A9"/>
    <w:rsid w:val="00F26A97"/>
    <w:rsid w:val="00F43E6D"/>
    <w:rsid w:val="00F45157"/>
    <w:rsid w:val="00F725B5"/>
    <w:rsid w:val="00F764C1"/>
    <w:rsid w:val="00F928B6"/>
    <w:rsid w:val="00F97222"/>
    <w:rsid w:val="00FA4221"/>
    <w:rsid w:val="00FC2700"/>
    <w:rsid w:val="00FC4738"/>
    <w:rsid w:val="00FC7ED0"/>
    <w:rsid w:val="00FE11AD"/>
    <w:rsid w:val="00FF7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4A5AC"/>
  <w15:docId w15:val="{340526AE-4984-41AC-BB00-1F5B29BD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0"/>
    <w:qFormat/>
    <w:rsid w:val="000F2CDD"/>
    <w:pPr>
      <w:keepNext/>
      <w:spacing w:after="0" w:line="240" w:lineRule="auto"/>
      <w:ind w:right="43"/>
      <w:outlineLvl w:val="4"/>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
    <w:basedOn w:val="a"/>
    <w:link w:val="a4"/>
    <w:uiPriority w:val="34"/>
    <w:qFormat/>
    <w:rsid w:val="007D7275"/>
    <w:pPr>
      <w:spacing w:after="200" w:line="276" w:lineRule="auto"/>
      <w:ind w:left="720"/>
      <w:contextualSpacing/>
    </w:pPr>
  </w:style>
  <w:style w:type="paragraph" w:styleId="a5">
    <w:name w:val="Body Text Indent"/>
    <w:basedOn w:val="a"/>
    <w:link w:val="a6"/>
    <w:rsid w:val="007D7275"/>
    <w:pPr>
      <w:spacing w:after="0" w:line="240" w:lineRule="auto"/>
      <w:ind w:left="360"/>
      <w:jc w:val="both"/>
    </w:pPr>
    <w:rPr>
      <w:rFonts w:ascii="Times New Roman" w:eastAsia="Times New Roman" w:hAnsi="Times New Roman" w:cs="Times New Roman"/>
      <w:sz w:val="24"/>
      <w:szCs w:val="24"/>
      <w:lang w:val="uk-UA"/>
    </w:rPr>
  </w:style>
  <w:style w:type="character" w:customStyle="1" w:styleId="a6">
    <w:name w:val="Основний текст з відступом Знак"/>
    <w:basedOn w:val="a0"/>
    <w:link w:val="a5"/>
    <w:rsid w:val="007D7275"/>
    <w:rPr>
      <w:rFonts w:ascii="Times New Roman" w:eastAsia="Times New Roman" w:hAnsi="Times New Roman" w:cs="Times New Roman"/>
      <w:sz w:val="24"/>
      <w:szCs w:val="24"/>
      <w:lang w:val="uk-UA"/>
    </w:rPr>
  </w:style>
  <w:style w:type="character" w:customStyle="1" w:styleId="a4">
    <w:name w:val="Абзац списку Знак"/>
    <w:aliases w:val="CA bullets Знак"/>
    <w:basedOn w:val="a0"/>
    <w:link w:val="a3"/>
    <w:uiPriority w:val="34"/>
    <w:locked/>
    <w:rsid w:val="007D7275"/>
  </w:style>
  <w:style w:type="table" w:styleId="a7">
    <w:name w:val="Table Grid"/>
    <w:basedOn w:val="a1"/>
    <w:uiPriority w:val="39"/>
    <w:rsid w:val="007D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08858730">
    <w:name w:val="xfm_08858730"/>
    <w:basedOn w:val="a0"/>
    <w:rsid w:val="007D7275"/>
  </w:style>
  <w:style w:type="paragraph" w:styleId="a8">
    <w:name w:val="header"/>
    <w:basedOn w:val="a"/>
    <w:link w:val="a9"/>
    <w:uiPriority w:val="99"/>
    <w:unhideWhenUsed/>
    <w:rsid w:val="00557939"/>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557939"/>
  </w:style>
  <w:style w:type="paragraph" w:styleId="aa">
    <w:name w:val="footer"/>
    <w:basedOn w:val="a"/>
    <w:link w:val="ab"/>
    <w:uiPriority w:val="99"/>
    <w:unhideWhenUsed/>
    <w:rsid w:val="00557939"/>
    <w:pPr>
      <w:tabs>
        <w:tab w:val="center" w:pos="4677"/>
        <w:tab w:val="right" w:pos="9355"/>
      </w:tabs>
      <w:spacing w:after="0" w:line="240" w:lineRule="auto"/>
    </w:pPr>
  </w:style>
  <w:style w:type="character" w:customStyle="1" w:styleId="ab">
    <w:name w:val="Нижній колонтитул Знак"/>
    <w:basedOn w:val="a0"/>
    <w:link w:val="aa"/>
    <w:uiPriority w:val="99"/>
    <w:rsid w:val="00557939"/>
  </w:style>
  <w:style w:type="paragraph" w:styleId="ac">
    <w:name w:val="No Spacing"/>
    <w:uiPriority w:val="1"/>
    <w:qFormat/>
    <w:rsid w:val="00BC51F2"/>
    <w:pPr>
      <w:spacing w:after="0" w:line="240" w:lineRule="auto"/>
    </w:pPr>
  </w:style>
  <w:style w:type="paragraph" w:styleId="ad">
    <w:name w:val="Body Text"/>
    <w:basedOn w:val="a"/>
    <w:link w:val="ae"/>
    <w:uiPriority w:val="99"/>
    <w:unhideWhenUsed/>
    <w:rsid w:val="00285B15"/>
    <w:pPr>
      <w:spacing w:after="120"/>
    </w:pPr>
  </w:style>
  <w:style w:type="character" w:customStyle="1" w:styleId="ae">
    <w:name w:val="Основний текст Знак"/>
    <w:basedOn w:val="a0"/>
    <w:link w:val="ad"/>
    <w:uiPriority w:val="99"/>
    <w:rsid w:val="00285B15"/>
  </w:style>
  <w:style w:type="paragraph" w:styleId="af">
    <w:name w:val="Normal (Web)"/>
    <w:basedOn w:val="a"/>
    <w:uiPriority w:val="99"/>
    <w:unhideWhenUsed/>
    <w:qFormat/>
    <w:rsid w:val="00285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12A2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2">
    <w:name w:val="Body Text 2"/>
    <w:basedOn w:val="a"/>
    <w:link w:val="20"/>
    <w:uiPriority w:val="99"/>
    <w:semiHidden/>
    <w:unhideWhenUsed/>
    <w:rsid w:val="007D6543"/>
    <w:pPr>
      <w:spacing w:after="120" w:line="480" w:lineRule="auto"/>
    </w:pPr>
  </w:style>
  <w:style w:type="character" w:customStyle="1" w:styleId="20">
    <w:name w:val="Основний текст 2 Знак"/>
    <w:basedOn w:val="a0"/>
    <w:link w:val="2"/>
    <w:uiPriority w:val="99"/>
    <w:semiHidden/>
    <w:rsid w:val="007D6543"/>
  </w:style>
  <w:style w:type="paragraph" w:styleId="HTML">
    <w:name w:val="HTML Preformatted"/>
    <w:basedOn w:val="a"/>
    <w:link w:val="HTML0"/>
    <w:uiPriority w:val="99"/>
    <w:unhideWhenUsed/>
    <w:rsid w:val="006D0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6D0F6E"/>
    <w:rPr>
      <w:rFonts w:ascii="Courier New" w:eastAsia="Times New Roman" w:hAnsi="Courier New" w:cs="Courier New"/>
      <w:sz w:val="20"/>
      <w:szCs w:val="20"/>
      <w:lang w:val="uk-UA" w:eastAsia="uk-UA"/>
    </w:rPr>
  </w:style>
  <w:style w:type="character" w:customStyle="1" w:styleId="FontStyle31">
    <w:name w:val="Font Style31"/>
    <w:uiPriority w:val="99"/>
    <w:rsid w:val="00741938"/>
    <w:rPr>
      <w:rFonts w:ascii="Times New Roman" w:hAnsi="Times New Roman" w:cs="Times New Roman"/>
      <w:b/>
      <w:bCs/>
      <w:sz w:val="18"/>
      <w:szCs w:val="18"/>
    </w:rPr>
  </w:style>
  <w:style w:type="character" w:customStyle="1" w:styleId="50">
    <w:name w:val="Заголовок 5 Знак"/>
    <w:basedOn w:val="a0"/>
    <w:link w:val="5"/>
    <w:rsid w:val="000F2CDD"/>
    <w:rPr>
      <w:rFonts w:ascii="Times New Roman" w:eastAsia="Times New Roman" w:hAnsi="Times New Roman" w:cs="Times New Roman"/>
      <w:sz w:val="24"/>
      <w:szCs w:val="20"/>
      <w:lang w:val="uk-UA" w:eastAsia="ru-RU"/>
    </w:rPr>
  </w:style>
  <w:style w:type="character" w:styleId="af0">
    <w:name w:val="Strong"/>
    <w:basedOn w:val="a0"/>
    <w:uiPriority w:val="22"/>
    <w:qFormat/>
    <w:rsid w:val="000F2CDD"/>
    <w:rPr>
      <w:b/>
      <w:bCs/>
    </w:rPr>
  </w:style>
  <w:style w:type="paragraph" w:styleId="af1">
    <w:name w:val="Title"/>
    <w:basedOn w:val="a"/>
    <w:link w:val="af2"/>
    <w:qFormat/>
    <w:rsid w:val="00FC4738"/>
    <w:pPr>
      <w:spacing w:after="0" w:line="240" w:lineRule="auto"/>
      <w:jc w:val="center"/>
    </w:pPr>
    <w:rPr>
      <w:rFonts w:ascii="Times New Roman" w:eastAsia="Times New Roman" w:hAnsi="Times New Roman" w:cs="Times New Roman"/>
      <w:sz w:val="28"/>
      <w:szCs w:val="24"/>
      <w:lang w:val="uk-UA" w:eastAsia="ru-RU"/>
    </w:rPr>
  </w:style>
  <w:style w:type="character" w:customStyle="1" w:styleId="af2">
    <w:name w:val="Назва Знак"/>
    <w:basedOn w:val="a0"/>
    <w:link w:val="af1"/>
    <w:rsid w:val="00FC4738"/>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307">
      <w:bodyDiv w:val="1"/>
      <w:marLeft w:val="0"/>
      <w:marRight w:val="0"/>
      <w:marTop w:val="0"/>
      <w:marBottom w:val="0"/>
      <w:divBdr>
        <w:top w:val="none" w:sz="0" w:space="0" w:color="auto"/>
        <w:left w:val="none" w:sz="0" w:space="0" w:color="auto"/>
        <w:bottom w:val="none" w:sz="0" w:space="0" w:color="auto"/>
        <w:right w:val="none" w:sz="0" w:space="0" w:color="auto"/>
      </w:divBdr>
    </w:div>
    <w:div w:id="412354660">
      <w:bodyDiv w:val="1"/>
      <w:marLeft w:val="0"/>
      <w:marRight w:val="0"/>
      <w:marTop w:val="0"/>
      <w:marBottom w:val="0"/>
      <w:divBdr>
        <w:top w:val="none" w:sz="0" w:space="0" w:color="auto"/>
        <w:left w:val="none" w:sz="0" w:space="0" w:color="auto"/>
        <w:bottom w:val="none" w:sz="0" w:space="0" w:color="auto"/>
        <w:right w:val="none" w:sz="0" w:space="0" w:color="auto"/>
      </w:divBdr>
    </w:div>
    <w:div w:id="736784784">
      <w:bodyDiv w:val="1"/>
      <w:marLeft w:val="0"/>
      <w:marRight w:val="0"/>
      <w:marTop w:val="0"/>
      <w:marBottom w:val="0"/>
      <w:divBdr>
        <w:top w:val="none" w:sz="0" w:space="0" w:color="auto"/>
        <w:left w:val="none" w:sz="0" w:space="0" w:color="auto"/>
        <w:bottom w:val="none" w:sz="0" w:space="0" w:color="auto"/>
        <w:right w:val="none" w:sz="0" w:space="0" w:color="auto"/>
      </w:divBdr>
    </w:div>
    <w:div w:id="737827749">
      <w:bodyDiv w:val="1"/>
      <w:marLeft w:val="0"/>
      <w:marRight w:val="0"/>
      <w:marTop w:val="0"/>
      <w:marBottom w:val="0"/>
      <w:divBdr>
        <w:top w:val="none" w:sz="0" w:space="0" w:color="auto"/>
        <w:left w:val="none" w:sz="0" w:space="0" w:color="auto"/>
        <w:bottom w:val="none" w:sz="0" w:space="0" w:color="auto"/>
        <w:right w:val="none" w:sz="0" w:space="0" w:color="auto"/>
      </w:divBdr>
    </w:div>
    <w:div w:id="1313099859">
      <w:bodyDiv w:val="1"/>
      <w:marLeft w:val="0"/>
      <w:marRight w:val="0"/>
      <w:marTop w:val="0"/>
      <w:marBottom w:val="0"/>
      <w:divBdr>
        <w:top w:val="none" w:sz="0" w:space="0" w:color="auto"/>
        <w:left w:val="none" w:sz="0" w:space="0" w:color="auto"/>
        <w:bottom w:val="none" w:sz="0" w:space="0" w:color="auto"/>
        <w:right w:val="none" w:sz="0" w:space="0" w:color="auto"/>
      </w:divBdr>
    </w:div>
    <w:div w:id="1498036699">
      <w:bodyDiv w:val="1"/>
      <w:marLeft w:val="0"/>
      <w:marRight w:val="0"/>
      <w:marTop w:val="0"/>
      <w:marBottom w:val="0"/>
      <w:divBdr>
        <w:top w:val="none" w:sz="0" w:space="0" w:color="auto"/>
        <w:left w:val="none" w:sz="0" w:space="0" w:color="auto"/>
        <w:bottom w:val="none" w:sz="0" w:space="0" w:color="auto"/>
        <w:right w:val="none" w:sz="0" w:space="0" w:color="auto"/>
      </w:divBdr>
    </w:div>
    <w:div w:id="1537429342">
      <w:bodyDiv w:val="1"/>
      <w:marLeft w:val="0"/>
      <w:marRight w:val="0"/>
      <w:marTop w:val="0"/>
      <w:marBottom w:val="0"/>
      <w:divBdr>
        <w:top w:val="none" w:sz="0" w:space="0" w:color="auto"/>
        <w:left w:val="none" w:sz="0" w:space="0" w:color="auto"/>
        <w:bottom w:val="none" w:sz="0" w:space="0" w:color="auto"/>
        <w:right w:val="none" w:sz="0" w:space="0" w:color="auto"/>
      </w:divBdr>
    </w:div>
    <w:div w:id="1595091628">
      <w:bodyDiv w:val="1"/>
      <w:marLeft w:val="0"/>
      <w:marRight w:val="0"/>
      <w:marTop w:val="0"/>
      <w:marBottom w:val="0"/>
      <w:divBdr>
        <w:top w:val="none" w:sz="0" w:space="0" w:color="auto"/>
        <w:left w:val="none" w:sz="0" w:space="0" w:color="auto"/>
        <w:bottom w:val="none" w:sz="0" w:space="0" w:color="auto"/>
        <w:right w:val="none" w:sz="0" w:space="0" w:color="auto"/>
      </w:divBdr>
    </w:div>
    <w:div w:id="1601376727">
      <w:bodyDiv w:val="1"/>
      <w:marLeft w:val="0"/>
      <w:marRight w:val="0"/>
      <w:marTop w:val="0"/>
      <w:marBottom w:val="0"/>
      <w:divBdr>
        <w:top w:val="none" w:sz="0" w:space="0" w:color="auto"/>
        <w:left w:val="none" w:sz="0" w:space="0" w:color="auto"/>
        <w:bottom w:val="none" w:sz="0" w:space="0" w:color="auto"/>
        <w:right w:val="none" w:sz="0" w:space="0" w:color="auto"/>
      </w:divBdr>
    </w:div>
    <w:div w:id="1872496680">
      <w:bodyDiv w:val="1"/>
      <w:marLeft w:val="0"/>
      <w:marRight w:val="0"/>
      <w:marTop w:val="0"/>
      <w:marBottom w:val="0"/>
      <w:divBdr>
        <w:top w:val="none" w:sz="0" w:space="0" w:color="auto"/>
        <w:left w:val="none" w:sz="0" w:space="0" w:color="auto"/>
        <w:bottom w:val="none" w:sz="0" w:space="0" w:color="auto"/>
        <w:right w:val="none" w:sz="0" w:space="0" w:color="auto"/>
      </w:divBdr>
    </w:div>
    <w:div w:id="1993556117">
      <w:bodyDiv w:val="1"/>
      <w:marLeft w:val="0"/>
      <w:marRight w:val="0"/>
      <w:marTop w:val="0"/>
      <w:marBottom w:val="0"/>
      <w:divBdr>
        <w:top w:val="none" w:sz="0" w:space="0" w:color="auto"/>
        <w:left w:val="none" w:sz="0" w:space="0" w:color="auto"/>
        <w:bottom w:val="none" w:sz="0" w:space="0" w:color="auto"/>
        <w:right w:val="none" w:sz="0" w:space="0" w:color="auto"/>
      </w:divBdr>
    </w:div>
    <w:div w:id="2044212567">
      <w:bodyDiv w:val="1"/>
      <w:marLeft w:val="0"/>
      <w:marRight w:val="0"/>
      <w:marTop w:val="0"/>
      <w:marBottom w:val="0"/>
      <w:divBdr>
        <w:top w:val="none" w:sz="0" w:space="0" w:color="auto"/>
        <w:left w:val="none" w:sz="0" w:space="0" w:color="auto"/>
        <w:bottom w:val="none" w:sz="0" w:space="0" w:color="auto"/>
        <w:right w:val="none" w:sz="0" w:space="0" w:color="auto"/>
      </w:divBdr>
    </w:div>
    <w:div w:id="20836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9EBEB-A256-4E0B-B55E-B4B87232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1</Pages>
  <Words>5631</Words>
  <Characters>3210</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Irina</cp:lastModifiedBy>
  <cp:revision>175</cp:revision>
  <cp:lastPrinted>2024-04-10T15:35:00Z</cp:lastPrinted>
  <dcterms:created xsi:type="dcterms:W3CDTF">2022-11-08T14:49:00Z</dcterms:created>
  <dcterms:modified xsi:type="dcterms:W3CDTF">2024-04-11T06:45:00Z</dcterms:modified>
</cp:coreProperties>
</file>