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3B870" w14:textId="2923CA8A" w:rsidR="002B12B2" w:rsidRDefault="002B12B2" w:rsidP="002B12B2">
      <w:pPr>
        <w:jc w:val="center"/>
        <w:rPr>
          <w:rFonts w:eastAsia="Times New Roman"/>
          <w:sz w:val="28"/>
          <w:szCs w:val="22"/>
          <w:lang w:val="ru-RU"/>
        </w:rPr>
      </w:pPr>
      <w:bookmarkStart w:id="0" w:name="_Hlk149118016"/>
      <w:bookmarkStart w:id="1" w:name="_Hlk149118076"/>
      <w:r>
        <w:rPr>
          <w:noProof/>
          <w:lang w:val="ru-RU" w:eastAsia="ru-RU"/>
        </w:rPr>
        <w:drawing>
          <wp:inline distT="0" distB="0" distL="0" distR="0" wp14:anchorId="39535800" wp14:editId="41104B41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7829F" w14:textId="77777777" w:rsidR="002B12B2" w:rsidRDefault="002B12B2" w:rsidP="002B12B2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  <w:lang w:val="ru-RU"/>
        </w:rPr>
        <w:t>Україна</w:t>
      </w:r>
    </w:p>
    <w:p w14:paraId="064AD0C0" w14:textId="77777777" w:rsidR="002B12B2" w:rsidRDefault="002B12B2" w:rsidP="002B12B2">
      <w:pPr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  <w:lang w:val="ru-RU"/>
        </w:rPr>
        <w:t>ВИКОНАВЧИЙ КОМІТЕТ</w:t>
      </w:r>
    </w:p>
    <w:p w14:paraId="7F37180F" w14:textId="77777777" w:rsidR="002B12B2" w:rsidRDefault="002B12B2" w:rsidP="002B12B2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  <w:lang w:val="ru-RU"/>
        </w:rPr>
        <w:t>ЧОРНОМОРСЬК</w:t>
      </w:r>
      <w:r>
        <w:rPr>
          <w:rFonts w:ascii="Book Antiqua" w:hAnsi="Book Antiqua"/>
          <w:b/>
          <w:color w:val="1F3864"/>
          <w:sz w:val="28"/>
          <w:szCs w:val="28"/>
        </w:rPr>
        <w:t>ОЇ</w:t>
      </w:r>
      <w:r>
        <w:rPr>
          <w:rFonts w:ascii="Book Antiqua" w:hAnsi="Book Antiqua"/>
          <w:b/>
          <w:color w:val="1F3864"/>
          <w:sz w:val="28"/>
          <w:szCs w:val="28"/>
          <w:lang w:val="ru-RU"/>
        </w:rPr>
        <w:t xml:space="preserve"> МІСЬК</w:t>
      </w:r>
      <w:r>
        <w:rPr>
          <w:rFonts w:ascii="Book Antiqua" w:hAnsi="Book Antiqua"/>
          <w:b/>
          <w:color w:val="1F3864"/>
          <w:sz w:val="28"/>
          <w:szCs w:val="28"/>
        </w:rPr>
        <w:t>ОЇ</w:t>
      </w:r>
      <w:r>
        <w:rPr>
          <w:rFonts w:ascii="Book Antiqua" w:hAnsi="Book Antiqua"/>
          <w:b/>
          <w:color w:val="1F3864"/>
          <w:sz w:val="28"/>
          <w:szCs w:val="28"/>
          <w:lang w:val="ru-RU"/>
        </w:rPr>
        <w:t xml:space="preserve"> РАД</w:t>
      </w:r>
      <w:r>
        <w:rPr>
          <w:rFonts w:ascii="Book Antiqua" w:hAnsi="Book Antiqua"/>
          <w:b/>
          <w:color w:val="1F3864"/>
          <w:sz w:val="28"/>
          <w:szCs w:val="28"/>
        </w:rPr>
        <w:t>И</w:t>
      </w:r>
    </w:p>
    <w:p w14:paraId="7FA2EE22" w14:textId="77777777" w:rsidR="002B12B2" w:rsidRDefault="002B12B2" w:rsidP="002B12B2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289683C4" w14:textId="77777777" w:rsidR="002B12B2" w:rsidRDefault="002B12B2" w:rsidP="002B12B2">
      <w:pPr>
        <w:jc w:val="center"/>
        <w:rPr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  <w:lang w:val="ru-RU"/>
        </w:rPr>
        <w:t>Р І Ш Е Н Н Я</w:t>
      </w:r>
    </w:p>
    <w:p w14:paraId="2AAB0154" w14:textId="4E76E8A5" w:rsidR="007B546B" w:rsidRDefault="002B12B2" w:rsidP="007F040B">
      <w:r>
        <w:rPr>
          <w:rFonts w:ascii="Calibri" w:hAnsi="Calibri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E1D524" wp14:editId="5CC1BC69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4E49D" id="Пряма сполучна лінія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" strokeweight="1pt"/>
            </w:pict>
          </mc:Fallback>
        </mc:AlternateContent>
      </w:r>
      <w:r>
        <w:rPr>
          <w:rFonts w:ascii="Calibri" w:hAnsi="Calibri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BAAB87" wp14:editId="6C794BBA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8BD4D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" strokeweight="1pt"/>
            </w:pict>
          </mc:Fallback>
        </mc:AlternateContent>
      </w:r>
      <w:r>
        <w:rPr>
          <w:b/>
          <w:sz w:val="36"/>
          <w:szCs w:val="36"/>
          <w:lang w:val="ru-RU"/>
        </w:rPr>
        <w:t xml:space="preserve">     </w:t>
      </w:r>
      <w:r>
        <w:rPr>
          <w:b/>
          <w:sz w:val="36"/>
          <w:szCs w:val="36"/>
        </w:rPr>
        <w:t xml:space="preserve">                                                                </w:t>
      </w:r>
      <w:bookmarkEnd w:id="0"/>
      <w:bookmarkEnd w:id="1"/>
    </w:p>
    <w:p w14:paraId="7D5EB8AC" w14:textId="77777777" w:rsidR="007B546B" w:rsidRDefault="007B546B" w:rsidP="007B546B">
      <w:pPr>
        <w:jc w:val="both"/>
      </w:pPr>
    </w:p>
    <w:p w14:paraId="58AAAA51" w14:textId="77777777" w:rsidR="007B546B" w:rsidRDefault="007B546B" w:rsidP="007B546B">
      <w:pPr>
        <w:jc w:val="both"/>
      </w:pPr>
      <w:r>
        <w:t xml:space="preserve">Про відпуск   матеріальних       цінностей з </w:t>
      </w:r>
    </w:p>
    <w:p w14:paraId="2654CF00" w14:textId="77777777" w:rsidR="007B546B" w:rsidRDefault="007B546B" w:rsidP="007B546B">
      <w:pPr>
        <w:jc w:val="both"/>
      </w:pPr>
      <w:r>
        <w:t xml:space="preserve">матеріального резерву       Чорноморської </w:t>
      </w:r>
    </w:p>
    <w:p w14:paraId="1E960A38" w14:textId="77777777" w:rsidR="007B546B" w:rsidRDefault="007B546B" w:rsidP="007B546B">
      <w:pPr>
        <w:jc w:val="both"/>
      </w:pPr>
      <w:r>
        <w:t xml:space="preserve">міської територіальної громади Одеського </w:t>
      </w:r>
    </w:p>
    <w:p w14:paraId="7D12CA4D" w14:textId="77777777" w:rsidR="007B546B" w:rsidRDefault="007B546B" w:rsidP="007B546B">
      <w:pPr>
        <w:jc w:val="both"/>
      </w:pPr>
      <w:r>
        <w:t>району Одеської області</w:t>
      </w:r>
    </w:p>
    <w:p w14:paraId="54E7E282" w14:textId="77777777" w:rsidR="007B546B" w:rsidRDefault="007B546B" w:rsidP="007B546B">
      <w:pPr>
        <w:jc w:val="both"/>
      </w:pPr>
    </w:p>
    <w:p w14:paraId="5EE97CDA" w14:textId="77777777" w:rsidR="007B546B" w:rsidRDefault="007B546B" w:rsidP="007B546B">
      <w:pPr>
        <w:jc w:val="both"/>
        <w:rPr>
          <w:lang w:val="ru-RU"/>
        </w:rPr>
      </w:pPr>
    </w:p>
    <w:p w14:paraId="16A4AA37" w14:textId="07733688" w:rsidR="007F040B" w:rsidRPr="007F040B" w:rsidRDefault="007B546B" w:rsidP="007F040B">
      <w:pPr>
        <w:ind w:firstLine="567"/>
        <w:jc w:val="both"/>
      </w:pPr>
      <w:r>
        <w:t xml:space="preserve"> </w:t>
      </w:r>
      <w:r w:rsidR="007F040B" w:rsidRPr="007F040B">
        <w:t xml:space="preserve">Внаслідок масованих ракетних ударів, завданих </w:t>
      </w:r>
      <w:r w:rsidR="00FD3C25">
        <w:t>р</w:t>
      </w:r>
      <w:r w:rsidR="007F040B" w:rsidRPr="007F040B">
        <w:t xml:space="preserve">осійською </w:t>
      </w:r>
      <w:r w:rsidR="00FD3C25">
        <w:t>ф</w:t>
      </w:r>
      <w:r w:rsidR="007F040B" w:rsidRPr="007F040B">
        <w:t>едерацією по території України, зокрема по Одеському району та Чорноморській міській територіальній громаді за період з 5 по 11 квітня 2024 року, пошкоджено транспорту інфраструктуру, житлові будинки, є загиблі та поранені серед числа жителів Чорноморської міської територіальної громади.</w:t>
      </w:r>
    </w:p>
    <w:p w14:paraId="3E67990D" w14:textId="69FFBC65" w:rsidR="007B546B" w:rsidRDefault="007F040B" w:rsidP="00B63FF9">
      <w:pPr>
        <w:ind w:firstLine="567"/>
        <w:jc w:val="both"/>
      </w:pPr>
      <w:r w:rsidRPr="007F040B">
        <w:rPr>
          <w:bCs/>
        </w:rPr>
        <w:t xml:space="preserve">Наразі є необхідність у вжитті заходів щодо  ліквідації наслідків ракетного обстрілу в частині здійснення ремонтних робіт житлових будинків та надання медичної допомоги постраждалому населенню. </w:t>
      </w:r>
      <w:r w:rsidR="00B63FF9">
        <w:rPr>
          <w:bCs/>
        </w:rPr>
        <w:t>В</w:t>
      </w:r>
      <w:r w:rsidR="007B546B">
        <w:t>ідповідно до пункт</w:t>
      </w:r>
      <w:r w:rsidR="00B63FF9">
        <w:t xml:space="preserve">ів 3.1 та </w:t>
      </w:r>
      <w:r w:rsidR="007B546B">
        <w:t>3.2 Порядку створення та використання матеріального резерву Чорноморської міської територіальної громади Одеського району Одеської області для запобігання і ліквідації наслідків надзвичайних ситуацій, затвердженого рішенням виконавчого комітету Чорноморської міської ради Одеського району Одеської області від 06.04.2022 № 78 (із змінами),  на підставі  пункту 15 частини 2 статті 19 Кодексу цивільного захисту України та рішення міської комісії з питань техногенно-екологічної безпеки та надзвичайних ситуацій при виконавчому комітеті Чорноморської міської ради Одеського району Одеської області (протокол</w:t>
      </w:r>
      <w:r w:rsidR="00B63FF9">
        <w:t xml:space="preserve"> № 3</w:t>
      </w:r>
      <w:r w:rsidR="007B546B">
        <w:t xml:space="preserve"> від </w:t>
      </w:r>
      <w:r w:rsidR="00B63FF9">
        <w:t>1</w:t>
      </w:r>
      <w:r w:rsidR="00160F60">
        <w:t>1</w:t>
      </w:r>
      <w:r w:rsidR="007B546B">
        <w:t>.0</w:t>
      </w:r>
      <w:r w:rsidR="00B63FF9">
        <w:t>4</w:t>
      </w:r>
      <w:r w:rsidR="007B546B">
        <w:t>.2024</w:t>
      </w:r>
      <w:r w:rsidR="00B63FF9">
        <w:t xml:space="preserve">), </w:t>
      </w:r>
      <w:r w:rsidR="007B546B">
        <w:t xml:space="preserve">  </w:t>
      </w:r>
      <w:r w:rsidR="007B546B">
        <w:rPr>
          <w:color w:val="000000"/>
        </w:rPr>
        <w:t xml:space="preserve">керуючись статтями </w:t>
      </w:r>
      <w:r w:rsidR="007B546B">
        <w:rPr>
          <w:color w:val="000000"/>
          <w:shd w:val="clear" w:color="auto" w:fill="FFFFFF"/>
        </w:rPr>
        <w:t>36</w:t>
      </w:r>
      <w:r w:rsidR="007B546B">
        <w:rPr>
          <w:b/>
          <w:bCs/>
          <w:color w:val="000000"/>
          <w:shd w:val="clear" w:color="auto" w:fill="FFFFFF"/>
          <w:vertAlign w:val="superscript"/>
        </w:rPr>
        <w:t>1</w:t>
      </w:r>
      <w:r w:rsidR="007B546B">
        <w:rPr>
          <w:color w:val="000000"/>
        </w:rPr>
        <w:t xml:space="preserve">, 40 </w:t>
      </w:r>
      <w:r w:rsidR="007B546B">
        <w:t xml:space="preserve">Закону України «Про місцеве самоврядування в Україні», </w:t>
      </w:r>
    </w:p>
    <w:p w14:paraId="27676A1B" w14:textId="77777777" w:rsidR="007B546B" w:rsidRDefault="007B546B" w:rsidP="007B546B">
      <w:pPr>
        <w:jc w:val="both"/>
      </w:pPr>
    </w:p>
    <w:p w14:paraId="455E543E" w14:textId="77777777" w:rsidR="007B546B" w:rsidRDefault="007B546B" w:rsidP="007B546B">
      <w:pPr>
        <w:jc w:val="center"/>
        <w:rPr>
          <w:bCs/>
        </w:rPr>
      </w:pPr>
      <w:r>
        <w:rPr>
          <w:bCs/>
        </w:rPr>
        <w:t>виконавчий комітет Чорноморської міської ради Одеського району Одеської області вирішив:</w:t>
      </w:r>
    </w:p>
    <w:p w14:paraId="4ED29E79" w14:textId="77777777" w:rsidR="007B546B" w:rsidRDefault="007B546B" w:rsidP="007B546B">
      <w:pPr>
        <w:jc w:val="center"/>
        <w:rPr>
          <w:bCs/>
        </w:rPr>
      </w:pPr>
    </w:p>
    <w:p w14:paraId="28402044" w14:textId="521BF0DF" w:rsidR="00B63FF9" w:rsidRPr="00D93AB5" w:rsidRDefault="00321B52" w:rsidP="00D93AB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7B546B" w:rsidRPr="00B63FF9">
        <w:rPr>
          <w:rFonts w:ascii="Times New Roman" w:hAnsi="Times New Roman"/>
          <w:sz w:val="24"/>
          <w:szCs w:val="24"/>
          <w:lang w:val="uk-UA"/>
        </w:rPr>
        <w:t>Здійснити відпуск матеріальних цінностей, які входять до складу матеріального резерву Чорноморської міської територіальної громади Одеського району Одеської області для запобігання і ліквідації наслідків надзвичайних ситуацій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="007B546B" w:rsidRPr="00B63FF9"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="00B63FF9" w:rsidRPr="00B63FF9">
        <w:rPr>
          <w:rFonts w:ascii="Times New Roman" w:hAnsi="Times New Roman"/>
          <w:sz w:val="24"/>
          <w:szCs w:val="24"/>
          <w:lang w:val="uk-UA"/>
        </w:rPr>
        <w:t>надати дозвіл на їх використання</w:t>
      </w:r>
      <w:r w:rsidR="00D93AB5">
        <w:rPr>
          <w:rFonts w:ascii="Times New Roman" w:hAnsi="Times New Roman"/>
          <w:sz w:val="24"/>
          <w:szCs w:val="24"/>
          <w:lang w:val="uk-UA"/>
        </w:rPr>
        <w:t xml:space="preserve"> відповідно до потреби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63FF9" w:rsidRPr="00D93AB5">
        <w:rPr>
          <w:rFonts w:ascii="Times New Roman" w:hAnsi="Times New Roman"/>
          <w:bCs/>
          <w:sz w:val="24"/>
          <w:szCs w:val="24"/>
          <w:lang w:val="uk-UA"/>
        </w:rPr>
        <w:t>КП «МУЖКГ» Чорноморської міської ради Одеського району Одеської області</w:t>
      </w:r>
      <w:r w:rsidR="00B63FF9" w:rsidRPr="00D93AB5">
        <w:rPr>
          <w:bCs/>
          <w:sz w:val="24"/>
          <w:szCs w:val="24"/>
          <w:lang w:val="uk-UA"/>
        </w:rPr>
        <w:t xml:space="preserve">, </w:t>
      </w:r>
      <w:r w:rsidR="00B63FF9" w:rsidRPr="00D93AB5">
        <w:rPr>
          <w:rFonts w:ascii="Times New Roman" w:hAnsi="Times New Roman"/>
          <w:bCs/>
          <w:sz w:val="24"/>
          <w:szCs w:val="24"/>
          <w:lang w:val="uk-UA"/>
        </w:rPr>
        <w:t xml:space="preserve"> які знаходяться на відповідальному зберіганні в</w:t>
      </w:r>
      <w:r w:rsidR="00D93AB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B63FF9" w:rsidRPr="00D93AB5">
        <w:rPr>
          <w:rFonts w:ascii="Times New Roman" w:hAnsi="Times New Roman"/>
          <w:bCs/>
          <w:sz w:val="24"/>
          <w:szCs w:val="24"/>
          <w:lang w:val="uk-UA"/>
        </w:rPr>
        <w:t>КП «МУЖКГ» Чорноморської міської ради Одеського району Одеської області</w:t>
      </w:r>
      <w:r w:rsidR="00D93AB5" w:rsidRPr="00D93AB5">
        <w:rPr>
          <w:bCs/>
          <w:sz w:val="24"/>
          <w:szCs w:val="24"/>
          <w:lang w:val="uk-UA"/>
        </w:rPr>
        <w:t xml:space="preserve">, </w:t>
      </w:r>
      <w:r w:rsidR="00D93AB5" w:rsidRPr="00D93AB5">
        <w:rPr>
          <w:rFonts w:ascii="Times New Roman" w:hAnsi="Times New Roman"/>
          <w:sz w:val="24"/>
          <w:szCs w:val="24"/>
          <w:lang w:val="uk-UA"/>
        </w:rPr>
        <w:t xml:space="preserve">для ліквідації наслідків </w:t>
      </w:r>
      <w:r>
        <w:rPr>
          <w:rFonts w:ascii="Times New Roman" w:hAnsi="Times New Roman"/>
          <w:sz w:val="24"/>
          <w:szCs w:val="24"/>
          <w:lang w:val="uk-UA"/>
        </w:rPr>
        <w:t xml:space="preserve">спричинених воєнними діями, зокрема </w:t>
      </w:r>
      <w:r w:rsidR="00D93AB5" w:rsidRPr="00D93AB5">
        <w:rPr>
          <w:rFonts w:ascii="Times New Roman" w:hAnsi="Times New Roman"/>
          <w:sz w:val="24"/>
          <w:szCs w:val="24"/>
          <w:lang w:val="uk-UA"/>
        </w:rPr>
        <w:t>надання допомоги постраждалому населенню, проведення невідкладних відновлювальних робіт і заходів</w:t>
      </w:r>
      <w:r w:rsidR="00D93AB5" w:rsidRPr="00D93AB5">
        <w:rPr>
          <w:rFonts w:ascii="Times New Roman" w:hAnsi="Times New Roman"/>
          <w:bCs/>
          <w:sz w:val="24"/>
          <w:szCs w:val="24"/>
          <w:lang w:val="uk-UA"/>
        </w:rPr>
        <w:t>, а саме:</w:t>
      </w:r>
      <w:r w:rsidR="00D93AB5" w:rsidRPr="00D93AB5">
        <w:rPr>
          <w:bCs/>
          <w:sz w:val="24"/>
          <w:szCs w:val="24"/>
          <w:lang w:val="uk-UA"/>
        </w:rPr>
        <w:t xml:space="preserve"> </w:t>
      </w:r>
    </w:p>
    <w:p w14:paraId="3F228C6C" w14:textId="12EB695A" w:rsidR="00B63FF9" w:rsidRPr="00D93AB5" w:rsidRDefault="00B63FF9" w:rsidP="00B63FF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D93AB5">
        <w:rPr>
          <w:rFonts w:ascii="Times New Roman" w:hAnsi="Times New Roman"/>
          <w:bCs/>
          <w:sz w:val="24"/>
          <w:szCs w:val="24"/>
          <w:lang w:val="uk-UA"/>
        </w:rPr>
        <w:t>плит О</w:t>
      </w:r>
      <w:r w:rsidRPr="00D93AB5">
        <w:rPr>
          <w:rFonts w:ascii="Times New Roman" w:hAnsi="Times New Roman"/>
          <w:bCs/>
          <w:sz w:val="24"/>
          <w:szCs w:val="24"/>
          <w:lang w:val="en-US"/>
        </w:rPr>
        <w:t>SB</w:t>
      </w:r>
      <w:r w:rsidRPr="00D93AB5">
        <w:rPr>
          <w:rFonts w:ascii="Times New Roman" w:hAnsi="Times New Roman"/>
          <w:bCs/>
          <w:sz w:val="24"/>
          <w:szCs w:val="24"/>
          <w:lang w:val="uk-UA"/>
        </w:rPr>
        <w:t>;</w:t>
      </w:r>
    </w:p>
    <w:p w14:paraId="2B71DC29" w14:textId="5730B161" w:rsidR="00B63FF9" w:rsidRPr="00D93AB5" w:rsidRDefault="00B63FF9" w:rsidP="00B63FF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D93AB5">
        <w:rPr>
          <w:rFonts w:ascii="Times New Roman" w:hAnsi="Times New Roman"/>
          <w:bCs/>
          <w:sz w:val="24"/>
          <w:szCs w:val="24"/>
          <w:lang w:val="uk-UA"/>
        </w:rPr>
        <w:t>скл</w:t>
      </w:r>
      <w:r w:rsidR="00FD3C25">
        <w:rPr>
          <w:rFonts w:ascii="Times New Roman" w:hAnsi="Times New Roman"/>
          <w:bCs/>
          <w:sz w:val="24"/>
          <w:szCs w:val="24"/>
          <w:lang w:val="uk-UA"/>
        </w:rPr>
        <w:t>а</w:t>
      </w:r>
      <w:r w:rsidRPr="00D93AB5">
        <w:rPr>
          <w:rFonts w:ascii="Times New Roman" w:hAnsi="Times New Roman"/>
          <w:bCs/>
          <w:sz w:val="24"/>
          <w:szCs w:val="24"/>
          <w:lang w:val="uk-UA"/>
        </w:rPr>
        <w:t xml:space="preserve"> листов</w:t>
      </w:r>
      <w:r w:rsidR="00FD3C25">
        <w:rPr>
          <w:rFonts w:ascii="Times New Roman" w:hAnsi="Times New Roman"/>
          <w:bCs/>
          <w:sz w:val="24"/>
          <w:szCs w:val="24"/>
          <w:lang w:val="uk-UA"/>
        </w:rPr>
        <w:t>ого</w:t>
      </w:r>
      <w:r w:rsidRPr="00D93AB5">
        <w:rPr>
          <w:rFonts w:ascii="Times New Roman" w:hAnsi="Times New Roman"/>
          <w:bCs/>
          <w:sz w:val="24"/>
          <w:szCs w:val="24"/>
          <w:lang w:val="uk-UA"/>
        </w:rPr>
        <w:t>;</w:t>
      </w:r>
    </w:p>
    <w:p w14:paraId="4A17CAF7" w14:textId="1ACBE611" w:rsidR="00B63FF9" w:rsidRPr="00D93AB5" w:rsidRDefault="00B63FF9" w:rsidP="00B63FF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D93AB5">
        <w:rPr>
          <w:rFonts w:ascii="Times New Roman" w:hAnsi="Times New Roman"/>
          <w:bCs/>
          <w:sz w:val="24"/>
          <w:szCs w:val="24"/>
          <w:lang w:val="uk-UA"/>
        </w:rPr>
        <w:t>плівк</w:t>
      </w:r>
      <w:r w:rsidR="00FD3C25"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D93AB5">
        <w:rPr>
          <w:rFonts w:ascii="Times New Roman" w:hAnsi="Times New Roman"/>
          <w:bCs/>
          <w:sz w:val="24"/>
          <w:szCs w:val="24"/>
          <w:lang w:val="uk-UA"/>
        </w:rPr>
        <w:t xml:space="preserve"> поліетиленов</w:t>
      </w:r>
      <w:r w:rsidR="00FD3C25">
        <w:rPr>
          <w:rFonts w:ascii="Times New Roman" w:hAnsi="Times New Roman"/>
          <w:bCs/>
          <w:sz w:val="24"/>
          <w:szCs w:val="24"/>
          <w:lang w:val="uk-UA"/>
        </w:rPr>
        <w:t>ої</w:t>
      </w:r>
      <w:r w:rsidRPr="00D93AB5">
        <w:rPr>
          <w:rFonts w:ascii="Times New Roman" w:hAnsi="Times New Roman"/>
          <w:bCs/>
          <w:sz w:val="24"/>
          <w:szCs w:val="24"/>
          <w:lang w:val="uk-UA"/>
        </w:rPr>
        <w:t>;</w:t>
      </w:r>
    </w:p>
    <w:p w14:paraId="0DD236CE" w14:textId="2E6A0698" w:rsidR="00B63FF9" w:rsidRPr="00D93AB5" w:rsidRDefault="00B63FF9" w:rsidP="00B63FF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D93AB5">
        <w:rPr>
          <w:rFonts w:ascii="Times New Roman" w:hAnsi="Times New Roman"/>
          <w:bCs/>
          <w:sz w:val="24"/>
          <w:szCs w:val="24"/>
          <w:lang w:val="uk-UA"/>
        </w:rPr>
        <w:t>витратн</w:t>
      </w:r>
      <w:r w:rsidR="00FD3C25">
        <w:rPr>
          <w:rFonts w:ascii="Times New Roman" w:hAnsi="Times New Roman"/>
          <w:bCs/>
          <w:sz w:val="24"/>
          <w:szCs w:val="24"/>
          <w:lang w:val="uk-UA"/>
        </w:rPr>
        <w:t>их</w:t>
      </w:r>
      <w:r w:rsidRPr="00D93AB5">
        <w:rPr>
          <w:rFonts w:ascii="Times New Roman" w:hAnsi="Times New Roman"/>
          <w:bCs/>
          <w:sz w:val="24"/>
          <w:szCs w:val="24"/>
          <w:lang w:val="uk-UA"/>
        </w:rPr>
        <w:t xml:space="preserve"> матеріал</w:t>
      </w:r>
      <w:r w:rsidR="00FD3C25">
        <w:rPr>
          <w:rFonts w:ascii="Times New Roman" w:hAnsi="Times New Roman"/>
          <w:bCs/>
          <w:sz w:val="24"/>
          <w:szCs w:val="24"/>
          <w:lang w:val="uk-UA"/>
        </w:rPr>
        <w:t>ів</w:t>
      </w:r>
      <w:r w:rsidRPr="00D93AB5">
        <w:rPr>
          <w:rFonts w:ascii="Times New Roman" w:hAnsi="Times New Roman"/>
          <w:bCs/>
          <w:sz w:val="24"/>
          <w:szCs w:val="24"/>
          <w:lang w:val="uk-UA"/>
        </w:rPr>
        <w:t xml:space="preserve"> (шуруп</w:t>
      </w:r>
      <w:r w:rsidR="00FD3C25">
        <w:rPr>
          <w:rFonts w:ascii="Times New Roman" w:hAnsi="Times New Roman"/>
          <w:bCs/>
          <w:sz w:val="24"/>
          <w:szCs w:val="24"/>
          <w:lang w:val="uk-UA"/>
        </w:rPr>
        <w:t>ів</w:t>
      </w:r>
      <w:r w:rsidRPr="00D93AB5">
        <w:rPr>
          <w:rFonts w:ascii="Times New Roman" w:hAnsi="Times New Roman"/>
          <w:bCs/>
          <w:sz w:val="24"/>
          <w:szCs w:val="24"/>
          <w:lang w:val="uk-UA"/>
        </w:rPr>
        <w:t>, цвях</w:t>
      </w:r>
      <w:r w:rsidR="00FD3C25">
        <w:rPr>
          <w:rFonts w:ascii="Times New Roman" w:hAnsi="Times New Roman"/>
          <w:bCs/>
          <w:sz w:val="24"/>
          <w:szCs w:val="24"/>
          <w:lang w:val="uk-UA"/>
        </w:rPr>
        <w:t>ів</w:t>
      </w:r>
      <w:r w:rsidRPr="00D93AB5">
        <w:rPr>
          <w:rFonts w:ascii="Times New Roman" w:hAnsi="Times New Roman"/>
          <w:bCs/>
          <w:sz w:val="24"/>
          <w:szCs w:val="24"/>
          <w:lang w:val="uk-UA"/>
        </w:rPr>
        <w:t>, дош</w:t>
      </w:r>
      <w:r w:rsidR="00FD3C25">
        <w:rPr>
          <w:rFonts w:ascii="Times New Roman" w:hAnsi="Times New Roman"/>
          <w:bCs/>
          <w:sz w:val="24"/>
          <w:szCs w:val="24"/>
          <w:lang w:val="uk-UA"/>
        </w:rPr>
        <w:t>ок</w:t>
      </w:r>
      <w:r w:rsidRPr="00D93AB5">
        <w:rPr>
          <w:rFonts w:ascii="Times New Roman" w:hAnsi="Times New Roman"/>
          <w:bCs/>
          <w:sz w:val="24"/>
          <w:szCs w:val="24"/>
          <w:lang w:val="uk-UA"/>
        </w:rPr>
        <w:t xml:space="preserve"> обрізн</w:t>
      </w:r>
      <w:r w:rsidR="00FD3C25">
        <w:rPr>
          <w:rFonts w:ascii="Times New Roman" w:hAnsi="Times New Roman"/>
          <w:bCs/>
          <w:sz w:val="24"/>
          <w:szCs w:val="24"/>
          <w:lang w:val="uk-UA"/>
        </w:rPr>
        <w:t>их</w:t>
      </w:r>
      <w:r w:rsidRPr="00D93AB5">
        <w:rPr>
          <w:rFonts w:ascii="Times New Roman" w:hAnsi="Times New Roman"/>
          <w:bCs/>
          <w:sz w:val="24"/>
          <w:szCs w:val="24"/>
          <w:lang w:val="uk-UA"/>
        </w:rPr>
        <w:t xml:space="preserve"> та інш</w:t>
      </w:r>
      <w:r w:rsidR="00FD3C25">
        <w:rPr>
          <w:rFonts w:ascii="Times New Roman" w:hAnsi="Times New Roman"/>
          <w:bCs/>
          <w:sz w:val="24"/>
          <w:szCs w:val="24"/>
          <w:lang w:val="uk-UA"/>
        </w:rPr>
        <w:t>ого</w:t>
      </w:r>
      <w:r w:rsidRPr="00D93AB5">
        <w:rPr>
          <w:rFonts w:ascii="Times New Roman" w:hAnsi="Times New Roman"/>
          <w:bCs/>
          <w:sz w:val="24"/>
          <w:szCs w:val="24"/>
          <w:lang w:val="uk-UA"/>
        </w:rPr>
        <w:t>);</w:t>
      </w:r>
    </w:p>
    <w:p w14:paraId="548D44D7" w14:textId="2076201C" w:rsidR="00B63FF9" w:rsidRPr="00D93AB5" w:rsidRDefault="00B63FF9" w:rsidP="00B63FF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D93AB5">
        <w:rPr>
          <w:rFonts w:ascii="Times New Roman" w:hAnsi="Times New Roman"/>
          <w:bCs/>
          <w:sz w:val="24"/>
          <w:szCs w:val="24"/>
          <w:lang w:val="uk-UA"/>
        </w:rPr>
        <w:t>дизельн</w:t>
      </w:r>
      <w:r w:rsidR="00FD3C25">
        <w:rPr>
          <w:rFonts w:ascii="Times New Roman" w:hAnsi="Times New Roman"/>
          <w:bCs/>
          <w:sz w:val="24"/>
          <w:szCs w:val="24"/>
          <w:lang w:val="uk-UA"/>
        </w:rPr>
        <w:t>ого</w:t>
      </w:r>
      <w:r w:rsidRPr="00D93AB5">
        <w:rPr>
          <w:rFonts w:ascii="Times New Roman" w:hAnsi="Times New Roman"/>
          <w:bCs/>
          <w:sz w:val="24"/>
          <w:szCs w:val="24"/>
          <w:lang w:val="uk-UA"/>
        </w:rPr>
        <w:t xml:space="preserve"> палив</w:t>
      </w:r>
      <w:r w:rsidR="00FD3C25">
        <w:rPr>
          <w:rFonts w:ascii="Times New Roman" w:hAnsi="Times New Roman"/>
          <w:bCs/>
          <w:sz w:val="24"/>
          <w:szCs w:val="24"/>
          <w:lang w:val="uk-UA"/>
        </w:rPr>
        <w:t>а</w:t>
      </w:r>
      <w:r w:rsidRPr="00D93AB5">
        <w:rPr>
          <w:rFonts w:ascii="Times New Roman" w:hAnsi="Times New Roman"/>
          <w:bCs/>
          <w:sz w:val="24"/>
          <w:szCs w:val="24"/>
          <w:lang w:val="uk-UA"/>
        </w:rPr>
        <w:t>;</w:t>
      </w:r>
    </w:p>
    <w:p w14:paraId="4A96DB4C" w14:textId="47F08467" w:rsidR="00B63FF9" w:rsidRPr="00D93AB5" w:rsidRDefault="00B63FF9" w:rsidP="00B63FF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D93AB5">
        <w:rPr>
          <w:rFonts w:ascii="Times New Roman" w:hAnsi="Times New Roman"/>
          <w:bCs/>
          <w:sz w:val="24"/>
          <w:szCs w:val="24"/>
          <w:lang w:val="uk-UA"/>
        </w:rPr>
        <w:t>бензин</w:t>
      </w:r>
      <w:r w:rsidR="00FD3C25">
        <w:rPr>
          <w:rFonts w:ascii="Times New Roman" w:hAnsi="Times New Roman"/>
          <w:bCs/>
          <w:sz w:val="24"/>
          <w:szCs w:val="24"/>
          <w:lang w:val="uk-UA"/>
        </w:rPr>
        <w:t xml:space="preserve">у </w:t>
      </w:r>
      <w:r w:rsidRPr="00D93AB5">
        <w:rPr>
          <w:rFonts w:ascii="Times New Roman" w:hAnsi="Times New Roman"/>
          <w:bCs/>
          <w:sz w:val="24"/>
          <w:szCs w:val="24"/>
          <w:lang w:val="uk-UA"/>
        </w:rPr>
        <w:t>А 95.</w:t>
      </w:r>
    </w:p>
    <w:p w14:paraId="7D19B852" w14:textId="77777777" w:rsidR="00B63FF9" w:rsidRPr="00B63FF9" w:rsidRDefault="00B63FF9" w:rsidP="00B63FF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024590E" w14:textId="77777777" w:rsidR="007B546B" w:rsidRDefault="007B546B" w:rsidP="007B546B">
      <w:pPr>
        <w:ind w:firstLine="567"/>
        <w:jc w:val="both"/>
      </w:pPr>
    </w:p>
    <w:p w14:paraId="73ED845A" w14:textId="77777777" w:rsidR="00D93AB5" w:rsidRDefault="00D93AB5" w:rsidP="00CA00F5">
      <w:pPr>
        <w:ind w:firstLine="567"/>
        <w:jc w:val="both"/>
      </w:pPr>
    </w:p>
    <w:p w14:paraId="278CC426" w14:textId="77E6EB74" w:rsidR="00D93AB5" w:rsidRDefault="00321B52" w:rsidP="00CA00F5">
      <w:pPr>
        <w:ind w:firstLine="567"/>
        <w:jc w:val="both"/>
        <w:rPr>
          <w:bCs/>
          <w:sz w:val="28"/>
          <w:szCs w:val="28"/>
        </w:rPr>
      </w:pPr>
      <w:r>
        <w:t xml:space="preserve">2. </w:t>
      </w:r>
      <w:r w:rsidR="00D93AB5" w:rsidRPr="00B63FF9">
        <w:t>Здійснити відпуск матеріальних цінностей</w:t>
      </w:r>
      <w:r w:rsidR="00D93AB5">
        <w:t xml:space="preserve"> (лікарських засобів)</w:t>
      </w:r>
      <w:r w:rsidR="00D93AB5" w:rsidRPr="00B63FF9">
        <w:t>, які входять до складу матеріального резерву Чорноморської міської територіальної громади Одеського району Одеської області для запобігання і ліквідації наслідків надзвичайних ситуацій</w:t>
      </w:r>
      <w:r>
        <w:t>,</w:t>
      </w:r>
      <w:r w:rsidR="00D93AB5" w:rsidRPr="00B63FF9">
        <w:t xml:space="preserve"> та надати дозвіл на їх використання</w:t>
      </w:r>
      <w:r w:rsidR="00D93AB5">
        <w:t xml:space="preserve"> відповідно до потреби </w:t>
      </w:r>
      <w:r w:rsidR="00D93AB5" w:rsidRPr="00D93AB5">
        <w:rPr>
          <w:bCs/>
        </w:rPr>
        <w:t>К</w:t>
      </w:r>
      <w:r w:rsidR="00D93AB5">
        <w:rPr>
          <w:bCs/>
        </w:rPr>
        <w:t>Н</w:t>
      </w:r>
      <w:r w:rsidR="00D93AB5" w:rsidRPr="00D93AB5">
        <w:rPr>
          <w:bCs/>
        </w:rPr>
        <w:t>П «</w:t>
      </w:r>
      <w:r w:rsidR="00D93AB5">
        <w:rPr>
          <w:bCs/>
        </w:rPr>
        <w:t>Чорноморська лікарня</w:t>
      </w:r>
      <w:r w:rsidR="00D93AB5" w:rsidRPr="00D93AB5">
        <w:rPr>
          <w:bCs/>
        </w:rPr>
        <w:t>» Чорноморської міської ради Одеського району Одеської області,  які знаходяться на відповідальному зберіганні в</w:t>
      </w:r>
      <w:r w:rsidR="00D93AB5">
        <w:rPr>
          <w:bCs/>
        </w:rPr>
        <w:t xml:space="preserve"> </w:t>
      </w:r>
      <w:r w:rsidR="00D93AB5" w:rsidRPr="00D93AB5">
        <w:rPr>
          <w:bCs/>
        </w:rPr>
        <w:t>К</w:t>
      </w:r>
      <w:r w:rsidR="00D93AB5">
        <w:rPr>
          <w:bCs/>
        </w:rPr>
        <w:t>Н</w:t>
      </w:r>
      <w:r w:rsidR="00D93AB5" w:rsidRPr="00D93AB5">
        <w:rPr>
          <w:bCs/>
        </w:rPr>
        <w:t>П «</w:t>
      </w:r>
      <w:r w:rsidR="00D93AB5">
        <w:rPr>
          <w:bCs/>
        </w:rPr>
        <w:t>Чорноморська лікарня</w:t>
      </w:r>
      <w:r w:rsidR="00D93AB5" w:rsidRPr="00D93AB5">
        <w:rPr>
          <w:bCs/>
        </w:rPr>
        <w:t>» Чорноморської міської ради Одеського району Одеської області,</w:t>
      </w:r>
      <w:r w:rsidR="00D93AB5">
        <w:rPr>
          <w:bCs/>
        </w:rPr>
        <w:t xml:space="preserve"> </w:t>
      </w:r>
      <w:r w:rsidR="00D93AB5" w:rsidRPr="00321B52">
        <w:rPr>
          <w:bCs/>
        </w:rPr>
        <w:t>для надання медичної допомоги при стаціонарному лікуванні особам, постраждалим внаслідок воєнних дій, зокрема ракетних  обстрілів.</w:t>
      </w:r>
    </w:p>
    <w:p w14:paraId="6456F5CC" w14:textId="77777777" w:rsidR="00D93AB5" w:rsidRDefault="00D93AB5" w:rsidP="00CA00F5">
      <w:pPr>
        <w:ind w:firstLine="567"/>
        <w:jc w:val="both"/>
        <w:rPr>
          <w:bCs/>
          <w:sz w:val="28"/>
          <w:szCs w:val="28"/>
        </w:rPr>
      </w:pPr>
    </w:p>
    <w:p w14:paraId="74F2126C" w14:textId="71144B6A" w:rsidR="00321B52" w:rsidRDefault="00321B52" w:rsidP="00CA00F5">
      <w:pPr>
        <w:ind w:firstLine="567"/>
        <w:jc w:val="both"/>
      </w:pPr>
      <w:r>
        <w:t>3</w:t>
      </w:r>
      <w:r w:rsidR="007B546B">
        <w:t>.</w:t>
      </w:r>
      <w:r>
        <w:t xml:space="preserve"> </w:t>
      </w:r>
      <w:r w:rsidRPr="00D93AB5">
        <w:rPr>
          <w:bCs/>
        </w:rPr>
        <w:t>КП «МУЖКГ» Чорноморської міської ради Одеського району Одеської області</w:t>
      </w:r>
      <w:r>
        <w:rPr>
          <w:bCs/>
        </w:rPr>
        <w:t xml:space="preserve"> (Сергій Альт) та КНП </w:t>
      </w:r>
      <w:r w:rsidR="007B546B">
        <w:t xml:space="preserve"> </w:t>
      </w:r>
      <w:r w:rsidR="00CA00F5">
        <w:t xml:space="preserve">«Чорноморська лікарня» Чорноморської міської ради Одеського району Одеської області (Сергій Солтик) </w:t>
      </w:r>
      <w:r>
        <w:t>щомісячно, до 5 числа місяця, наступного за звітним</w:t>
      </w:r>
      <w:r w:rsidR="00FD3C25">
        <w:t>,</w:t>
      </w:r>
      <w:r>
        <w:t xml:space="preserve"> надавати фінансовому управлінню Чорноморської міської ради Одеського району Одеської області звітність про фактичне використання матеріальних цінностей, в тому числі лікарських засобів, використаних на підставі цього рішення.</w:t>
      </w:r>
    </w:p>
    <w:p w14:paraId="55E05C55" w14:textId="77777777" w:rsidR="007B546B" w:rsidRDefault="007B546B" w:rsidP="007B546B">
      <w:pPr>
        <w:jc w:val="both"/>
        <w:rPr>
          <w:color w:val="000000"/>
        </w:rPr>
      </w:pPr>
    </w:p>
    <w:p w14:paraId="1B4307C7" w14:textId="67C10584" w:rsidR="007B546B" w:rsidRDefault="00321B52" w:rsidP="007B546B">
      <w:pPr>
        <w:ind w:firstLine="567"/>
        <w:jc w:val="both"/>
      </w:pPr>
      <w:r>
        <w:t>4</w:t>
      </w:r>
      <w:r w:rsidR="007B546B">
        <w:t xml:space="preserve">. Контроль за виконанням цього рішення покласти на заступника  міського голови Романа Тєліпова. </w:t>
      </w:r>
    </w:p>
    <w:p w14:paraId="758E25D2" w14:textId="77777777" w:rsidR="007B546B" w:rsidRDefault="007B546B" w:rsidP="007B546B">
      <w:pPr>
        <w:ind w:firstLine="567"/>
        <w:jc w:val="both"/>
      </w:pPr>
    </w:p>
    <w:p w14:paraId="694DE2E5" w14:textId="77777777" w:rsidR="007B546B" w:rsidRDefault="007B546B" w:rsidP="007B546B">
      <w:pPr>
        <w:ind w:firstLine="567"/>
        <w:jc w:val="both"/>
      </w:pPr>
    </w:p>
    <w:p w14:paraId="6C0663E6" w14:textId="77777777" w:rsidR="007B546B" w:rsidRDefault="007B546B" w:rsidP="007B546B">
      <w:pPr>
        <w:ind w:firstLine="567"/>
        <w:jc w:val="both"/>
      </w:pPr>
    </w:p>
    <w:p w14:paraId="4C33604C" w14:textId="77777777" w:rsidR="007B546B" w:rsidRDefault="007B546B" w:rsidP="007B546B"/>
    <w:p w14:paraId="6A021342" w14:textId="49456012" w:rsidR="007B546B" w:rsidRDefault="007B546B" w:rsidP="00321B52">
      <w:pPr>
        <w:tabs>
          <w:tab w:val="left" w:pos="567"/>
        </w:tabs>
        <w:ind w:firstLine="709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Василь ГУЛЯЄВ</w:t>
      </w:r>
    </w:p>
    <w:p w14:paraId="6CA9A809" w14:textId="77777777" w:rsidR="007B546B" w:rsidRDefault="007B546B" w:rsidP="007B546B">
      <w:pPr>
        <w:tabs>
          <w:tab w:val="left" w:pos="567"/>
        </w:tabs>
      </w:pPr>
    </w:p>
    <w:p w14:paraId="43A05209" w14:textId="77777777" w:rsidR="007B546B" w:rsidRDefault="007B546B" w:rsidP="007B546B">
      <w:pPr>
        <w:tabs>
          <w:tab w:val="left" w:pos="567"/>
        </w:tabs>
      </w:pPr>
    </w:p>
    <w:p w14:paraId="78780B58" w14:textId="77777777" w:rsidR="007B546B" w:rsidRDefault="007B546B" w:rsidP="007B546B">
      <w:pPr>
        <w:tabs>
          <w:tab w:val="left" w:pos="567"/>
        </w:tabs>
      </w:pPr>
    </w:p>
    <w:p w14:paraId="30581446" w14:textId="77777777" w:rsidR="007B546B" w:rsidRDefault="007B546B" w:rsidP="007B546B">
      <w:pPr>
        <w:tabs>
          <w:tab w:val="left" w:pos="567"/>
        </w:tabs>
      </w:pPr>
    </w:p>
    <w:p w14:paraId="3E0E8B16" w14:textId="77777777" w:rsidR="007B546B" w:rsidRDefault="007B546B" w:rsidP="007B546B">
      <w:pPr>
        <w:tabs>
          <w:tab w:val="left" w:pos="567"/>
        </w:tabs>
      </w:pPr>
    </w:p>
    <w:p w14:paraId="4EFA93AC" w14:textId="77777777" w:rsidR="007B546B" w:rsidRDefault="007B546B" w:rsidP="007B546B">
      <w:pPr>
        <w:tabs>
          <w:tab w:val="left" w:pos="567"/>
        </w:tabs>
      </w:pPr>
    </w:p>
    <w:p w14:paraId="7E000EAA" w14:textId="77777777" w:rsidR="007B546B" w:rsidRDefault="007B546B" w:rsidP="007B546B">
      <w:pPr>
        <w:tabs>
          <w:tab w:val="left" w:pos="567"/>
        </w:tabs>
      </w:pPr>
    </w:p>
    <w:p w14:paraId="633F8026" w14:textId="77777777" w:rsidR="007B546B" w:rsidRDefault="007B546B" w:rsidP="007B546B">
      <w:pPr>
        <w:tabs>
          <w:tab w:val="left" w:pos="567"/>
        </w:tabs>
      </w:pPr>
    </w:p>
    <w:p w14:paraId="16241D54" w14:textId="77777777" w:rsidR="007B546B" w:rsidRDefault="007B546B" w:rsidP="007B546B">
      <w:pPr>
        <w:tabs>
          <w:tab w:val="left" w:pos="567"/>
        </w:tabs>
      </w:pPr>
    </w:p>
    <w:p w14:paraId="0285EC19" w14:textId="77777777" w:rsidR="007B546B" w:rsidRDefault="007B546B" w:rsidP="007B546B">
      <w:pPr>
        <w:tabs>
          <w:tab w:val="left" w:pos="567"/>
        </w:tabs>
      </w:pPr>
    </w:p>
    <w:p w14:paraId="66BF209E" w14:textId="77777777" w:rsidR="000A2951" w:rsidRDefault="000A2951" w:rsidP="007B546B">
      <w:pPr>
        <w:tabs>
          <w:tab w:val="left" w:pos="567"/>
        </w:tabs>
      </w:pPr>
    </w:p>
    <w:p w14:paraId="4D534DAD" w14:textId="77777777" w:rsidR="00335F50" w:rsidRDefault="00335F50" w:rsidP="007B546B">
      <w:pPr>
        <w:tabs>
          <w:tab w:val="left" w:pos="567"/>
        </w:tabs>
      </w:pPr>
    </w:p>
    <w:p w14:paraId="0FD7D57E" w14:textId="77777777" w:rsidR="00766ECD" w:rsidRDefault="00766ECD" w:rsidP="007B546B">
      <w:pPr>
        <w:tabs>
          <w:tab w:val="left" w:pos="567"/>
        </w:tabs>
      </w:pPr>
    </w:p>
    <w:p w14:paraId="66260EF9" w14:textId="23D65607" w:rsidR="00766ECD" w:rsidRDefault="00766ECD" w:rsidP="007B546B">
      <w:pPr>
        <w:tabs>
          <w:tab w:val="left" w:pos="567"/>
        </w:tabs>
      </w:pPr>
    </w:p>
    <w:p w14:paraId="70AEFE8A" w14:textId="77777777" w:rsidR="002B12B2" w:rsidRDefault="002B12B2" w:rsidP="007B546B">
      <w:pPr>
        <w:tabs>
          <w:tab w:val="left" w:pos="567"/>
        </w:tabs>
      </w:pPr>
    </w:p>
    <w:p w14:paraId="5D195C3E" w14:textId="77777777" w:rsidR="00FB7F2B" w:rsidRDefault="00FB7F2B" w:rsidP="007B546B">
      <w:pPr>
        <w:tabs>
          <w:tab w:val="left" w:pos="567"/>
        </w:tabs>
      </w:pPr>
    </w:p>
    <w:p w14:paraId="30F4A50B" w14:textId="45662853" w:rsidR="007B546B" w:rsidRDefault="007B546B" w:rsidP="007B546B">
      <w:pPr>
        <w:tabs>
          <w:tab w:val="left" w:pos="567"/>
        </w:tabs>
      </w:pPr>
    </w:p>
    <w:p w14:paraId="7B25DA61" w14:textId="7637C075" w:rsidR="00683ABF" w:rsidRDefault="00683ABF" w:rsidP="007B546B">
      <w:pPr>
        <w:tabs>
          <w:tab w:val="left" w:pos="567"/>
        </w:tabs>
      </w:pPr>
    </w:p>
    <w:p w14:paraId="53DF4735" w14:textId="37BB9C17" w:rsidR="00683ABF" w:rsidRDefault="00683ABF" w:rsidP="007B546B">
      <w:pPr>
        <w:tabs>
          <w:tab w:val="left" w:pos="567"/>
        </w:tabs>
      </w:pPr>
    </w:p>
    <w:p w14:paraId="335FDE0C" w14:textId="7FD634F8" w:rsidR="00683ABF" w:rsidRDefault="00683ABF" w:rsidP="007B546B">
      <w:pPr>
        <w:tabs>
          <w:tab w:val="left" w:pos="567"/>
        </w:tabs>
      </w:pPr>
    </w:p>
    <w:p w14:paraId="57BAFA4A" w14:textId="3B20CDD0" w:rsidR="00683ABF" w:rsidRDefault="00683ABF" w:rsidP="007B546B">
      <w:pPr>
        <w:tabs>
          <w:tab w:val="left" w:pos="567"/>
        </w:tabs>
      </w:pPr>
    </w:p>
    <w:p w14:paraId="748471BC" w14:textId="180C3CF3" w:rsidR="00683ABF" w:rsidRDefault="00683ABF" w:rsidP="007B546B">
      <w:pPr>
        <w:tabs>
          <w:tab w:val="left" w:pos="567"/>
        </w:tabs>
      </w:pPr>
    </w:p>
    <w:p w14:paraId="288AEF4D" w14:textId="750B1936" w:rsidR="00683ABF" w:rsidRDefault="00683ABF" w:rsidP="007B546B">
      <w:pPr>
        <w:tabs>
          <w:tab w:val="left" w:pos="567"/>
        </w:tabs>
      </w:pPr>
    </w:p>
    <w:p w14:paraId="45D32E51" w14:textId="51A4C373" w:rsidR="00683ABF" w:rsidRDefault="00683ABF" w:rsidP="007B546B">
      <w:pPr>
        <w:tabs>
          <w:tab w:val="left" w:pos="567"/>
        </w:tabs>
      </w:pPr>
    </w:p>
    <w:p w14:paraId="38EAED71" w14:textId="27A3D9A6" w:rsidR="00683ABF" w:rsidRDefault="00683ABF" w:rsidP="007B546B">
      <w:pPr>
        <w:tabs>
          <w:tab w:val="left" w:pos="567"/>
        </w:tabs>
      </w:pPr>
    </w:p>
    <w:p w14:paraId="53E187BA" w14:textId="0E20BCEB" w:rsidR="00683ABF" w:rsidRDefault="00683ABF" w:rsidP="007B546B">
      <w:pPr>
        <w:tabs>
          <w:tab w:val="left" w:pos="567"/>
        </w:tabs>
      </w:pPr>
    </w:p>
    <w:p w14:paraId="18FC4EC0" w14:textId="2265EB40" w:rsidR="00683ABF" w:rsidRDefault="00683ABF" w:rsidP="007B546B">
      <w:pPr>
        <w:tabs>
          <w:tab w:val="left" w:pos="567"/>
        </w:tabs>
      </w:pPr>
    </w:p>
    <w:p w14:paraId="3AFEC560" w14:textId="5AE6C685" w:rsidR="00683ABF" w:rsidRDefault="00683ABF" w:rsidP="007B546B">
      <w:pPr>
        <w:tabs>
          <w:tab w:val="left" w:pos="567"/>
        </w:tabs>
      </w:pPr>
    </w:p>
    <w:p w14:paraId="625AC391" w14:textId="77777777" w:rsidR="00683ABF" w:rsidRDefault="00683ABF" w:rsidP="007B546B">
      <w:pPr>
        <w:tabs>
          <w:tab w:val="left" w:pos="567"/>
        </w:tabs>
      </w:pPr>
    </w:p>
    <w:p w14:paraId="346C6DC4" w14:textId="77777777" w:rsidR="007B546B" w:rsidRDefault="007B546B" w:rsidP="007B546B">
      <w:pPr>
        <w:tabs>
          <w:tab w:val="left" w:pos="567"/>
        </w:tabs>
      </w:pPr>
    </w:p>
    <w:p w14:paraId="3EBBB8B7" w14:textId="77777777" w:rsidR="007B546B" w:rsidRDefault="007B546B" w:rsidP="007B546B">
      <w:pPr>
        <w:tabs>
          <w:tab w:val="left" w:pos="567"/>
        </w:tabs>
      </w:pPr>
      <w:r>
        <w:lastRenderedPageBreak/>
        <w:t>ПОГОДЖЕНО:</w:t>
      </w:r>
    </w:p>
    <w:p w14:paraId="42AA2D61" w14:textId="77777777" w:rsidR="007B546B" w:rsidRDefault="007B546B" w:rsidP="007B546B">
      <w:pPr>
        <w:ind w:right="-6"/>
        <w:jc w:val="both"/>
      </w:pPr>
    </w:p>
    <w:p w14:paraId="159BC778" w14:textId="77777777" w:rsidR="007B546B" w:rsidRDefault="007B546B" w:rsidP="007B546B">
      <w:pPr>
        <w:ind w:right="-6"/>
        <w:jc w:val="both"/>
      </w:pPr>
      <w:r>
        <w:t xml:space="preserve">Заступник міського голови      </w:t>
      </w:r>
      <w:r>
        <w:tab/>
      </w:r>
      <w:r>
        <w:tab/>
      </w:r>
      <w:r>
        <w:tab/>
        <w:t xml:space="preserve">                Роман ТЄЛІПОВ</w:t>
      </w:r>
    </w:p>
    <w:p w14:paraId="14400948" w14:textId="77777777" w:rsidR="007B546B" w:rsidRDefault="007B546B" w:rsidP="007B546B">
      <w:pPr>
        <w:ind w:right="-6"/>
        <w:jc w:val="both"/>
      </w:pPr>
    </w:p>
    <w:p w14:paraId="77B0DBF4" w14:textId="77777777" w:rsidR="007B546B" w:rsidRDefault="007B546B" w:rsidP="007B546B">
      <w:pPr>
        <w:tabs>
          <w:tab w:val="left" w:pos="5954"/>
        </w:tabs>
        <w:ind w:right="-6"/>
        <w:jc w:val="both"/>
      </w:pPr>
    </w:p>
    <w:p w14:paraId="56F326CF" w14:textId="77777777" w:rsidR="007B546B" w:rsidRDefault="007B546B" w:rsidP="007B546B">
      <w:pPr>
        <w:tabs>
          <w:tab w:val="left" w:pos="5954"/>
        </w:tabs>
        <w:ind w:right="-6"/>
        <w:jc w:val="both"/>
      </w:pPr>
      <w:r>
        <w:t>Керуюча справами                                                                  Наталя КУШНІРЕНКО</w:t>
      </w:r>
    </w:p>
    <w:p w14:paraId="4924C71D" w14:textId="77777777" w:rsidR="007B546B" w:rsidRDefault="007B546B" w:rsidP="007B546B">
      <w:pPr>
        <w:tabs>
          <w:tab w:val="left" w:pos="5954"/>
        </w:tabs>
        <w:ind w:right="-6"/>
        <w:jc w:val="both"/>
      </w:pPr>
    </w:p>
    <w:p w14:paraId="22F77D4D" w14:textId="77777777" w:rsidR="007B546B" w:rsidRDefault="007B546B" w:rsidP="007B546B">
      <w:pPr>
        <w:tabs>
          <w:tab w:val="left" w:pos="5954"/>
        </w:tabs>
        <w:ind w:right="-6"/>
        <w:jc w:val="both"/>
      </w:pPr>
    </w:p>
    <w:p w14:paraId="0B8EBDAE" w14:textId="77777777" w:rsidR="007B546B" w:rsidRDefault="007B546B" w:rsidP="007B546B">
      <w:pPr>
        <w:tabs>
          <w:tab w:val="left" w:pos="5954"/>
        </w:tabs>
        <w:ind w:right="-6"/>
        <w:jc w:val="both"/>
      </w:pPr>
      <w:r>
        <w:t>Начальник фінансового управління                                      Ольга ЯКОВЕНКО</w:t>
      </w:r>
    </w:p>
    <w:p w14:paraId="7E0F735B" w14:textId="77777777" w:rsidR="007B546B" w:rsidRDefault="007B546B" w:rsidP="007B546B">
      <w:pPr>
        <w:tabs>
          <w:tab w:val="left" w:pos="5954"/>
        </w:tabs>
        <w:ind w:right="-6"/>
        <w:jc w:val="both"/>
      </w:pPr>
    </w:p>
    <w:p w14:paraId="31C95E46" w14:textId="77777777" w:rsidR="007B546B" w:rsidRDefault="007B546B" w:rsidP="007B546B">
      <w:pPr>
        <w:ind w:right="-6"/>
        <w:jc w:val="both"/>
      </w:pPr>
    </w:p>
    <w:p w14:paraId="153272C8" w14:textId="77777777" w:rsidR="007B546B" w:rsidRDefault="007B546B" w:rsidP="007B546B">
      <w:pPr>
        <w:ind w:right="-6"/>
        <w:jc w:val="both"/>
      </w:pPr>
      <w:r>
        <w:t xml:space="preserve">Уповноважений з антикорупційної діяльності                    Микола ЧУХЛІБ        </w:t>
      </w:r>
    </w:p>
    <w:p w14:paraId="4B6A23D8" w14:textId="77777777" w:rsidR="007B546B" w:rsidRDefault="007B546B" w:rsidP="007B546B">
      <w:pPr>
        <w:ind w:right="-6"/>
        <w:jc w:val="both"/>
      </w:pPr>
    </w:p>
    <w:p w14:paraId="41EDF05B" w14:textId="77777777" w:rsidR="007B546B" w:rsidRDefault="007B546B" w:rsidP="007B546B">
      <w:pPr>
        <w:ind w:right="-6"/>
        <w:jc w:val="both"/>
      </w:pPr>
    </w:p>
    <w:p w14:paraId="602AB98F" w14:textId="77777777" w:rsidR="007B546B" w:rsidRDefault="007B546B" w:rsidP="007B546B">
      <w:pPr>
        <w:ind w:right="-6"/>
        <w:jc w:val="both"/>
      </w:pPr>
      <w:r>
        <w:t>Начальник УДРП та ПЗ                                                          Дмитро СКРИПНИЧЕНКО</w:t>
      </w:r>
    </w:p>
    <w:p w14:paraId="621D8F5E" w14:textId="77777777" w:rsidR="007B546B" w:rsidRDefault="007B546B" w:rsidP="007B546B">
      <w:pPr>
        <w:ind w:right="-6"/>
        <w:jc w:val="both"/>
      </w:pPr>
    </w:p>
    <w:p w14:paraId="231202FC" w14:textId="77777777" w:rsidR="007B546B" w:rsidRDefault="007B546B" w:rsidP="007B546B">
      <w:pPr>
        <w:ind w:right="-6"/>
        <w:jc w:val="both"/>
        <w:rPr>
          <w:lang w:val="ru-RU"/>
        </w:rPr>
      </w:pPr>
    </w:p>
    <w:p w14:paraId="05093E5D" w14:textId="77777777" w:rsidR="007B546B" w:rsidRDefault="007B546B" w:rsidP="007B546B">
      <w:pPr>
        <w:tabs>
          <w:tab w:val="left" w:pos="6096"/>
        </w:tabs>
        <w:ind w:right="-6"/>
        <w:jc w:val="both"/>
      </w:pPr>
      <w:r>
        <w:t>Начальник загального відділу                                               Ірина ТЕМНА</w:t>
      </w:r>
    </w:p>
    <w:p w14:paraId="4EAA2DD5" w14:textId="77777777" w:rsidR="007B546B" w:rsidRDefault="007B546B" w:rsidP="007B546B">
      <w:pPr>
        <w:ind w:right="-6"/>
        <w:jc w:val="both"/>
      </w:pPr>
    </w:p>
    <w:p w14:paraId="71AD191F" w14:textId="77777777" w:rsidR="007B546B" w:rsidRDefault="007B546B" w:rsidP="007B546B">
      <w:pPr>
        <w:ind w:right="-6"/>
        <w:jc w:val="both"/>
      </w:pPr>
    </w:p>
    <w:p w14:paraId="18A9A4D0" w14:textId="77777777" w:rsidR="007B546B" w:rsidRDefault="007B546B" w:rsidP="007B546B">
      <w:pPr>
        <w:ind w:right="-6"/>
        <w:jc w:val="both"/>
      </w:pPr>
      <w:r>
        <w:t xml:space="preserve">Розсилка: </w:t>
      </w:r>
    </w:p>
    <w:p w14:paraId="3F247E6D" w14:textId="77777777" w:rsidR="007B546B" w:rsidRDefault="007B546B" w:rsidP="007B546B">
      <w:pPr>
        <w:ind w:right="-6"/>
        <w:jc w:val="both"/>
      </w:pPr>
      <w:r>
        <w:t>заг. відділ – 1</w:t>
      </w:r>
    </w:p>
    <w:p w14:paraId="761304A5" w14:textId="77777777" w:rsidR="007B546B" w:rsidRDefault="007B546B" w:rsidP="007B546B">
      <w:pPr>
        <w:ind w:right="-6"/>
        <w:jc w:val="both"/>
      </w:pPr>
      <w:r>
        <w:t>відділ бухобліку виконавчого комітету – 1</w:t>
      </w:r>
    </w:p>
    <w:p w14:paraId="52A6211B" w14:textId="77777777" w:rsidR="007B546B" w:rsidRDefault="007B546B" w:rsidP="007B546B">
      <w:pPr>
        <w:ind w:right="-6"/>
        <w:jc w:val="both"/>
      </w:pPr>
      <w:r>
        <w:t>КУ «Тер.</w:t>
      </w:r>
      <w:r>
        <w:rPr>
          <w:lang w:val="ru-RU"/>
        </w:rPr>
        <w:t xml:space="preserve"> </w:t>
      </w:r>
      <w:r>
        <w:t>центр соц. обслуговування» – 1</w:t>
      </w:r>
    </w:p>
    <w:p w14:paraId="4A50E9B1" w14:textId="77777777" w:rsidR="007B546B" w:rsidRDefault="007B546B" w:rsidP="007B546B">
      <w:pPr>
        <w:ind w:right="-6"/>
        <w:jc w:val="both"/>
      </w:pPr>
      <w:r>
        <w:t>Фінуправління – 1</w:t>
      </w:r>
    </w:p>
    <w:p w14:paraId="1D21FFD3" w14:textId="77777777" w:rsidR="007B546B" w:rsidRDefault="007B546B" w:rsidP="007B546B">
      <w:pPr>
        <w:ind w:right="-6"/>
        <w:jc w:val="both"/>
      </w:pPr>
    </w:p>
    <w:p w14:paraId="3C5FF0EF" w14:textId="77777777" w:rsidR="007B546B" w:rsidRDefault="007B546B" w:rsidP="007B546B">
      <w:pPr>
        <w:ind w:right="-6"/>
        <w:jc w:val="both"/>
      </w:pPr>
    </w:p>
    <w:p w14:paraId="47AACBE7" w14:textId="77777777" w:rsidR="007B546B" w:rsidRDefault="007B546B" w:rsidP="007B546B">
      <w:pPr>
        <w:ind w:right="-6"/>
        <w:jc w:val="both"/>
      </w:pPr>
      <w:r>
        <w:t>Виконавець:</w:t>
      </w:r>
    </w:p>
    <w:p w14:paraId="7E5D36E7" w14:textId="77777777" w:rsidR="007B546B" w:rsidRDefault="007B546B" w:rsidP="007B546B">
      <w:pPr>
        <w:ind w:right="-6"/>
        <w:jc w:val="both"/>
      </w:pPr>
      <w:r>
        <w:t xml:space="preserve">Начальник відділу </w:t>
      </w:r>
    </w:p>
    <w:p w14:paraId="591041E3" w14:textId="77777777" w:rsidR="007B546B" w:rsidRDefault="007B546B" w:rsidP="007B546B">
      <w:pPr>
        <w:ind w:right="-6"/>
        <w:jc w:val="both"/>
      </w:pPr>
      <w:r>
        <w:t xml:space="preserve">взаємодії з правоохоронними органами, </w:t>
      </w:r>
    </w:p>
    <w:p w14:paraId="5FBC98F9" w14:textId="77777777" w:rsidR="007B546B" w:rsidRDefault="007B546B" w:rsidP="007B546B">
      <w:pPr>
        <w:tabs>
          <w:tab w:val="left" w:pos="5954"/>
        </w:tabs>
        <w:ind w:right="-6"/>
        <w:jc w:val="both"/>
      </w:pPr>
      <w:r>
        <w:t xml:space="preserve">органами ДСНС, оборонної роботи </w:t>
      </w:r>
      <w:r>
        <w:rPr>
          <w:lang w:val="ru-RU"/>
        </w:rPr>
        <w:t xml:space="preserve">                                      </w:t>
      </w:r>
      <w:r>
        <w:t>Микола МАЛИЙ</w:t>
      </w:r>
    </w:p>
    <w:p w14:paraId="61457DCB" w14:textId="77777777" w:rsidR="007B546B" w:rsidRDefault="007B546B" w:rsidP="007B546B">
      <w:pPr>
        <w:tabs>
          <w:tab w:val="left" w:pos="5954"/>
        </w:tabs>
        <w:ind w:right="-6"/>
        <w:jc w:val="both"/>
      </w:pPr>
    </w:p>
    <w:p w14:paraId="41F7BFD2" w14:textId="77777777" w:rsidR="007B546B" w:rsidRDefault="007B546B" w:rsidP="007B546B">
      <w:pPr>
        <w:tabs>
          <w:tab w:val="left" w:pos="5954"/>
        </w:tabs>
        <w:ind w:right="-6"/>
        <w:jc w:val="both"/>
      </w:pPr>
    </w:p>
    <w:p w14:paraId="5886A46B" w14:textId="77777777" w:rsidR="007B546B" w:rsidRDefault="007B546B" w:rsidP="007B546B">
      <w:pPr>
        <w:tabs>
          <w:tab w:val="left" w:pos="5954"/>
        </w:tabs>
        <w:ind w:right="-6"/>
        <w:jc w:val="both"/>
      </w:pPr>
    </w:p>
    <w:p w14:paraId="405E8180" w14:textId="77777777" w:rsidR="007B546B" w:rsidRDefault="007B546B" w:rsidP="007B546B">
      <w:pPr>
        <w:tabs>
          <w:tab w:val="left" w:pos="5954"/>
        </w:tabs>
        <w:ind w:right="-6"/>
        <w:jc w:val="both"/>
      </w:pPr>
    </w:p>
    <w:p w14:paraId="049AE32C" w14:textId="77777777" w:rsidR="007B546B" w:rsidRDefault="007B546B" w:rsidP="007B546B">
      <w:pPr>
        <w:tabs>
          <w:tab w:val="left" w:pos="5954"/>
        </w:tabs>
        <w:ind w:right="-6"/>
        <w:jc w:val="both"/>
      </w:pPr>
    </w:p>
    <w:p w14:paraId="4509B007" w14:textId="77777777" w:rsidR="007B546B" w:rsidRDefault="007B546B" w:rsidP="007B546B">
      <w:pPr>
        <w:ind w:right="-6"/>
        <w:jc w:val="both"/>
      </w:pPr>
    </w:p>
    <w:p w14:paraId="1FB2DA5B" w14:textId="77777777" w:rsidR="007B546B" w:rsidRDefault="007B546B" w:rsidP="007B546B">
      <w:pPr>
        <w:ind w:right="-6"/>
        <w:jc w:val="both"/>
      </w:pPr>
      <w:r>
        <w:t>Відмітка про наявність/не наявність в рішенні інформації, передбаченої п. 2 розпорядження міського голови від 08.08.2022 №228:</w:t>
      </w:r>
    </w:p>
    <w:p w14:paraId="2B6F986C" w14:textId="77777777" w:rsidR="007B546B" w:rsidRDefault="007B546B" w:rsidP="007B546B">
      <w:pPr>
        <w:ind w:right="-6"/>
        <w:jc w:val="both"/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4678"/>
      </w:tblGrid>
      <w:tr w:rsidR="007B546B" w14:paraId="21271FA5" w14:textId="77777777" w:rsidTr="007B546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2606" w14:textId="77777777" w:rsidR="007B546B" w:rsidRDefault="007B546B">
            <w:pPr>
              <w:spacing w:line="276" w:lineRule="auto"/>
              <w:ind w:right="-6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9643" w14:textId="77777777" w:rsidR="007B546B" w:rsidRDefault="007B546B">
            <w:pPr>
              <w:spacing w:line="276" w:lineRule="auto"/>
              <w:ind w:right="-6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35957" w14:textId="77777777" w:rsidR="007B546B" w:rsidRDefault="007B546B">
            <w:pPr>
              <w:spacing w:line="276" w:lineRule="auto"/>
              <w:ind w:right="-6"/>
              <w:jc w:val="both"/>
            </w:pPr>
            <w: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74F5C9E4" w14:textId="77777777" w:rsidR="007B546B" w:rsidRDefault="007B546B" w:rsidP="007B546B">
      <w:pPr>
        <w:ind w:right="-6"/>
        <w:jc w:val="both"/>
      </w:pPr>
      <w:r>
        <w:t xml:space="preserve">                                      </w:t>
      </w:r>
    </w:p>
    <w:p w14:paraId="144F3594" w14:textId="77777777" w:rsidR="007B546B" w:rsidRDefault="007B546B" w:rsidP="00CA00F5">
      <w:pPr>
        <w:ind w:right="-6"/>
        <w:jc w:val="both"/>
      </w:pPr>
      <w:r>
        <w:t xml:space="preserve">                                                                </w:t>
      </w:r>
      <w:r w:rsidR="00CA00F5">
        <w:t xml:space="preserve">                               </w:t>
      </w:r>
    </w:p>
    <w:p w14:paraId="3DC72B15" w14:textId="77777777" w:rsidR="007B546B" w:rsidRDefault="007B546B" w:rsidP="007B546B"/>
    <w:p w14:paraId="1CCCA6F0" w14:textId="77777777" w:rsidR="007B546B" w:rsidRDefault="007B546B" w:rsidP="007B546B">
      <w:pPr>
        <w:ind w:right="-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</w:p>
    <w:p w14:paraId="722D04A6" w14:textId="77777777" w:rsidR="007B546B" w:rsidRDefault="007B546B" w:rsidP="007B546B">
      <w:pPr>
        <w:ind w:right="-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</w:p>
    <w:p w14:paraId="44184EBD" w14:textId="77777777" w:rsidR="007B546B" w:rsidRDefault="007B546B" w:rsidP="007B546B">
      <w:pPr>
        <w:ind w:right="-6"/>
        <w:jc w:val="center"/>
        <w:rPr>
          <w:sz w:val="20"/>
          <w:szCs w:val="20"/>
        </w:rPr>
      </w:pPr>
    </w:p>
    <w:p w14:paraId="73917B01" w14:textId="77777777" w:rsidR="000A2951" w:rsidRDefault="000A2951" w:rsidP="007B546B">
      <w:pPr>
        <w:ind w:right="-6"/>
        <w:jc w:val="center"/>
        <w:rPr>
          <w:sz w:val="20"/>
          <w:szCs w:val="20"/>
        </w:rPr>
      </w:pPr>
    </w:p>
    <w:p w14:paraId="2F28C71B" w14:textId="77777777" w:rsidR="00766ECD" w:rsidRDefault="00766ECD" w:rsidP="00CA00F5">
      <w:pPr>
        <w:ind w:right="-6"/>
        <w:rPr>
          <w:sz w:val="20"/>
          <w:szCs w:val="20"/>
        </w:rPr>
      </w:pPr>
    </w:p>
    <w:p w14:paraId="4A6B2675" w14:textId="77777777" w:rsidR="00766ECD" w:rsidRDefault="00766ECD" w:rsidP="00CA00F5">
      <w:pPr>
        <w:ind w:right="-6"/>
        <w:rPr>
          <w:sz w:val="20"/>
          <w:szCs w:val="20"/>
        </w:rPr>
      </w:pPr>
    </w:p>
    <w:p w14:paraId="0BAF3392" w14:textId="77777777" w:rsidR="00766ECD" w:rsidRDefault="00766ECD" w:rsidP="00CA00F5">
      <w:pPr>
        <w:ind w:right="-6"/>
        <w:rPr>
          <w:sz w:val="20"/>
          <w:szCs w:val="20"/>
        </w:rPr>
      </w:pPr>
    </w:p>
    <w:p w14:paraId="5B5A0C14" w14:textId="77777777" w:rsidR="00766ECD" w:rsidRDefault="00766ECD" w:rsidP="00CA00F5">
      <w:pPr>
        <w:ind w:right="-6"/>
        <w:rPr>
          <w:sz w:val="20"/>
          <w:szCs w:val="20"/>
        </w:rPr>
      </w:pPr>
    </w:p>
    <w:p w14:paraId="288E4345" w14:textId="77777777" w:rsidR="00CA00F5" w:rsidRDefault="00CA00F5" w:rsidP="00CA00F5">
      <w:pPr>
        <w:ind w:right="-6"/>
        <w:rPr>
          <w:sz w:val="20"/>
          <w:szCs w:val="20"/>
        </w:rPr>
      </w:pPr>
    </w:p>
    <w:sectPr w:rsidR="00CA00F5" w:rsidSect="00766ECD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1C2E"/>
    <w:multiLevelType w:val="hybridMultilevel"/>
    <w:tmpl w:val="5542385C"/>
    <w:lvl w:ilvl="0" w:tplc="42C04BD4">
      <w:numFmt w:val="bullet"/>
      <w:lvlText w:val="-"/>
      <w:lvlJc w:val="left"/>
      <w:pPr>
        <w:ind w:left="99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68457210"/>
    <w:multiLevelType w:val="hybridMultilevel"/>
    <w:tmpl w:val="CECAA006"/>
    <w:lvl w:ilvl="0" w:tplc="CB62ED50">
      <w:start w:val="1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9A74C84"/>
    <w:multiLevelType w:val="hybridMultilevel"/>
    <w:tmpl w:val="13D8A4F8"/>
    <w:lvl w:ilvl="0" w:tplc="C1AC8F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3AC"/>
    <w:rsid w:val="000169E6"/>
    <w:rsid w:val="000A2951"/>
    <w:rsid w:val="000D5E8B"/>
    <w:rsid w:val="000E40A5"/>
    <w:rsid w:val="00160F60"/>
    <w:rsid w:val="00170BB9"/>
    <w:rsid w:val="001C5FB7"/>
    <w:rsid w:val="001E227D"/>
    <w:rsid w:val="00295588"/>
    <w:rsid w:val="002B12B2"/>
    <w:rsid w:val="002E7F79"/>
    <w:rsid w:val="00321B52"/>
    <w:rsid w:val="00335F50"/>
    <w:rsid w:val="00353201"/>
    <w:rsid w:val="0038269E"/>
    <w:rsid w:val="0039361A"/>
    <w:rsid w:val="003C577B"/>
    <w:rsid w:val="0047428D"/>
    <w:rsid w:val="00487F94"/>
    <w:rsid w:val="004A7504"/>
    <w:rsid w:val="004D4C71"/>
    <w:rsid w:val="00584402"/>
    <w:rsid w:val="005B662B"/>
    <w:rsid w:val="00644D36"/>
    <w:rsid w:val="006718C3"/>
    <w:rsid w:val="00683ABF"/>
    <w:rsid w:val="006918C2"/>
    <w:rsid w:val="006E53CE"/>
    <w:rsid w:val="00742CF9"/>
    <w:rsid w:val="00766ECD"/>
    <w:rsid w:val="00790FBC"/>
    <w:rsid w:val="007B546B"/>
    <w:rsid w:val="007E18FE"/>
    <w:rsid w:val="007F040B"/>
    <w:rsid w:val="00827E20"/>
    <w:rsid w:val="008A6F49"/>
    <w:rsid w:val="008D23AC"/>
    <w:rsid w:val="008E069D"/>
    <w:rsid w:val="00987846"/>
    <w:rsid w:val="009C7034"/>
    <w:rsid w:val="009F2D23"/>
    <w:rsid w:val="00A876E6"/>
    <w:rsid w:val="00AB0845"/>
    <w:rsid w:val="00B63FF9"/>
    <w:rsid w:val="00C667B0"/>
    <w:rsid w:val="00C70293"/>
    <w:rsid w:val="00C70BC5"/>
    <w:rsid w:val="00C77D68"/>
    <w:rsid w:val="00CA00F5"/>
    <w:rsid w:val="00CD7065"/>
    <w:rsid w:val="00D707C2"/>
    <w:rsid w:val="00D93AB5"/>
    <w:rsid w:val="00DF220C"/>
    <w:rsid w:val="00E823B7"/>
    <w:rsid w:val="00EE63B8"/>
    <w:rsid w:val="00FB7F2B"/>
    <w:rsid w:val="00FC07A9"/>
    <w:rsid w:val="00FD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CA650"/>
  <w15:docId w15:val="{0101E8E0-B9DD-435E-A0D5-89FA2FD1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46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27D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2E7F7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E7F79"/>
    <w:rPr>
      <w:rFonts w:ascii="Tahoma" w:eastAsia="SimSu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3247</Words>
  <Characters>1851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Irina</cp:lastModifiedBy>
  <cp:revision>7</cp:revision>
  <cp:lastPrinted>2024-02-14T08:11:00Z</cp:lastPrinted>
  <dcterms:created xsi:type="dcterms:W3CDTF">2024-04-11T15:23:00Z</dcterms:created>
  <dcterms:modified xsi:type="dcterms:W3CDTF">2024-04-12T07:38:00Z</dcterms:modified>
</cp:coreProperties>
</file>