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8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Міському голові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8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8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Гуляєву В. 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8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(керівнику суб’єкта надання адміністративної послуги)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ЗАЯВА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Прошу надати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Рішення про припинення договору оренди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земельної ділянки площею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(назва адміністративної послуги)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га,    кадастровий номер: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pBdr>
          <w:bottom w:color="000000" w:space="1" w:sz="4" w:val="single"/>
        </w:pBdr>
        <w:ind w:lef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вид цільового призначення земельної ділянки: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sz w:val="18"/>
          <w:szCs w:val="18"/>
          <w:rtl w:val="0"/>
        </w:rPr>
        <w:t xml:space="preserve">(місцезнаходження земельної ділянки)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pBdr>
          <w:bottom w:color="000000" w:space="1" w:sz="4" w:val="single"/>
        </w:pBdr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у зв'язку з: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(ДЛЯ СУБ’ЄКТІВ ГОСПОДАРЮВАННЯ: вид діяльності згідно з КВЕД)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(повне найменування юридичної особи/ прізвище, ім'я, по батькові фізичної особи)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(ідентифікаційний код згідно з ЄДРПОУ юридичної особи / ідентифікаційний номер фізичної особи)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(прізвище, ім'я, по батькові керівника юридичної особи/ фізичної особи /уповноваженого представника)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(місцезнаходження юридичної особи / місце проживання фізичної особи)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1"/>
        <w:tblW w:w="978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35"/>
        <w:gridCol w:w="419"/>
        <w:gridCol w:w="2694"/>
        <w:gridCol w:w="569"/>
        <w:gridCol w:w="3264"/>
        <w:tblGridChange w:id="0">
          <w:tblGrid>
            <w:gridCol w:w="2835"/>
            <w:gridCol w:w="419"/>
            <w:gridCol w:w="2694"/>
            <w:gridCol w:w="569"/>
            <w:gridCol w:w="326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(телефон)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(телефакс)                        (адреса електронної поштової скриньки)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Згідно статті 11 Закону України «Про захист персональних даних» надаю згоду на обробку та використання моїх персональних даних для здійснення повноважень, пов’язаних із розглядом  даної заяви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Відповідно до статті 11 Закону України «Про інформацію» та статті 7 Закону України «Про доступ до публічної інформації» забороняю без моєї згоди передачу інформації відносно мене та/або підприємства третім особам.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8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94"/>
        <w:gridCol w:w="2594"/>
        <w:gridCol w:w="3501"/>
        <w:tblGridChange w:id="0">
          <w:tblGrid>
            <w:gridCol w:w="3794"/>
            <w:gridCol w:w="2594"/>
            <w:gridCol w:w="350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»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      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(підпис керівника юридичної особи /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фізичної  особи / уповноваженого представника)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Документи, що додаються до заяви: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згідно опису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Спосіб отримання відповіді: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особисто/поштою/за допомогою засобів телекомунікації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потрібне підкреслити)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Реєстраційний номер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</w:t>
      </w:r>
    </w:p>
    <w:sectPr>
      <w:pgSz w:h="16838" w:w="11906" w:orient="portrait"/>
      <w:pgMar w:bottom="142" w:top="283" w:left="1276" w:right="84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7fWiS03EnS4XaCQZoACpMpyQtg==">CgMxLjA4AHIhMUNnWEZkVEZsQ1Jna3lEVWdDdWNMdzZzeWxHRjZneFQt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