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4293" w14:textId="4C3BF3A5" w:rsidR="00107449" w:rsidRDefault="00107449" w:rsidP="00107449">
      <w:pPr>
        <w:jc w:val="center"/>
        <w:rPr>
          <w:rFonts w:eastAsiaTheme="minorEastAsia"/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02381117" wp14:editId="295F6895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AC31E" w14:textId="77777777" w:rsidR="00107449" w:rsidRDefault="00107449" w:rsidP="0010744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60C2BD7" w14:textId="77777777" w:rsidR="00107449" w:rsidRDefault="00107449" w:rsidP="0010744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5BFABE0E" w14:textId="77777777" w:rsidR="00107449" w:rsidRDefault="00107449" w:rsidP="0010744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3D5A0EF4" w14:textId="77777777" w:rsidR="00107449" w:rsidRDefault="00107449" w:rsidP="00107449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42FC87BF" w14:textId="77777777" w:rsidR="00107449" w:rsidRDefault="00107449" w:rsidP="00107449">
      <w:pPr>
        <w:jc w:val="center"/>
        <w:rPr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6CF093CF" w14:textId="3D185B9C" w:rsidR="00107449" w:rsidRDefault="00107449" w:rsidP="00107449"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72104" wp14:editId="35E12EF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DA14A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BA9D7A" wp14:editId="2AC4D1C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F588A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10.05.2024                                                                </w:t>
      </w:r>
      <w:bookmarkEnd w:id="0"/>
      <w:r>
        <w:rPr>
          <w:b/>
          <w:sz w:val="36"/>
          <w:szCs w:val="36"/>
        </w:rPr>
        <w:t>1</w:t>
      </w:r>
      <w:bookmarkEnd w:id="1"/>
      <w:r>
        <w:rPr>
          <w:b/>
          <w:sz w:val="36"/>
          <w:szCs w:val="36"/>
        </w:rPr>
        <w:t>80</w:t>
      </w:r>
    </w:p>
    <w:p w14:paraId="2C8E0C50" w14:textId="77777777" w:rsidR="00B67205" w:rsidRPr="00FA3D1B" w:rsidRDefault="00B67205" w:rsidP="00107449">
      <w:pPr>
        <w:jc w:val="center"/>
      </w:pPr>
    </w:p>
    <w:p w14:paraId="17DEFC8D" w14:textId="77777777" w:rsidR="008F7349" w:rsidRDefault="008F7349" w:rsidP="00726F7A">
      <w:pPr>
        <w:ind w:right="4395"/>
        <w:jc w:val="both"/>
      </w:pPr>
    </w:p>
    <w:p w14:paraId="24743F8F" w14:textId="0164ECD9" w:rsidR="00B67205" w:rsidRPr="00FA3D1B" w:rsidRDefault="00B67205" w:rsidP="00726F7A">
      <w:pPr>
        <w:ind w:right="4395"/>
        <w:jc w:val="both"/>
      </w:pPr>
      <w:r w:rsidRPr="00FA3D1B">
        <w:t>Про</w:t>
      </w:r>
      <w:r w:rsidR="00D846A2" w:rsidRPr="00FA3D1B">
        <w:t xml:space="preserve"> передачу з баланс</w:t>
      </w:r>
      <w:r w:rsidR="00D95D02">
        <w:t>у</w:t>
      </w:r>
      <w:r w:rsidR="007D2501">
        <w:t xml:space="preserve"> виконавчого комітету </w:t>
      </w:r>
      <w:r w:rsidR="007D2501" w:rsidRPr="00FA3D1B">
        <w:t xml:space="preserve">Чорноморської міської ради Одеського району Одеської області </w:t>
      </w:r>
      <w:r w:rsidR="00D95D02">
        <w:t xml:space="preserve">на баланс </w:t>
      </w:r>
      <w:r w:rsidR="00EB4348" w:rsidRPr="00EB4348">
        <w:t xml:space="preserve">комунальному підприємству "Міське управління житлово-комунального господарства" Чорноморської міської ради Одеського району Одеської області </w:t>
      </w:r>
      <w:r w:rsidR="00D846A2" w:rsidRPr="00FA3D1B">
        <w:t xml:space="preserve">матеріальних цінностей </w:t>
      </w:r>
    </w:p>
    <w:p w14:paraId="1AB71D01" w14:textId="77777777" w:rsidR="00B67205" w:rsidRPr="00FA3D1B" w:rsidRDefault="00B67205" w:rsidP="00726F7A">
      <w:pPr>
        <w:ind w:right="4395"/>
        <w:jc w:val="both"/>
      </w:pPr>
    </w:p>
    <w:p w14:paraId="7DE070D9" w14:textId="5694900D" w:rsidR="00B67205" w:rsidRDefault="00B67205" w:rsidP="00B67205">
      <w:pPr>
        <w:jc w:val="both"/>
      </w:pPr>
    </w:p>
    <w:p w14:paraId="1C67228F" w14:textId="77777777" w:rsidR="00DC7846" w:rsidRPr="00FA3D1B" w:rsidRDefault="00DC7846" w:rsidP="00B67205">
      <w:pPr>
        <w:jc w:val="both"/>
      </w:pPr>
    </w:p>
    <w:p w14:paraId="26562B98" w14:textId="615A2A10" w:rsidR="00B67205" w:rsidRPr="00FA3D1B" w:rsidRDefault="00D846A2" w:rsidP="00D846A2">
      <w:pPr>
        <w:ind w:firstLine="567"/>
        <w:jc w:val="both"/>
      </w:pPr>
      <w:r w:rsidRPr="00FA3D1B">
        <w:t>З метою впорядкування обліку нефінансових активів у виконавчих органах Чорноморської міської ради Одеського району Одеської області, керуючись статтями 2</w:t>
      </w:r>
      <w:r w:rsidR="00DA7F6B">
        <w:t>9</w:t>
      </w:r>
      <w:r w:rsidRPr="00FA3D1B">
        <w:t>, 52 Закону України «Про місцеве самоврядування в Україні</w:t>
      </w:r>
      <w:r w:rsidR="00B67205" w:rsidRPr="00FA3D1B">
        <w:t xml:space="preserve">», </w:t>
      </w:r>
    </w:p>
    <w:p w14:paraId="52D33C4F" w14:textId="77777777" w:rsidR="00B67205" w:rsidRPr="00FA3D1B" w:rsidRDefault="00B67205" w:rsidP="00D846A2">
      <w:pPr>
        <w:ind w:firstLine="567"/>
        <w:jc w:val="both"/>
      </w:pPr>
    </w:p>
    <w:p w14:paraId="0CBD9797" w14:textId="77777777" w:rsidR="00B67205" w:rsidRPr="00FA3D1B" w:rsidRDefault="00B67205" w:rsidP="00D846A2">
      <w:pPr>
        <w:ind w:firstLine="567"/>
        <w:jc w:val="center"/>
        <w:rPr>
          <w:bCs/>
        </w:rPr>
      </w:pPr>
      <w:r w:rsidRPr="00FA3D1B">
        <w:rPr>
          <w:bCs/>
        </w:rPr>
        <w:t>виконавчий комітет Чорноморської міської ради Одеського району Одеської області вирішив:</w:t>
      </w:r>
    </w:p>
    <w:p w14:paraId="606D3D1E" w14:textId="77777777" w:rsidR="00B67205" w:rsidRPr="00FA3D1B" w:rsidRDefault="00B67205" w:rsidP="00D846A2">
      <w:pPr>
        <w:ind w:firstLine="567"/>
        <w:jc w:val="center"/>
        <w:rPr>
          <w:bCs/>
        </w:rPr>
      </w:pPr>
    </w:p>
    <w:p w14:paraId="71673F40" w14:textId="28CD7380" w:rsidR="00AD3492" w:rsidRPr="00FA3D1B" w:rsidRDefault="00D846A2" w:rsidP="00EB4348">
      <w:pPr>
        <w:pStyle w:val="a5"/>
        <w:numPr>
          <w:ilvl w:val="0"/>
          <w:numId w:val="1"/>
        </w:numPr>
        <w:spacing w:after="240"/>
        <w:ind w:left="0" w:firstLine="709"/>
        <w:jc w:val="both"/>
      </w:pPr>
      <w:r w:rsidRPr="00FA3D1B">
        <w:t>Передати безкоштовно матеріальні цінності згідно з переліком (дода</w:t>
      </w:r>
      <w:r w:rsidR="000A73FD">
        <w:t>ється</w:t>
      </w:r>
      <w:r w:rsidRPr="00FA3D1B">
        <w:t xml:space="preserve">) на загальну суму </w:t>
      </w:r>
      <w:r w:rsidR="00EB4348" w:rsidRPr="00EB4348">
        <w:t>606 283,79</w:t>
      </w:r>
      <w:r w:rsidR="00EB4348">
        <w:t xml:space="preserve"> </w:t>
      </w:r>
      <w:r w:rsidRPr="00FA3D1B">
        <w:t>грн</w:t>
      </w:r>
      <w:r w:rsidR="000A73FD">
        <w:t xml:space="preserve"> з балансу</w:t>
      </w:r>
      <w:r w:rsidRPr="00FA3D1B">
        <w:t xml:space="preserve"> </w:t>
      </w:r>
      <w:r w:rsidR="00AD3492" w:rsidRPr="00FA3D1B">
        <w:t>виконавчого комітету Чорноморської міської ради Одеського району Одеської області</w:t>
      </w:r>
      <w:r w:rsidR="00D95D02">
        <w:t xml:space="preserve"> на баланс </w:t>
      </w:r>
      <w:r w:rsidR="00EB4348" w:rsidRPr="00EB4348">
        <w:t>комунальному підприємству "Міське управління житлово-комунального господарства" Чорноморської міської ради Одеського району Одеської області</w:t>
      </w:r>
      <w:r w:rsidR="00EB4348">
        <w:t>.</w:t>
      </w:r>
    </w:p>
    <w:p w14:paraId="6DEC8E09" w14:textId="501B5CAB" w:rsidR="00D846A2" w:rsidRPr="00FA3D1B" w:rsidRDefault="00D846A2" w:rsidP="00D55C50">
      <w:pPr>
        <w:pStyle w:val="a5"/>
        <w:numPr>
          <w:ilvl w:val="0"/>
          <w:numId w:val="1"/>
        </w:numPr>
        <w:spacing w:after="240"/>
        <w:ind w:left="0" w:firstLine="709"/>
        <w:jc w:val="both"/>
      </w:pPr>
      <w:r w:rsidRPr="00FA3D1B">
        <w:t>Начальни</w:t>
      </w:r>
      <w:r w:rsidR="00CB2C89">
        <w:t>ці</w:t>
      </w:r>
      <w:r w:rsidRPr="00FA3D1B">
        <w:t xml:space="preserve"> відділу бухгалтерського обліку та звітності – головному бухгалтеру виконавчого комітету Чорноморської міської ради Одеського району Одеської області (Оксана Бонєва)</w:t>
      </w:r>
      <w:r w:rsidR="00D95D02">
        <w:t xml:space="preserve"> та</w:t>
      </w:r>
      <w:r w:rsidR="00487AAC" w:rsidRPr="00FA3D1B">
        <w:t xml:space="preserve"> </w:t>
      </w:r>
      <w:r w:rsidR="00D449B5">
        <w:t xml:space="preserve">начальнику </w:t>
      </w:r>
      <w:r w:rsidR="00EB4348" w:rsidRPr="00EB4348">
        <w:t>комунальн</w:t>
      </w:r>
      <w:r w:rsidR="00D449B5">
        <w:t>ого</w:t>
      </w:r>
      <w:r w:rsidR="00EB4348" w:rsidRPr="00EB4348">
        <w:t xml:space="preserve"> підприємств</w:t>
      </w:r>
      <w:r w:rsidR="00D449B5">
        <w:t>а</w:t>
      </w:r>
      <w:r w:rsidR="00EB4348" w:rsidRPr="00EB4348">
        <w:t xml:space="preserve"> "Міське управління житлово-комунального господарства" Чорноморської міської ради Одеського району Одеської області </w:t>
      </w:r>
      <w:r w:rsidR="00D449B5">
        <w:t xml:space="preserve">(Сергій Альт) </w:t>
      </w:r>
      <w:r w:rsidRPr="00FA3D1B">
        <w:t>забезпечити своєчасне та повне відображення в бухгалтерському обліку вибуття та надходження матеріальних цінностей відповідно до Закону України «Про бухгалтерський облік та фінансову звітність в Україні».</w:t>
      </w:r>
    </w:p>
    <w:p w14:paraId="2711E4FC" w14:textId="5B16D348" w:rsidR="00D846A2" w:rsidRPr="00FA3D1B" w:rsidRDefault="00D846A2" w:rsidP="00D846A2">
      <w:pPr>
        <w:numPr>
          <w:ilvl w:val="0"/>
          <w:numId w:val="1"/>
        </w:numPr>
        <w:tabs>
          <w:tab w:val="left" w:pos="0"/>
        </w:tabs>
        <w:ind w:left="0" w:firstLine="426"/>
        <w:jc w:val="both"/>
      </w:pPr>
      <w:r w:rsidRPr="00FA3D1B">
        <w:t xml:space="preserve">Контроль за виконанням даного рішення покласти на </w:t>
      </w:r>
      <w:r w:rsidR="007D2501">
        <w:t>заступник</w:t>
      </w:r>
      <w:r w:rsidR="008A124D">
        <w:t>ів</w:t>
      </w:r>
      <w:r w:rsidR="007D2501">
        <w:t xml:space="preserve"> міського голови</w:t>
      </w:r>
      <w:r w:rsidRPr="00FA3D1B">
        <w:t xml:space="preserve"> </w:t>
      </w:r>
      <w:r w:rsidR="008A124D">
        <w:t>відповідно до розподілу обов’язків</w:t>
      </w:r>
      <w:r w:rsidRPr="00FA3D1B">
        <w:t>.</w:t>
      </w:r>
    </w:p>
    <w:p w14:paraId="166B5B66" w14:textId="77777777" w:rsidR="00B67205" w:rsidRPr="00FA3D1B" w:rsidRDefault="00B67205" w:rsidP="00B67205">
      <w:pPr>
        <w:ind w:firstLine="567"/>
        <w:jc w:val="both"/>
      </w:pPr>
    </w:p>
    <w:p w14:paraId="5F85F70C" w14:textId="3BA587A4" w:rsidR="00B67205" w:rsidRDefault="00B67205" w:rsidP="00B67205">
      <w:pPr>
        <w:ind w:firstLine="567"/>
        <w:jc w:val="both"/>
      </w:pPr>
    </w:p>
    <w:p w14:paraId="58516130" w14:textId="77777777" w:rsidR="00DC7846" w:rsidRPr="00FA3D1B" w:rsidRDefault="00DC7846" w:rsidP="00B67205">
      <w:pPr>
        <w:ind w:firstLine="567"/>
        <w:jc w:val="both"/>
      </w:pPr>
    </w:p>
    <w:p w14:paraId="4FAB2FA2" w14:textId="77777777" w:rsidR="00B67205" w:rsidRPr="00FA3D1B" w:rsidRDefault="00B67205" w:rsidP="00B67205">
      <w:pPr>
        <w:tabs>
          <w:tab w:val="left" w:pos="567"/>
        </w:tabs>
      </w:pPr>
      <w:r w:rsidRPr="00FA3D1B">
        <w:t xml:space="preserve">          Міський голова</w:t>
      </w:r>
      <w:r w:rsidRPr="00FA3D1B">
        <w:tab/>
      </w:r>
      <w:r w:rsidRPr="00FA3D1B">
        <w:tab/>
      </w:r>
      <w:r w:rsidRPr="00FA3D1B">
        <w:tab/>
      </w:r>
      <w:r w:rsidRPr="00FA3D1B">
        <w:tab/>
      </w:r>
      <w:r w:rsidRPr="00FA3D1B">
        <w:tab/>
      </w:r>
      <w:r w:rsidRPr="00FA3D1B">
        <w:tab/>
      </w:r>
      <w:r w:rsidRPr="00FA3D1B">
        <w:tab/>
        <w:t>Василь ГУЛЯЄВ</w:t>
      </w:r>
    </w:p>
    <w:p w14:paraId="754F44D9" w14:textId="77777777" w:rsidR="00B67205" w:rsidRPr="00FA3D1B" w:rsidRDefault="00B67205" w:rsidP="00B67205">
      <w:pPr>
        <w:tabs>
          <w:tab w:val="left" w:pos="567"/>
        </w:tabs>
      </w:pPr>
    </w:p>
    <w:p w14:paraId="7D11215B" w14:textId="77777777" w:rsidR="00B67205" w:rsidRPr="00FA3D1B" w:rsidRDefault="00B67205" w:rsidP="00B67205">
      <w:pPr>
        <w:tabs>
          <w:tab w:val="left" w:pos="567"/>
        </w:tabs>
      </w:pPr>
    </w:p>
    <w:p w14:paraId="0500EF7A" w14:textId="461E405D" w:rsidR="00B67205" w:rsidRDefault="00B67205" w:rsidP="00B67205">
      <w:pPr>
        <w:tabs>
          <w:tab w:val="left" w:pos="567"/>
        </w:tabs>
      </w:pPr>
    </w:p>
    <w:p w14:paraId="6B128374" w14:textId="77777777" w:rsidR="00724C31" w:rsidRPr="00EF12BD" w:rsidRDefault="00724C31" w:rsidP="00724C31">
      <w:pPr>
        <w:ind w:left="5529"/>
        <w:rPr>
          <w:rFonts w:eastAsia="Calibri"/>
        </w:rPr>
      </w:pPr>
      <w:r w:rsidRPr="00EF12BD">
        <w:rPr>
          <w:rFonts w:eastAsia="Calibri"/>
        </w:rPr>
        <w:t xml:space="preserve">Додаток </w:t>
      </w:r>
    </w:p>
    <w:p w14:paraId="4049EFFA" w14:textId="77777777" w:rsidR="00724C31" w:rsidRPr="00EF12BD" w:rsidRDefault="00724C31" w:rsidP="00724C31">
      <w:pPr>
        <w:ind w:left="5529"/>
        <w:rPr>
          <w:rFonts w:eastAsia="Calibri"/>
        </w:rPr>
      </w:pPr>
      <w:r w:rsidRPr="00EF12BD">
        <w:rPr>
          <w:rFonts w:eastAsia="Calibri"/>
        </w:rPr>
        <w:t>до рішення виконавчого комітету</w:t>
      </w:r>
    </w:p>
    <w:p w14:paraId="6F8826F4" w14:textId="77777777" w:rsidR="00724C31" w:rsidRPr="00EF12BD" w:rsidRDefault="00724C31" w:rsidP="00724C31">
      <w:pPr>
        <w:ind w:left="5529"/>
        <w:rPr>
          <w:rFonts w:eastAsia="Calibri"/>
        </w:rPr>
      </w:pPr>
      <w:r w:rsidRPr="00EF12BD">
        <w:rPr>
          <w:rFonts w:eastAsia="Calibri"/>
        </w:rPr>
        <w:t xml:space="preserve">Чорноморської міської ради </w:t>
      </w:r>
    </w:p>
    <w:p w14:paraId="554B5660" w14:textId="2BA4C394" w:rsidR="00724C31" w:rsidRPr="00EF12BD" w:rsidRDefault="00724C31" w:rsidP="00724C31">
      <w:pPr>
        <w:ind w:left="5529"/>
        <w:rPr>
          <w:rFonts w:eastAsia="Calibri"/>
        </w:rPr>
      </w:pPr>
      <w:r w:rsidRPr="00EF12BD">
        <w:rPr>
          <w:rFonts w:eastAsia="Calibri"/>
        </w:rPr>
        <w:t xml:space="preserve">від </w:t>
      </w:r>
      <w:r w:rsidR="00107449">
        <w:rPr>
          <w:rFonts w:eastAsia="Calibri"/>
        </w:rPr>
        <w:t xml:space="preserve">  10.05.</w:t>
      </w:r>
      <w:r w:rsidRPr="00EF12BD">
        <w:rPr>
          <w:rFonts w:eastAsia="Calibri"/>
        </w:rPr>
        <w:t xml:space="preserve"> 2024  № </w:t>
      </w:r>
      <w:r w:rsidR="00107449">
        <w:rPr>
          <w:rFonts w:eastAsia="Calibri"/>
        </w:rPr>
        <w:t>180</w:t>
      </w:r>
    </w:p>
    <w:p w14:paraId="463D84E7" w14:textId="77777777" w:rsidR="00724C31" w:rsidRPr="00EF12BD" w:rsidRDefault="00724C31" w:rsidP="00724C31">
      <w:pPr>
        <w:ind w:right="-6"/>
        <w:jc w:val="both"/>
      </w:pPr>
    </w:p>
    <w:p w14:paraId="41207E90" w14:textId="77777777" w:rsidR="00724C31" w:rsidRPr="00EF12BD" w:rsidRDefault="00724C31" w:rsidP="00724C31">
      <w:pPr>
        <w:ind w:right="-6"/>
        <w:jc w:val="both"/>
      </w:pPr>
    </w:p>
    <w:p w14:paraId="16A442B1" w14:textId="77777777" w:rsidR="00724C31" w:rsidRPr="00EF12BD" w:rsidRDefault="00724C31" w:rsidP="00724C31">
      <w:pPr>
        <w:ind w:right="-6"/>
        <w:jc w:val="both"/>
      </w:pPr>
    </w:p>
    <w:p w14:paraId="369F34C0" w14:textId="77777777" w:rsidR="00724C31" w:rsidRPr="00EF12BD" w:rsidRDefault="00724C31" w:rsidP="00724C31">
      <w:pPr>
        <w:jc w:val="center"/>
      </w:pPr>
      <w:r w:rsidRPr="00EF12BD">
        <w:t>Перелік матеріальних цінностей,</w:t>
      </w:r>
    </w:p>
    <w:p w14:paraId="14B78949" w14:textId="77777777" w:rsidR="00724C31" w:rsidRPr="00EF12BD" w:rsidRDefault="00724C31" w:rsidP="00724C31">
      <w:pPr>
        <w:jc w:val="center"/>
      </w:pPr>
      <w:r w:rsidRPr="00EF12BD">
        <w:t>які безкоштовно передаються з балансу виконавчого комітету Чорноморської міської ради Одеського району Одеської області на баланс комунальному підприємству</w:t>
      </w:r>
    </w:p>
    <w:p w14:paraId="601A7FB2" w14:textId="77777777" w:rsidR="00724C31" w:rsidRPr="00EF12BD" w:rsidRDefault="00724C31" w:rsidP="00724C31">
      <w:pPr>
        <w:jc w:val="center"/>
      </w:pPr>
      <w:r w:rsidRPr="00EF12BD">
        <w:t xml:space="preserve">"Міське управління житлово-комунального господарства" Чорноморської міської ради Одеського району Одеської області </w:t>
      </w:r>
    </w:p>
    <w:p w14:paraId="73A1C91F" w14:textId="77777777" w:rsidR="00724C31" w:rsidRPr="00EF12BD" w:rsidRDefault="00724C31" w:rsidP="00724C31">
      <w:pPr>
        <w:jc w:val="center"/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657"/>
        <w:gridCol w:w="4129"/>
        <w:gridCol w:w="2126"/>
        <w:gridCol w:w="1560"/>
        <w:gridCol w:w="1162"/>
      </w:tblGrid>
      <w:tr w:rsidR="00724C31" w:rsidRPr="00EF12BD" w14:paraId="108F2707" w14:textId="77777777" w:rsidTr="006F09F1">
        <w:trPr>
          <w:trHeight w:val="9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94F6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№ з/п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6E05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 xml:space="preserve">Назва майна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88B1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 xml:space="preserve"> Модель /Серійний 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9DBC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 xml:space="preserve"> Ціна за одиницю (без ПДВ), грн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E7F2" w14:textId="77777777" w:rsidR="00724C31" w:rsidRPr="00EF12BD" w:rsidRDefault="00724C31" w:rsidP="006F09F1">
            <w:pPr>
              <w:ind w:left="-80"/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 xml:space="preserve"> Кількість (шт)</w:t>
            </w:r>
          </w:p>
        </w:tc>
      </w:tr>
      <w:tr w:rsidR="00724C31" w:rsidRPr="00EF12BD" w14:paraId="5E523466" w14:textId="77777777" w:rsidTr="006F09F1">
        <w:trPr>
          <w:trHeight w:val="93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F19C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E51C" w14:textId="77777777" w:rsidR="00724C31" w:rsidRPr="00EF12BD" w:rsidRDefault="00724C31" w:rsidP="006F09F1">
            <w:pPr>
              <w:rPr>
                <w:color w:val="000000"/>
              </w:rPr>
            </w:pPr>
            <w:r w:rsidRPr="00EF12BD">
              <w:rPr>
                <w:color w:val="000000"/>
              </w:rPr>
              <w:t>Grading bucket 1800 mm for JCB 3CX Sitemaster, 980/86060 / Ківш планувальний шириною 1800 мм для JCB 3CX Sitemaster, 980/86060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2B2D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N/A Н/Д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4C8B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26 991,03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3940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1</w:t>
            </w:r>
          </w:p>
        </w:tc>
      </w:tr>
      <w:tr w:rsidR="00724C31" w:rsidRPr="00EF12BD" w14:paraId="240653CF" w14:textId="77777777" w:rsidTr="006F09F1">
        <w:trPr>
          <w:trHeight w:val="93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197B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30CB" w14:textId="77777777" w:rsidR="00724C31" w:rsidRPr="00EF12BD" w:rsidRDefault="00724C31" w:rsidP="006F09F1">
            <w:pPr>
              <w:rPr>
                <w:color w:val="000000"/>
              </w:rPr>
            </w:pPr>
            <w:r w:rsidRPr="00EF12BD">
              <w:rPr>
                <w:color w:val="000000"/>
              </w:rPr>
              <w:t>Bucket 600 mm for JCB 3CX Sitemaster, 980/89993 / Ківш шириною 600 мм для JCB 3CX Sitemaster, 980/89993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9C90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N/A   Н/Д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F85C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18 332,75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B62A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1</w:t>
            </w:r>
          </w:p>
        </w:tc>
      </w:tr>
      <w:tr w:rsidR="00724C31" w:rsidRPr="00EF12BD" w14:paraId="46044821" w14:textId="77777777" w:rsidTr="006F09F1">
        <w:trPr>
          <w:trHeight w:val="93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EAEB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3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EE1F" w14:textId="77777777" w:rsidR="00724C31" w:rsidRPr="00EF12BD" w:rsidRDefault="00724C31" w:rsidP="006F09F1">
            <w:pPr>
              <w:rPr>
                <w:color w:val="000000"/>
              </w:rPr>
            </w:pPr>
            <w:r w:rsidRPr="00EF12BD">
              <w:rPr>
                <w:color w:val="000000"/>
              </w:rPr>
              <w:t>3-position cushioned snowplow Volant for JCB 3CX Sitemaster / Відвал для снігу 3-х позиційний Volant (з амортизацією) для JCB 3CX Sitemaster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F04E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Model/Модель PVHU3000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C066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99 702,01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B749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1</w:t>
            </w:r>
          </w:p>
        </w:tc>
      </w:tr>
      <w:tr w:rsidR="00724C31" w:rsidRPr="00EF12BD" w14:paraId="0BAD9DC9" w14:textId="77777777" w:rsidTr="006F09F1">
        <w:trPr>
          <w:trHeight w:val="124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074F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3C0F" w14:textId="77777777" w:rsidR="00724C31" w:rsidRPr="00EF12BD" w:rsidRDefault="00724C31" w:rsidP="006F09F1">
            <w:pPr>
              <w:rPr>
                <w:color w:val="000000"/>
              </w:rPr>
            </w:pPr>
            <w:r w:rsidRPr="00EF12BD">
              <w:rPr>
                <w:color w:val="000000"/>
              </w:rPr>
              <w:t>Mechanical quick hitch for excavator for JCB 3CX Sitemaster, 980/88833 / Пристрій для швидкої заміни навісного обладнання екскаватора – механічний для JCB 3CX Sitemaster, 980/88833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0DE5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Serial No./Серійний № B0247224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1388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25 824,70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46A9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1</w:t>
            </w:r>
          </w:p>
        </w:tc>
      </w:tr>
      <w:tr w:rsidR="00724C31" w:rsidRPr="00EF12BD" w14:paraId="2CD5765C" w14:textId="77777777" w:rsidTr="006F09F1">
        <w:trPr>
          <w:trHeight w:val="93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DA13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5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CB44" w14:textId="77777777" w:rsidR="00724C31" w:rsidRPr="00EF12BD" w:rsidRDefault="00724C31" w:rsidP="006F09F1">
            <w:pPr>
              <w:rPr>
                <w:color w:val="000000"/>
              </w:rPr>
            </w:pPr>
            <w:r w:rsidRPr="00EF12BD">
              <w:rPr>
                <w:color w:val="000000"/>
              </w:rPr>
              <w:t>Hydraulic line for hammer for JCB 3CX Sitemaster, 980/A6291 / Гідролінія для молота до JCB 3CX Sitemaster, 980/A6291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CAAA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Serial No./Серійний № B0265007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C93B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47 825,36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9E60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1</w:t>
            </w:r>
          </w:p>
        </w:tc>
      </w:tr>
      <w:tr w:rsidR="00724C31" w:rsidRPr="00EF12BD" w14:paraId="5DFB40AD" w14:textId="77777777" w:rsidTr="006F09F1">
        <w:trPr>
          <w:trHeight w:val="93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64B7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6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8A49" w14:textId="77777777" w:rsidR="00724C31" w:rsidRPr="00EF12BD" w:rsidRDefault="00724C31" w:rsidP="006F09F1">
            <w:pPr>
              <w:rPr>
                <w:color w:val="000000"/>
              </w:rPr>
            </w:pPr>
            <w:r w:rsidRPr="00EF12BD">
              <w:rPr>
                <w:color w:val="000000"/>
              </w:rPr>
              <w:t>Hydraulic hammer 1393J for JCB 3CX Sitemaster, 980/B0250 / Гідравлічний молот для JCB 3CX Sitemaster, 980/B0250. Енергія удару – 1393 Дж.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E923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Model/Модель HM033T Serial No./Серійний № BE14908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BCA8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175 359,66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43CF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1</w:t>
            </w:r>
          </w:p>
        </w:tc>
      </w:tr>
      <w:tr w:rsidR="00724C31" w:rsidRPr="00EF12BD" w14:paraId="45F80528" w14:textId="77777777" w:rsidTr="006F09F1">
        <w:trPr>
          <w:trHeight w:val="128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1CF2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7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1933" w14:textId="77777777" w:rsidR="00724C31" w:rsidRPr="00EF12BD" w:rsidRDefault="00724C31" w:rsidP="006F09F1">
            <w:pPr>
              <w:rPr>
                <w:color w:val="000000"/>
              </w:rPr>
            </w:pPr>
            <w:r w:rsidRPr="00EF12BD">
              <w:rPr>
                <w:color w:val="000000"/>
              </w:rPr>
              <w:t>Hydraulic quick hitch for loader with fork for JCB 3CX Sitemaster, 980/89808 / Пристрій швидкої заміни навісного обладнання навантажувача – гідравлічний з вилами для JCB 3CX Sitemaster, 980/89808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9697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Serial No./Серійний № B0267261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E942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74 331,05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70FA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1</w:t>
            </w:r>
          </w:p>
        </w:tc>
      </w:tr>
      <w:tr w:rsidR="00724C31" w:rsidRPr="00EF12BD" w14:paraId="3BDFF7F0" w14:textId="77777777" w:rsidTr="006F09F1">
        <w:trPr>
          <w:trHeight w:val="93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9D4E" w14:textId="77777777" w:rsidR="00724C31" w:rsidRPr="00EF12BD" w:rsidRDefault="00724C31" w:rsidP="006F09F1">
            <w:r w:rsidRPr="00EF12BD">
              <w:lastRenderedPageBreak/>
              <w:t>8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A802" w14:textId="77777777" w:rsidR="00724C31" w:rsidRPr="00EF12BD" w:rsidRDefault="00724C31" w:rsidP="006F09F1">
            <w:r w:rsidRPr="00EF12BD">
              <w:t>Hydraulic line for earth drill for JCB 3CX Sitemaster, 10180505 / Комплект гідролінії для ямобура до JCB 3CX Sitemaster, 10180505</w:t>
            </w:r>
          </w:p>
          <w:p w14:paraId="31B71311" w14:textId="77777777" w:rsidR="00724C31" w:rsidRPr="00EF12BD" w:rsidRDefault="00724C31" w:rsidP="006F09F1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51CF" w14:textId="77777777" w:rsidR="00724C31" w:rsidRPr="00EF12BD" w:rsidRDefault="00724C31" w:rsidP="006F09F1">
            <w:r w:rsidRPr="00EF12BD">
              <w:t>N/A Н/Д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675A" w14:textId="77777777" w:rsidR="00724C31" w:rsidRPr="00EF12BD" w:rsidRDefault="00724C31" w:rsidP="006F09F1">
            <w:r w:rsidRPr="00EF12BD">
              <w:t>11 287,02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AE20" w14:textId="77777777" w:rsidR="00724C31" w:rsidRPr="00EF12BD" w:rsidRDefault="00724C31" w:rsidP="006F09F1">
            <w:r w:rsidRPr="00EF12BD">
              <w:t>1</w:t>
            </w:r>
          </w:p>
        </w:tc>
      </w:tr>
      <w:tr w:rsidR="00724C31" w:rsidRPr="00EF12BD" w14:paraId="72A0618F" w14:textId="77777777" w:rsidTr="006F09F1">
        <w:trPr>
          <w:trHeight w:val="93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84C3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9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E6C2" w14:textId="77777777" w:rsidR="00724C31" w:rsidRPr="00EF12BD" w:rsidRDefault="00724C31" w:rsidP="006F09F1">
            <w:pPr>
              <w:rPr>
                <w:color w:val="000000"/>
              </w:rPr>
            </w:pPr>
            <w:r w:rsidRPr="00EF12BD">
              <w:rPr>
                <w:color w:val="000000"/>
              </w:rPr>
              <w:t>Hydraulic drive for the drill for JCB 3CX Sitemaster 980/A3596 / Гідравлічний привід бура для JCB 3CX Sitemaster, 980/A3596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89FA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Serial No./Серійний № B0265990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0C12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79 708,93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D6A0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1</w:t>
            </w:r>
          </w:p>
        </w:tc>
      </w:tr>
      <w:tr w:rsidR="00724C31" w:rsidRPr="00EF12BD" w14:paraId="67101596" w14:textId="77777777" w:rsidTr="006F09F1">
        <w:trPr>
          <w:trHeight w:val="93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95F3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4D70" w14:textId="77777777" w:rsidR="00724C31" w:rsidRPr="00EF12BD" w:rsidRDefault="00724C31" w:rsidP="006F09F1">
            <w:pPr>
              <w:rPr>
                <w:color w:val="000000"/>
              </w:rPr>
            </w:pPr>
            <w:r w:rsidRPr="00EF12BD">
              <w:rPr>
                <w:color w:val="000000"/>
              </w:rPr>
              <w:t>Auger for earth drill HD 450 mm for JCB 3CX Sitemaster, 980/A2035 / Шнек для бура HD 450 мм для JCB 3CX Sitemaster, 980/A2035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AA71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N/A Н/Д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61FA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31 617,58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A51D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1</w:t>
            </w:r>
          </w:p>
        </w:tc>
      </w:tr>
      <w:tr w:rsidR="00724C31" w:rsidRPr="00EF12BD" w14:paraId="4666B067" w14:textId="77777777" w:rsidTr="006F09F1">
        <w:trPr>
          <w:trHeight w:val="93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0357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11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175E" w14:textId="77777777" w:rsidR="00724C31" w:rsidRPr="00EF12BD" w:rsidRDefault="00724C31" w:rsidP="006F09F1">
            <w:pPr>
              <w:rPr>
                <w:color w:val="000000"/>
              </w:rPr>
            </w:pPr>
            <w:r w:rsidRPr="00EF12BD">
              <w:rPr>
                <w:color w:val="000000"/>
              </w:rPr>
              <w:t>Extension for earth drill 1 m for JCB 3CX Sitemaster, 980/A2043 / Подовжувач бура 1 м для JCB 3CX Sitemaster, 980/A2043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473E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N/A Н/Д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E40D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7 651,85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87FC" w14:textId="77777777" w:rsidR="00724C31" w:rsidRPr="00EF12BD" w:rsidRDefault="00724C31" w:rsidP="006F09F1">
            <w:pPr>
              <w:jc w:val="center"/>
              <w:rPr>
                <w:color w:val="000000"/>
              </w:rPr>
            </w:pPr>
            <w:r w:rsidRPr="00EF12BD">
              <w:rPr>
                <w:color w:val="000000"/>
              </w:rPr>
              <w:t>2</w:t>
            </w:r>
          </w:p>
        </w:tc>
      </w:tr>
      <w:tr w:rsidR="00724C31" w:rsidRPr="00EF12BD" w14:paraId="399C0127" w14:textId="77777777" w:rsidTr="006F09F1">
        <w:trPr>
          <w:trHeight w:val="540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41F2" w14:textId="77777777" w:rsidR="00724C31" w:rsidRPr="00EF12BD" w:rsidRDefault="00724C31" w:rsidP="006F09F1">
            <w:pPr>
              <w:jc w:val="center"/>
              <w:rPr>
                <w:b/>
                <w:bCs/>
                <w:color w:val="000000"/>
              </w:rPr>
            </w:pPr>
            <w:r w:rsidRPr="00EF12BD">
              <w:rPr>
                <w:b/>
                <w:bCs/>
                <w:color w:val="000000"/>
              </w:rPr>
              <w:t>ВСЬОГО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DBA6" w14:textId="77777777" w:rsidR="00724C31" w:rsidRPr="00EF12BD" w:rsidRDefault="00724C31" w:rsidP="006F09F1">
            <w:pPr>
              <w:jc w:val="center"/>
              <w:rPr>
                <w:b/>
                <w:bCs/>
                <w:color w:val="000000"/>
              </w:rPr>
            </w:pPr>
            <w:r w:rsidRPr="00EF12BD">
              <w:rPr>
                <w:b/>
                <w:bCs/>
                <w:color w:val="000000"/>
              </w:rPr>
              <w:t>606 283,79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372A" w14:textId="77777777" w:rsidR="00724C31" w:rsidRPr="00EF12BD" w:rsidRDefault="00724C31" w:rsidP="006F09F1">
            <w:pPr>
              <w:jc w:val="center"/>
              <w:rPr>
                <w:b/>
                <w:bCs/>
                <w:color w:val="000000"/>
              </w:rPr>
            </w:pPr>
            <w:r w:rsidRPr="00EF12BD">
              <w:rPr>
                <w:b/>
                <w:bCs/>
                <w:color w:val="000000"/>
              </w:rPr>
              <w:t>12</w:t>
            </w:r>
          </w:p>
        </w:tc>
      </w:tr>
    </w:tbl>
    <w:p w14:paraId="30E5062B" w14:textId="77777777" w:rsidR="00724C31" w:rsidRPr="00EF12BD" w:rsidRDefault="00724C31" w:rsidP="00724C31">
      <w:pPr>
        <w:ind w:right="-6"/>
        <w:jc w:val="both"/>
      </w:pPr>
    </w:p>
    <w:p w14:paraId="5D2A60A8" w14:textId="77777777" w:rsidR="00724C31" w:rsidRDefault="00724C31" w:rsidP="00724C31">
      <w:pPr>
        <w:ind w:right="-6"/>
        <w:jc w:val="both"/>
      </w:pPr>
    </w:p>
    <w:p w14:paraId="3DCB0059" w14:textId="77777777" w:rsidR="00724C31" w:rsidRDefault="00724C31" w:rsidP="00724C31">
      <w:pPr>
        <w:ind w:right="-6"/>
        <w:jc w:val="both"/>
      </w:pPr>
    </w:p>
    <w:p w14:paraId="2FD91EB7" w14:textId="77777777" w:rsidR="00724C31" w:rsidRPr="00EF12BD" w:rsidRDefault="00724C31" w:rsidP="00724C31">
      <w:pPr>
        <w:ind w:right="-6"/>
        <w:jc w:val="both"/>
      </w:pPr>
    </w:p>
    <w:p w14:paraId="377C17CA" w14:textId="77777777" w:rsidR="00724C31" w:rsidRPr="00EF12BD" w:rsidRDefault="00724C31" w:rsidP="00724C31">
      <w:pPr>
        <w:ind w:right="-6" w:firstLine="708"/>
        <w:jc w:val="both"/>
      </w:pPr>
      <w:bookmarkStart w:id="2" w:name="_Hlk164779073"/>
      <w:r w:rsidRPr="00EF12BD">
        <w:t>Начальник відділу енергоефективності</w:t>
      </w:r>
    </w:p>
    <w:p w14:paraId="2EA97AE6" w14:textId="77777777" w:rsidR="00724C31" w:rsidRPr="00EF12BD" w:rsidRDefault="00724C31" w:rsidP="00724C31">
      <w:pPr>
        <w:ind w:right="-6" w:firstLine="708"/>
        <w:jc w:val="both"/>
      </w:pPr>
      <w:r w:rsidRPr="00EF12BD">
        <w:t>та грантової діяльності                                                                Олександр КОРЧМА</w:t>
      </w:r>
    </w:p>
    <w:bookmarkEnd w:id="2"/>
    <w:p w14:paraId="36DC8D37" w14:textId="77777777" w:rsidR="00724C31" w:rsidRPr="00EF12BD" w:rsidRDefault="00724C31" w:rsidP="00724C31">
      <w:pPr>
        <w:ind w:right="-6"/>
        <w:jc w:val="both"/>
      </w:pPr>
    </w:p>
    <w:p w14:paraId="462251A5" w14:textId="77777777" w:rsidR="00724C31" w:rsidRPr="00EF12BD" w:rsidRDefault="00724C31" w:rsidP="00724C31">
      <w:pPr>
        <w:ind w:right="-6"/>
        <w:jc w:val="both"/>
      </w:pPr>
    </w:p>
    <w:p w14:paraId="2DA2F88A" w14:textId="77777777" w:rsidR="00724C31" w:rsidRPr="00EF12BD" w:rsidRDefault="00724C31" w:rsidP="00724C31">
      <w:pPr>
        <w:ind w:right="-6"/>
        <w:jc w:val="both"/>
      </w:pPr>
    </w:p>
    <w:p w14:paraId="6025988D" w14:textId="77777777" w:rsidR="00724C31" w:rsidRPr="00EF12BD" w:rsidRDefault="00724C31" w:rsidP="00724C31">
      <w:pPr>
        <w:ind w:right="-6"/>
        <w:jc w:val="both"/>
      </w:pPr>
    </w:p>
    <w:p w14:paraId="1D5A51EF" w14:textId="77777777" w:rsidR="00724C31" w:rsidRPr="00EF12BD" w:rsidRDefault="00724C31" w:rsidP="00724C31">
      <w:pPr>
        <w:ind w:right="-6"/>
        <w:jc w:val="both"/>
      </w:pPr>
    </w:p>
    <w:p w14:paraId="2D060934" w14:textId="77777777" w:rsidR="00724C31" w:rsidRPr="00EF12BD" w:rsidRDefault="00724C31" w:rsidP="00724C31">
      <w:pPr>
        <w:ind w:right="-6"/>
        <w:jc w:val="both"/>
      </w:pPr>
    </w:p>
    <w:p w14:paraId="5B9BDF63" w14:textId="77777777" w:rsidR="00724C31" w:rsidRPr="00EF12BD" w:rsidRDefault="00724C31" w:rsidP="00724C31">
      <w:pPr>
        <w:ind w:right="-6"/>
        <w:jc w:val="both"/>
      </w:pPr>
    </w:p>
    <w:p w14:paraId="05D5CE75" w14:textId="77777777" w:rsidR="00724C31" w:rsidRPr="00EF12BD" w:rsidRDefault="00724C31" w:rsidP="00724C31">
      <w:pPr>
        <w:ind w:right="-6"/>
        <w:jc w:val="both"/>
      </w:pPr>
    </w:p>
    <w:p w14:paraId="765E0AC9" w14:textId="77777777" w:rsidR="00724C31" w:rsidRPr="00EF12BD" w:rsidRDefault="00724C31" w:rsidP="00724C31">
      <w:pPr>
        <w:ind w:right="-6"/>
        <w:jc w:val="both"/>
      </w:pPr>
    </w:p>
    <w:p w14:paraId="10D0A846" w14:textId="77777777" w:rsidR="00724C31" w:rsidRPr="00EF12BD" w:rsidRDefault="00724C31" w:rsidP="00724C31">
      <w:pPr>
        <w:ind w:right="-6"/>
        <w:jc w:val="both"/>
      </w:pPr>
    </w:p>
    <w:p w14:paraId="2FD44498" w14:textId="77777777" w:rsidR="00724C31" w:rsidRPr="00EF12BD" w:rsidRDefault="00724C31" w:rsidP="00724C31">
      <w:pPr>
        <w:ind w:right="-6"/>
        <w:jc w:val="both"/>
      </w:pPr>
    </w:p>
    <w:p w14:paraId="7D5859C6" w14:textId="77777777" w:rsidR="00724C31" w:rsidRPr="00EF12BD" w:rsidRDefault="00724C31" w:rsidP="00724C31">
      <w:pPr>
        <w:ind w:right="-6"/>
        <w:jc w:val="both"/>
      </w:pPr>
    </w:p>
    <w:p w14:paraId="417909F9" w14:textId="77777777" w:rsidR="00724C31" w:rsidRDefault="00724C31" w:rsidP="00724C31"/>
    <w:p w14:paraId="229F11E2" w14:textId="5B8077D6" w:rsidR="00724C31" w:rsidRDefault="00724C31" w:rsidP="00B67205">
      <w:pPr>
        <w:tabs>
          <w:tab w:val="left" w:pos="567"/>
        </w:tabs>
      </w:pPr>
    </w:p>
    <w:p w14:paraId="6A823989" w14:textId="20E63315" w:rsidR="00724C31" w:rsidRDefault="00724C31" w:rsidP="00B67205">
      <w:pPr>
        <w:tabs>
          <w:tab w:val="left" w:pos="567"/>
        </w:tabs>
      </w:pPr>
    </w:p>
    <w:p w14:paraId="3A427F33" w14:textId="2416A7D0" w:rsidR="00724C31" w:rsidRDefault="00724C31" w:rsidP="00B67205">
      <w:pPr>
        <w:tabs>
          <w:tab w:val="left" w:pos="567"/>
        </w:tabs>
      </w:pPr>
    </w:p>
    <w:p w14:paraId="143099B4" w14:textId="27853847" w:rsidR="00724C31" w:rsidRDefault="00724C31" w:rsidP="00B67205">
      <w:pPr>
        <w:tabs>
          <w:tab w:val="left" w:pos="567"/>
        </w:tabs>
      </w:pPr>
    </w:p>
    <w:p w14:paraId="3CCCC3E0" w14:textId="1683382D" w:rsidR="00724C31" w:rsidRDefault="00724C31" w:rsidP="00B67205">
      <w:pPr>
        <w:tabs>
          <w:tab w:val="left" w:pos="567"/>
        </w:tabs>
      </w:pPr>
    </w:p>
    <w:p w14:paraId="430EDAFB" w14:textId="2BF3B7B6" w:rsidR="00724C31" w:rsidRDefault="00724C31" w:rsidP="00B67205">
      <w:pPr>
        <w:tabs>
          <w:tab w:val="left" w:pos="567"/>
        </w:tabs>
      </w:pPr>
    </w:p>
    <w:p w14:paraId="3FDB8381" w14:textId="6350C327" w:rsidR="00724C31" w:rsidRDefault="00724C31" w:rsidP="00B67205">
      <w:pPr>
        <w:tabs>
          <w:tab w:val="left" w:pos="567"/>
        </w:tabs>
      </w:pPr>
    </w:p>
    <w:p w14:paraId="2C5BA076" w14:textId="52279AEB" w:rsidR="00724C31" w:rsidRDefault="00724C31" w:rsidP="00B67205">
      <w:pPr>
        <w:tabs>
          <w:tab w:val="left" w:pos="567"/>
        </w:tabs>
      </w:pPr>
    </w:p>
    <w:p w14:paraId="546F1139" w14:textId="43F4881B" w:rsidR="00724C31" w:rsidRDefault="00724C31" w:rsidP="00B67205">
      <w:pPr>
        <w:tabs>
          <w:tab w:val="left" w:pos="567"/>
        </w:tabs>
      </w:pPr>
    </w:p>
    <w:p w14:paraId="171649D4" w14:textId="4D1B1192" w:rsidR="00724C31" w:rsidRDefault="00724C31" w:rsidP="00B67205">
      <w:pPr>
        <w:tabs>
          <w:tab w:val="left" w:pos="567"/>
        </w:tabs>
      </w:pPr>
    </w:p>
    <w:p w14:paraId="227DF9CA" w14:textId="55E47580" w:rsidR="00724C31" w:rsidRDefault="00724C31" w:rsidP="00B67205">
      <w:pPr>
        <w:tabs>
          <w:tab w:val="left" w:pos="567"/>
        </w:tabs>
      </w:pPr>
    </w:p>
    <w:p w14:paraId="387C9567" w14:textId="1E7C6B75" w:rsidR="00724C31" w:rsidRDefault="00724C31" w:rsidP="00B67205">
      <w:pPr>
        <w:tabs>
          <w:tab w:val="left" w:pos="567"/>
        </w:tabs>
      </w:pPr>
    </w:p>
    <w:p w14:paraId="26333595" w14:textId="77777777" w:rsidR="00724C31" w:rsidRDefault="00724C31" w:rsidP="00B67205">
      <w:pPr>
        <w:tabs>
          <w:tab w:val="left" w:pos="567"/>
        </w:tabs>
      </w:pPr>
    </w:p>
    <w:p w14:paraId="36D34E16" w14:textId="77777777" w:rsidR="00724C31" w:rsidRDefault="00724C31" w:rsidP="00B67205">
      <w:pPr>
        <w:tabs>
          <w:tab w:val="left" w:pos="567"/>
        </w:tabs>
      </w:pPr>
    </w:p>
    <w:p w14:paraId="1417AB47" w14:textId="77777777" w:rsidR="00724C31" w:rsidRDefault="00724C31" w:rsidP="00B67205">
      <w:pPr>
        <w:tabs>
          <w:tab w:val="left" w:pos="567"/>
        </w:tabs>
      </w:pPr>
    </w:p>
    <w:p w14:paraId="278A4E1B" w14:textId="63677C47" w:rsidR="00B67205" w:rsidRPr="00FA3D1B" w:rsidRDefault="00B67205" w:rsidP="00B67205">
      <w:pPr>
        <w:tabs>
          <w:tab w:val="left" w:pos="567"/>
        </w:tabs>
      </w:pPr>
      <w:r w:rsidRPr="00FA3D1B">
        <w:lastRenderedPageBreak/>
        <w:t>ПОГОДЖЕНО:</w:t>
      </w:r>
    </w:p>
    <w:p w14:paraId="7FE332E1" w14:textId="77777777" w:rsidR="00B67205" w:rsidRPr="00FA3D1B" w:rsidRDefault="00B67205" w:rsidP="00B67205">
      <w:pPr>
        <w:ind w:right="-6"/>
        <w:jc w:val="both"/>
      </w:pPr>
    </w:p>
    <w:p w14:paraId="4A23D01B" w14:textId="4587B8AB" w:rsidR="00B67205" w:rsidRDefault="00B67205" w:rsidP="00B67205">
      <w:pPr>
        <w:ind w:right="-6"/>
        <w:jc w:val="both"/>
      </w:pPr>
      <w:r w:rsidRPr="00FA3D1B">
        <w:t xml:space="preserve">Заступник міського голови      </w:t>
      </w:r>
      <w:r w:rsidRPr="00FA3D1B">
        <w:tab/>
      </w:r>
      <w:r w:rsidRPr="00FA3D1B">
        <w:tab/>
      </w:r>
      <w:r w:rsidRPr="00FA3D1B">
        <w:tab/>
        <w:t xml:space="preserve">             </w:t>
      </w:r>
      <w:r w:rsidR="00487AAC" w:rsidRPr="00FA3D1B">
        <w:t xml:space="preserve">           </w:t>
      </w:r>
      <w:r w:rsidRPr="00FA3D1B">
        <w:t xml:space="preserve">   </w:t>
      </w:r>
      <w:r w:rsidR="00487AAC" w:rsidRPr="00FA3D1B">
        <w:t>Наталя ЯВОЛОВА</w:t>
      </w:r>
    </w:p>
    <w:p w14:paraId="02C45616" w14:textId="412734ED" w:rsidR="00C97302" w:rsidRDefault="00C97302" w:rsidP="00B67205">
      <w:pPr>
        <w:ind w:right="-6"/>
        <w:jc w:val="both"/>
      </w:pPr>
    </w:p>
    <w:p w14:paraId="18264504" w14:textId="0F325790" w:rsidR="00C97302" w:rsidRDefault="00C97302" w:rsidP="00B67205">
      <w:pPr>
        <w:ind w:right="-6"/>
        <w:jc w:val="both"/>
      </w:pPr>
    </w:p>
    <w:p w14:paraId="1955F021" w14:textId="459A4571" w:rsidR="00C97302" w:rsidRPr="00FA3D1B" w:rsidRDefault="00C97302" w:rsidP="00B67205">
      <w:pPr>
        <w:ind w:right="-6"/>
        <w:jc w:val="both"/>
      </w:pPr>
      <w:r w:rsidRPr="00FA3D1B">
        <w:t xml:space="preserve">Заступник міського голови      </w:t>
      </w:r>
      <w:r w:rsidRPr="00FA3D1B">
        <w:tab/>
      </w:r>
      <w:r w:rsidRPr="00FA3D1B">
        <w:tab/>
      </w:r>
      <w:r w:rsidRPr="00FA3D1B">
        <w:tab/>
        <w:t xml:space="preserve">                           </w:t>
      </w:r>
      <w:r>
        <w:t>Руслан САЇНЧУК</w:t>
      </w:r>
    </w:p>
    <w:p w14:paraId="6FA26C56" w14:textId="4523067E" w:rsidR="000E35C2" w:rsidRPr="00FA3D1B" w:rsidRDefault="000E35C2" w:rsidP="00B67205">
      <w:pPr>
        <w:ind w:right="-6"/>
        <w:jc w:val="both"/>
      </w:pPr>
    </w:p>
    <w:p w14:paraId="6BBCF54D" w14:textId="4B1B6988" w:rsidR="000E35C2" w:rsidRPr="00FA3D1B" w:rsidRDefault="000E35C2" w:rsidP="00B67205">
      <w:pPr>
        <w:ind w:right="-6"/>
        <w:jc w:val="both"/>
      </w:pPr>
    </w:p>
    <w:p w14:paraId="345BC6F1" w14:textId="4401D479" w:rsidR="00B67205" w:rsidRPr="00FA3D1B" w:rsidRDefault="00B67205" w:rsidP="00B67205">
      <w:pPr>
        <w:tabs>
          <w:tab w:val="left" w:pos="5954"/>
        </w:tabs>
        <w:ind w:right="-6"/>
        <w:jc w:val="both"/>
      </w:pPr>
      <w:r w:rsidRPr="00FA3D1B">
        <w:t xml:space="preserve">Керуюча справами                                                               </w:t>
      </w:r>
      <w:r w:rsidR="00487AAC" w:rsidRPr="00FA3D1B">
        <w:t xml:space="preserve">        </w:t>
      </w:r>
      <w:r w:rsidRPr="00FA3D1B">
        <w:t xml:space="preserve"> </w:t>
      </w:r>
      <w:r w:rsidR="00487AAC" w:rsidRPr="00FA3D1B">
        <w:t xml:space="preserve">    </w:t>
      </w:r>
      <w:r w:rsidRPr="00FA3D1B">
        <w:t xml:space="preserve">  Наталя КУШНІРЕНКО</w:t>
      </w:r>
    </w:p>
    <w:p w14:paraId="3FEBD1D5" w14:textId="77777777" w:rsidR="00B67205" w:rsidRPr="00FA3D1B" w:rsidRDefault="00B67205" w:rsidP="00B67205">
      <w:pPr>
        <w:tabs>
          <w:tab w:val="left" w:pos="5954"/>
        </w:tabs>
        <w:ind w:right="-6"/>
        <w:jc w:val="both"/>
      </w:pPr>
    </w:p>
    <w:p w14:paraId="13188DAF" w14:textId="77777777" w:rsidR="00B67205" w:rsidRPr="00FA3D1B" w:rsidRDefault="00B67205" w:rsidP="00B67205">
      <w:pPr>
        <w:ind w:right="-6"/>
        <w:jc w:val="both"/>
      </w:pPr>
    </w:p>
    <w:p w14:paraId="30001F28" w14:textId="32EA325E" w:rsidR="00B67205" w:rsidRPr="00FA3D1B" w:rsidRDefault="00B67205" w:rsidP="00B67205">
      <w:pPr>
        <w:ind w:right="-6"/>
        <w:jc w:val="both"/>
      </w:pPr>
      <w:r w:rsidRPr="00FA3D1B">
        <w:t xml:space="preserve">Начальник УДРП та ПЗ                                                         </w:t>
      </w:r>
      <w:r w:rsidR="00487AAC" w:rsidRPr="00FA3D1B">
        <w:t xml:space="preserve">            </w:t>
      </w:r>
      <w:r w:rsidRPr="00FA3D1B">
        <w:t xml:space="preserve"> Дмитро СКРИПНИЧЕНКО</w:t>
      </w:r>
    </w:p>
    <w:p w14:paraId="28E3FFD1" w14:textId="77777777" w:rsidR="00D31B77" w:rsidRDefault="00D31B77" w:rsidP="00D31B77">
      <w:pPr>
        <w:ind w:right="-6"/>
        <w:jc w:val="both"/>
      </w:pPr>
    </w:p>
    <w:p w14:paraId="35A2009D" w14:textId="77777777" w:rsidR="00D31B77" w:rsidRDefault="00D31B77" w:rsidP="00D31B77">
      <w:pPr>
        <w:ind w:right="-6"/>
        <w:jc w:val="both"/>
      </w:pPr>
    </w:p>
    <w:p w14:paraId="52A12F96" w14:textId="4ACF7A45" w:rsidR="00D31B77" w:rsidRPr="00FA3D1B" w:rsidRDefault="00D31B77" w:rsidP="00D31B77">
      <w:pPr>
        <w:ind w:right="-6"/>
        <w:jc w:val="both"/>
      </w:pPr>
      <w:r w:rsidRPr="00FA3D1B">
        <w:t xml:space="preserve">Уповноважений з антикорупційної діяльності                                Микола ЧУХЛІБ        </w:t>
      </w:r>
    </w:p>
    <w:p w14:paraId="256EF824" w14:textId="22FE4886" w:rsidR="00B67205" w:rsidRDefault="00B67205" w:rsidP="00B67205">
      <w:pPr>
        <w:ind w:right="-6"/>
        <w:jc w:val="both"/>
      </w:pPr>
    </w:p>
    <w:p w14:paraId="10310D15" w14:textId="77777777" w:rsidR="00D31B77" w:rsidRPr="00FA3D1B" w:rsidRDefault="00D31B77" w:rsidP="00B67205">
      <w:pPr>
        <w:ind w:right="-6"/>
        <w:jc w:val="both"/>
      </w:pPr>
    </w:p>
    <w:p w14:paraId="2D324F33" w14:textId="43E53282" w:rsidR="00B67205" w:rsidRPr="00FA3D1B" w:rsidRDefault="00B67205" w:rsidP="00B67205">
      <w:pPr>
        <w:tabs>
          <w:tab w:val="left" w:pos="6096"/>
        </w:tabs>
        <w:ind w:right="-6"/>
        <w:jc w:val="both"/>
      </w:pPr>
      <w:r w:rsidRPr="00FA3D1B">
        <w:t>Начальни</w:t>
      </w:r>
      <w:r w:rsidR="00CB2C89">
        <w:t>ця</w:t>
      </w:r>
      <w:r w:rsidRPr="00FA3D1B">
        <w:t xml:space="preserve"> загального відділу                                       </w:t>
      </w:r>
      <w:r w:rsidR="00487AAC" w:rsidRPr="00FA3D1B">
        <w:t xml:space="preserve">                  </w:t>
      </w:r>
      <w:r w:rsidR="00610D50" w:rsidRPr="00FA3D1B">
        <w:t xml:space="preserve"> </w:t>
      </w:r>
      <w:r w:rsidRPr="00FA3D1B">
        <w:t>Ірина ТЕМНА</w:t>
      </w:r>
    </w:p>
    <w:p w14:paraId="7E15345C" w14:textId="77777777" w:rsidR="00B67205" w:rsidRPr="00FA3D1B" w:rsidRDefault="00B67205" w:rsidP="00B67205">
      <w:pPr>
        <w:ind w:right="-6"/>
        <w:jc w:val="both"/>
      </w:pPr>
    </w:p>
    <w:p w14:paraId="0E86AFA7" w14:textId="77777777" w:rsidR="00B67205" w:rsidRPr="00FA3D1B" w:rsidRDefault="00B67205" w:rsidP="00B67205">
      <w:pPr>
        <w:ind w:right="-6"/>
        <w:jc w:val="both"/>
      </w:pPr>
    </w:p>
    <w:p w14:paraId="1DCD6044" w14:textId="77777777" w:rsidR="000E35C2" w:rsidRPr="00FA3D1B" w:rsidRDefault="000E35C2" w:rsidP="000E35C2">
      <w:pPr>
        <w:ind w:right="-6"/>
        <w:jc w:val="both"/>
      </w:pPr>
    </w:p>
    <w:p w14:paraId="74A926DD" w14:textId="27E52BC8" w:rsidR="000E35C2" w:rsidRPr="00FA3D1B" w:rsidRDefault="000E35C2" w:rsidP="000E35C2">
      <w:pPr>
        <w:ind w:right="-6"/>
        <w:jc w:val="both"/>
      </w:pPr>
      <w:r w:rsidRPr="00FA3D1B">
        <w:t>Виконавець:</w:t>
      </w:r>
    </w:p>
    <w:p w14:paraId="3BC01E52" w14:textId="77777777" w:rsidR="00684D9C" w:rsidRDefault="00684D9C" w:rsidP="000E35C2">
      <w:pPr>
        <w:ind w:right="-6"/>
        <w:jc w:val="both"/>
      </w:pPr>
      <w:r>
        <w:t>Начальник відділу енергоефективності</w:t>
      </w:r>
    </w:p>
    <w:p w14:paraId="231AF83C" w14:textId="19FFD958" w:rsidR="000E35C2" w:rsidRPr="00FA3D1B" w:rsidRDefault="00684D9C" w:rsidP="000E35C2">
      <w:pPr>
        <w:ind w:right="-6"/>
        <w:jc w:val="both"/>
      </w:pPr>
      <w:r>
        <w:t xml:space="preserve">та грантової діяльності                                                                        </w:t>
      </w:r>
      <w:bookmarkStart w:id="3" w:name="_Hlk164778462"/>
      <w:r>
        <w:t>Олександр КОРЧМА</w:t>
      </w:r>
      <w:bookmarkEnd w:id="3"/>
    </w:p>
    <w:p w14:paraId="2D12E220" w14:textId="77777777" w:rsidR="000E35C2" w:rsidRPr="00FA3D1B" w:rsidRDefault="000E35C2" w:rsidP="00B67205">
      <w:pPr>
        <w:ind w:right="-6"/>
        <w:jc w:val="both"/>
      </w:pPr>
    </w:p>
    <w:p w14:paraId="02066628" w14:textId="77777777" w:rsidR="000E35C2" w:rsidRPr="00FA3D1B" w:rsidRDefault="000E35C2" w:rsidP="00B67205">
      <w:pPr>
        <w:ind w:right="-6"/>
        <w:jc w:val="both"/>
      </w:pPr>
    </w:p>
    <w:p w14:paraId="20DD06CF" w14:textId="77777777" w:rsidR="000E35C2" w:rsidRPr="00FA3D1B" w:rsidRDefault="000E35C2" w:rsidP="00B67205">
      <w:pPr>
        <w:ind w:right="-6"/>
        <w:jc w:val="both"/>
      </w:pPr>
    </w:p>
    <w:p w14:paraId="6F97A6C1" w14:textId="77777777" w:rsidR="000E35C2" w:rsidRPr="00FA3D1B" w:rsidRDefault="000E35C2" w:rsidP="00B67205">
      <w:pPr>
        <w:ind w:right="-6"/>
        <w:jc w:val="both"/>
      </w:pPr>
    </w:p>
    <w:p w14:paraId="600D4174" w14:textId="5A5AFC8E" w:rsidR="00B67205" w:rsidRPr="00FA3D1B" w:rsidRDefault="00B67205" w:rsidP="00B67205">
      <w:pPr>
        <w:ind w:right="-6"/>
        <w:jc w:val="both"/>
      </w:pPr>
      <w:r w:rsidRPr="00FA3D1B">
        <w:t xml:space="preserve">Розсилка: </w:t>
      </w:r>
    </w:p>
    <w:p w14:paraId="26ECE8FC" w14:textId="77777777" w:rsidR="00B67205" w:rsidRPr="00FA3D1B" w:rsidRDefault="00B67205" w:rsidP="00B67205">
      <w:pPr>
        <w:ind w:right="-6"/>
        <w:jc w:val="both"/>
      </w:pPr>
      <w:r w:rsidRPr="00FA3D1B">
        <w:t>відділ бухобліку виконавчого комітету – 1</w:t>
      </w:r>
    </w:p>
    <w:p w14:paraId="4C26BB37" w14:textId="1A49CB36" w:rsidR="00610D50" w:rsidRPr="00FA3D1B" w:rsidRDefault="00684D9C" w:rsidP="00B67205">
      <w:pPr>
        <w:ind w:right="-6"/>
        <w:jc w:val="both"/>
      </w:pPr>
      <w:r>
        <w:t xml:space="preserve">КП «МУЖКГ» </w:t>
      </w:r>
      <w:r w:rsidR="000E35C2" w:rsidRPr="00FA3D1B">
        <w:t>- 1</w:t>
      </w:r>
    </w:p>
    <w:p w14:paraId="020F3D18" w14:textId="77777777" w:rsidR="001B6F0C" w:rsidRPr="00FA3D1B" w:rsidRDefault="001B6F0C" w:rsidP="00B67205">
      <w:pPr>
        <w:ind w:right="-6"/>
        <w:jc w:val="both"/>
      </w:pPr>
    </w:p>
    <w:p w14:paraId="4BA6CFB7" w14:textId="77777777" w:rsidR="000E35C2" w:rsidRPr="00FA3D1B" w:rsidRDefault="000E35C2" w:rsidP="00B67205">
      <w:pPr>
        <w:ind w:right="-6"/>
        <w:jc w:val="both"/>
      </w:pPr>
    </w:p>
    <w:p w14:paraId="284FA393" w14:textId="77777777" w:rsidR="00B67205" w:rsidRPr="00FA3D1B" w:rsidRDefault="00B67205" w:rsidP="00B67205">
      <w:pPr>
        <w:tabs>
          <w:tab w:val="left" w:pos="5954"/>
        </w:tabs>
        <w:ind w:right="-6"/>
        <w:jc w:val="both"/>
      </w:pPr>
    </w:p>
    <w:p w14:paraId="12430B95" w14:textId="6F0F968D" w:rsidR="00B67205" w:rsidRDefault="00B67205" w:rsidP="00B67205">
      <w:pPr>
        <w:tabs>
          <w:tab w:val="left" w:pos="5954"/>
        </w:tabs>
        <w:ind w:right="-6"/>
        <w:jc w:val="both"/>
      </w:pPr>
    </w:p>
    <w:p w14:paraId="440F87AC" w14:textId="22D4B36B" w:rsidR="00B172B8" w:rsidRDefault="00B172B8" w:rsidP="00B67205">
      <w:pPr>
        <w:tabs>
          <w:tab w:val="left" w:pos="5954"/>
        </w:tabs>
        <w:ind w:right="-6"/>
        <w:jc w:val="both"/>
      </w:pPr>
    </w:p>
    <w:p w14:paraId="54F3D2DB" w14:textId="28ED043C" w:rsidR="00B172B8" w:rsidRDefault="00B172B8" w:rsidP="00B67205">
      <w:pPr>
        <w:tabs>
          <w:tab w:val="left" w:pos="5954"/>
        </w:tabs>
        <w:ind w:right="-6"/>
        <w:jc w:val="both"/>
      </w:pPr>
    </w:p>
    <w:p w14:paraId="27C8421F" w14:textId="77777777" w:rsidR="00B172B8" w:rsidRPr="00FA3D1B" w:rsidRDefault="00B172B8" w:rsidP="00B67205">
      <w:pPr>
        <w:tabs>
          <w:tab w:val="left" w:pos="5954"/>
        </w:tabs>
        <w:ind w:right="-6"/>
        <w:jc w:val="both"/>
      </w:pPr>
    </w:p>
    <w:p w14:paraId="352E7408" w14:textId="77777777" w:rsidR="00B67205" w:rsidRPr="00FA3D1B" w:rsidRDefault="00B67205" w:rsidP="00B67205">
      <w:pPr>
        <w:tabs>
          <w:tab w:val="left" w:pos="5954"/>
        </w:tabs>
        <w:ind w:right="-6"/>
        <w:jc w:val="both"/>
      </w:pPr>
    </w:p>
    <w:p w14:paraId="5226328B" w14:textId="77777777" w:rsidR="00B67205" w:rsidRPr="00FA3D1B" w:rsidRDefault="00B67205" w:rsidP="00B67205">
      <w:pPr>
        <w:tabs>
          <w:tab w:val="left" w:pos="5954"/>
        </w:tabs>
        <w:ind w:right="-6"/>
        <w:jc w:val="both"/>
      </w:pPr>
    </w:p>
    <w:p w14:paraId="1E6DDDF5" w14:textId="77777777" w:rsidR="00B67205" w:rsidRPr="00FA3D1B" w:rsidRDefault="00B67205" w:rsidP="00B67205">
      <w:pPr>
        <w:ind w:right="-6"/>
        <w:jc w:val="both"/>
      </w:pPr>
    </w:p>
    <w:p w14:paraId="77E8C336" w14:textId="77777777" w:rsidR="00B67205" w:rsidRPr="00FA3D1B" w:rsidRDefault="00B67205" w:rsidP="00B67205">
      <w:pPr>
        <w:ind w:right="-6"/>
        <w:jc w:val="both"/>
      </w:pPr>
      <w:r w:rsidRPr="00FA3D1B"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3795EC33" w14:textId="77777777" w:rsidR="00B67205" w:rsidRPr="00FA3D1B" w:rsidRDefault="00B67205" w:rsidP="00B67205">
      <w:pPr>
        <w:ind w:right="-6"/>
        <w:jc w:val="both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B67205" w:rsidRPr="00FA3D1B" w14:paraId="6015543A" w14:textId="77777777" w:rsidTr="0050256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247E" w14:textId="77777777" w:rsidR="00B67205" w:rsidRPr="00FA3D1B" w:rsidRDefault="00B67205" w:rsidP="00502564">
            <w:pPr>
              <w:ind w:right="-6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9F95" w14:textId="77777777" w:rsidR="00B67205" w:rsidRPr="00FA3D1B" w:rsidRDefault="00B67205" w:rsidP="00502564">
            <w:pPr>
              <w:ind w:right="-6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FE9B" w14:textId="77777777" w:rsidR="00B67205" w:rsidRPr="00FA3D1B" w:rsidRDefault="00B67205" w:rsidP="00502564">
            <w:pPr>
              <w:ind w:right="-6"/>
              <w:jc w:val="both"/>
            </w:pPr>
            <w:r w:rsidRPr="00FA3D1B"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2D4D1FB2" w14:textId="15B44BBF" w:rsidR="00B67205" w:rsidRDefault="00B67205" w:rsidP="00B67205">
      <w:pPr>
        <w:ind w:right="-6"/>
        <w:jc w:val="both"/>
      </w:pPr>
      <w:r w:rsidRPr="00FA3D1B">
        <w:t xml:space="preserve">                                      </w:t>
      </w:r>
    </w:p>
    <w:p w14:paraId="40CAA904" w14:textId="39C2D4FF" w:rsidR="008A124D" w:rsidRDefault="008A124D" w:rsidP="00B67205">
      <w:pPr>
        <w:ind w:right="-6"/>
        <w:jc w:val="both"/>
      </w:pPr>
    </w:p>
    <w:p w14:paraId="62733D60" w14:textId="77777777" w:rsidR="008F7349" w:rsidRDefault="008F7349" w:rsidP="009B7B40">
      <w:pPr>
        <w:pStyle w:val="a6"/>
        <w:ind w:left="5529"/>
        <w:rPr>
          <w:rFonts w:ascii="Times New Roman" w:hAnsi="Times New Roman" w:cs="Times New Roman"/>
          <w:sz w:val="24"/>
          <w:szCs w:val="24"/>
          <w:lang w:val="uk-UA"/>
        </w:rPr>
      </w:pPr>
    </w:p>
    <w:p w14:paraId="635C04EF" w14:textId="77777777" w:rsidR="008F7349" w:rsidRDefault="008F7349" w:rsidP="009B7B40">
      <w:pPr>
        <w:pStyle w:val="a6"/>
        <w:ind w:left="5529"/>
        <w:rPr>
          <w:rFonts w:ascii="Times New Roman" w:hAnsi="Times New Roman" w:cs="Times New Roman"/>
          <w:sz w:val="24"/>
          <w:szCs w:val="24"/>
          <w:lang w:val="uk-UA"/>
        </w:rPr>
      </w:pPr>
    </w:p>
    <w:p w14:paraId="2628D011" w14:textId="77777777" w:rsidR="008F7349" w:rsidRDefault="008F7349" w:rsidP="009B7B40">
      <w:pPr>
        <w:pStyle w:val="a6"/>
        <w:ind w:left="5529"/>
        <w:rPr>
          <w:rFonts w:ascii="Times New Roman" w:hAnsi="Times New Roman" w:cs="Times New Roman"/>
          <w:sz w:val="24"/>
          <w:szCs w:val="24"/>
          <w:lang w:val="uk-UA"/>
        </w:rPr>
      </w:pPr>
    </w:p>
    <w:p w14:paraId="13957F1B" w14:textId="3E00B82D" w:rsidR="00D01E80" w:rsidRPr="000A73FD" w:rsidRDefault="00D01E80" w:rsidP="000A73FD">
      <w:pPr>
        <w:ind w:right="-6"/>
        <w:jc w:val="center"/>
        <w:rPr>
          <w:b/>
          <w:bCs/>
        </w:rPr>
      </w:pPr>
      <w:r w:rsidRPr="000A73FD">
        <w:rPr>
          <w:b/>
          <w:bCs/>
        </w:rPr>
        <w:lastRenderedPageBreak/>
        <w:t>Пояснювальна записка</w:t>
      </w:r>
      <w:r w:rsidR="000A73FD" w:rsidRPr="000A73FD">
        <w:rPr>
          <w:b/>
          <w:bCs/>
        </w:rPr>
        <w:t xml:space="preserve"> до проєкту</w:t>
      </w:r>
      <w:r w:rsidRPr="000A73FD">
        <w:rPr>
          <w:b/>
          <w:bCs/>
        </w:rPr>
        <w:t xml:space="preserve"> рішення виконавчого комітету Чорноморської міської ради Одеського району Одеської області </w:t>
      </w:r>
      <w:r w:rsidR="000A73FD">
        <w:rPr>
          <w:b/>
          <w:bCs/>
        </w:rPr>
        <w:t>«П</w:t>
      </w:r>
      <w:r w:rsidRPr="000A73FD">
        <w:rPr>
          <w:b/>
          <w:bCs/>
        </w:rPr>
        <w:t xml:space="preserve">ро передачу з балансу виконавчого комітету </w:t>
      </w:r>
      <w:bookmarkStart w:id="4" w:name="_Hlk150505114"/>
      <w:r w:rsidRPr="000A73FD">
        <w:rPr>
          <w:b/>
          <w:bCs/>
        </w:rPr>
        <w:t xml:space="preserve">Чорноморської міської ради Одеського району Одеської області </w:t>
      </w:r>
      <w:bookmarkEnd w:id="4"/>
      <w:r w:rsidRPr="000A73FD">
        <w:rPr>
          <w:b/>
          <w:bCs/>
        </w:rPr>
        <w:t xml:space="preserve">на баланс </w:t>
      </w:r>
      <w:r w:rsidR="007049E8" w:rsidRPr="000A73FD">
        <w:rPr>
          <w:b/>
          <w:bCs/>
        </w:rPr>
        <w:t>комунальному підприємству "Міське управління житлово-комунального господарства" Чорноморської міської ради Одеського району Одеської області матеріальних цінностей</w:t>
      </w:r>
      <w:r w:rsidR="000A73FD">
        <w:rPr>
          <w:b/>
          <w:bCs/>
        </w:rPr>
        <w:t>»</w:t>
      </w:r>
    </w:p>
    <w:p w14:paraId="5B997443" w14:textId="3CA66B04" w:rsidR="00D01E80" w:rsidRDefault="00D01E80" w:rsidP="00D01E80">
      <w:pPr>
        <w:ind w:right="-6"/>
        <w:jc w:val="both"/>
      </w:pPr>
    </w:p>
    <w:p w14:paraId="3CFF7585" w14:textId="14AED5E9" w:rsidR="00FE2AE4" w:rsidRDefault="00FE2AE4" w:rsidP="004B54A6">
      <w:pPr>
        <w:spacing w:after="240"/>
        <w:ind w:right="-6" w:firstLine="708"/>
        <w:jc w:val="both"/>
      </w:pPr>
      <w:r>
        <w:t>Рішенням Чорноморської міської ради Одеського району Одеської області від</w:t>
      </w:r>
      <w:r w:rsidRPr="00FE2AE4">
        <w:t xml:space="preserve"> 31.01.2023 № 319-VIII</w:t>
      </w:r>
      <w:r w:rsidR="009F7F91" w:rsidRPr="009F7F91">
        <w:t xml:space="preserve"> </w:t>
      </w:r>
      <w:r w:rsidR="009F7F91">
        <w:t xml:space="preserve">передано </w:t>
      </w:r>
      <w:r w:rsidR="009F7F91" w:rsidRPr="009F7F91">
        <w:t>безоплатно на баланс</w:t>
      </w:r>
      <w:r>
        <w:t xml:space="preserve"> </w:t>
      </w:r>
      <w:r w:rsidRPr="00D55C50">
        <w:t>комунальн</w:t>
      </w:r>
      <w:r w:rsidR="009F7F91">
        <w:t>ому</w:t>
      </w:r>
      <w:r w:rsidRPr="00D55C50">
        <w:t xml:space="preserve"> підприємств</w:t>
      </w:r>
      <w:r w:rsidR="009F7F91">
        <w:t>у</w:t>
      </w:r>
      <w:r w:rsidRPr="00D55C50">
        <w:t xml:space="preserve"> "Міське управління житлово-комунального господарства" Чорноморської міської ради Одеського району Одеської області</w:t>
      </w:r>
      <w:r w:rsidR="009F7F91">
        <w:t xml:space="preserve"> </w:t>
      </w:r>
      <w:r w:rsidR="004B54A6">
        <w:t>м</w:t>
      </w:r>
      <w:r w:rsidR="009F7F91" w:rsidRPr="009F7F91">
        <w:t xml:space="preserve">іні/екскаватор-навантажувач з комбінованим ковшем </w:t>
      </w:r>
      <w:r w:rsidR="009F7F91">
        <w:t>(</w:t>
      </w:r>
      <w:r w:rsidR="009F7F91" w:rsidRPr="009F7F91">
        <w:t>модель JCB 3CX SITEMASTER</w:t>
      </w:r>
      <w:r w:rsidR="009F7F91">
        <w:t>)</w:t>
      </w:r>
      <w:r w:rsidR="002678DA">
        <w:t xml:space="preserve"> (далі – Н</w:t>
      </w:r>
      <w:r w:rsidR="002678DA" w:rsidRPr="009F7F91">
        <w:t>авантажувач</w:t>
      </w:r>
      <w:r w:rsidR="002678DA">
        <w:t>).</w:t>
      </w:r>
    </w:p>
    <w:p w14:paraId="440C5DD3" w14:textId="632827EF" w:rsidR="00D2120F" w:rsidRDefault="00D01E80" w:rsidP="004B54A6">
      <w:pPr>
        <w:spacing w:after="240"/>
        <w:ind w:right="-6"/>
        <w:jc w:val="both"/>
      </w:pPr>
      <w:r>
        <w:tab/>
      </w:r>
      <w:r w:rsidR="00D2120F">
        <w:t>Р</w:t>
      </w:r>
      <w:r w:rsidR="007049E8">
        <w:t>ішення</w:t>
      </w:r>
      <w:r w:rsidR="00D2120F">
        <w:t>м</w:t>
      </w:r>
      <w:r w:rsidR="007049E8">
        <w:t xml:space="preserve"> Чорноморської міської ради Одеського району Одеської області від </w:t>
      </w:r>
      <w:r w:rsidR="007049E8" w:rsidRPr="007049E8">
        <w:t>12.04.2024 № 585-VIII</w:t>
      </w:r>
      <w:r w:rsidR="007049E8">
        <w:t xml:space="preserve"> «</w:t>
      </w:r>
      <w:r w:rsidR="007049E8" w:rsidRPr="007049E8">
        <w:t>Про надання згоди та безоплатне прийняття до комунальної власності Чорноморської міської територіальної громади іншого окремого індивідуально визначеного майна  в рамках Проєкту "Підвищення ефективності роботи і підзвітності органів місцевого самоврядування" ("ГОВЕРЛА")</w:t>
      </w:r>
      <w:r w:rsidR="000A73FD">
        <w:t xml:space="preserve"> </w:t>
      </w:r>
      <w:r w:rsidR="004B54A6">
        <w:t>(</w:t>
      </w:r>
      <w:r w:rsidR="000A73FD">
        <w:t>зі змінами</w:t>
      </w:r>
      <w:r w:rsidR="004B54A6">
        <w:t>)</w:t>
      </w:r>
      <w:r w:rsidR="00D36AFA">
        <w:t xml:space="preserve"> (далі – Рішення)</w:t>
      </w:r>
      <w:r w:rsidR="00D2120F" w:rsidRPr="00D2120F">
        <w:t xml:space="preserve"> безоплатно прийнят</w:t>
      </w:r>
      <w:r w:rsidR="00D2120F">
        <w:t>о</w:t>
      </w:r>
      <w:r w:rsidR="00D2120F" w:rsidRPr="00D2120F">
        <w:t xml:space="preserve"> до комунальної власності Чорноморської міської територіальної громади в особі Чорноморської міської ради Одеського району Одеської області інше окреме індивідуально визначене</w:t>
      </w:r>
      <w:r w:rsidR="007049E8">
        <w:t xml:space="preserve"> </w:t>
      </w:r>
      <w:r w:rsidR="00D2120F">
        <w:t xml:space="preserve">майно, а саме одинадцять одиниць додаткового навісного обладнання до </w:t>
      </w:r>
      <w:r w:rsidR="002678DA">
        <w:t>Н</w:t>
      </w:r>
      <w:r w:rsidR="002678DA" w:rsidRPr="009F7F91">
        <w:t>авантажувач</w:t>
      </w:r>
      <w:r w:rsidR="002678DA">
        <w:t>а.</w:t>
      </w:r>
    </w:p>
    <w:p w14:paraId="1B2B9513" w14:textId="1E96D9E8" w:rsidR="00D01E80" w:rsidRDefault="002678DA" w:rsidP="004B54A6">
      <w:pPr>
        <w:spacing w:after="240"/>
        <w:ind w:right="-6" w:firstLine="708"/>
        <w:jc w:val="both"/>
      </w:pPr>
      <w:r>
        <w:t>З метою виконання</w:t>
      </w:r>
      <w:r w:rsidR="00D36AFA">
        <w:t xml:space="preserve"> Рішення та</w:t>
      </w:r>
      <w:r>
        <w:t xml:space="preserve"> </w:t>
      </w:r>
      <w:r w:rsidR="00D01E80">
        <w:t xml:space="preserve">впорядкування </w:t>
      </w:r>
      <w:r w:rsidR="00964157">
        <w:t xml:space="preserve">майнових відносин між головними розпорядниками </w:t>
      </w:r>
      <w:r w:rsidR="00964157" w:rsidRPr="00964157">
        <w:t>Чорноморської міської ради Одеського району Одеської області</w:t>
      </w:r>
      <w:r w:rsidR="00964157">
        <w:t>, приведення</w:t>
      </w:r>
      <w:r w:rsidR="00964157" w:rsidRPr="00964157">
        <w:t xml:space="preserve"> </w:t>
      </w:r>
      <w:r w:rsidR="00D01E80">
        <w:t>обліку нефінансових активів</w:t>
      </w:r>
      <w:r w:rsidR="00964157">
        <w:t xml:space="preserve"> у відповідність до вимог Закону України «Про бухгалтерській облік та фінансову звітність в Україні», необхідно </w:t>
      </w:r>
      <w:r w:rsidR="00D01E80">
        <w:t xml:space="preserve">передати з </w:t>
      </w:r>
      <w:r w:rsidR="007641FB" w:rsidRPr="007641FB">
        <w:t xml:space="preserve">балансу виконавчого комітету Чорноморської міської ради Одеського району Одеської області на баланс </w:t>
      </w:r>
      <w:r w:rsidR="00D55C50" w:rsidRPr="00D55C50">
        <w:t xml:space="preserve">комунальному підприємству "Міське управління житлово-комунального господарства" Чорноморської міської ради Одеського району Одеської області </w:t>
      </w:r>
      <w:r w:rsidR="007641FB" w:rsidRPr="007641FB">
        <w:t>матеріальн</w:t>
      </w:r>
      <w:r w:rsidR="00A020D8">
        <w:t>і</w:t>
      </w:r>
      <w:r w:rsidR="007641FB" w:rsidRPr="007641FB">
        <w:t xml:space="preserve"> цінност</w:t>
      </w:r>
      <w:r w:rsidR="00A020D8">
        <w:t xml:space="preserve">і на загальну суму </w:t>
      </w:r>
      <w:r w:rsidR="00D55C50" w:rsidRPr="00D55C50">
        <w:t xml:space="preserve">606 283,79 </w:t>
      </w:r>
      <w:r w:rsidR="00A020D8">
        <w:t>грн.</w:t>
      </w:r>
    </w:p>
    <w:p w14:paraId="7202B71E" w14:textId="77777777" w:rsidR="00D01E80" w:rsidRDefault="00D01E80" w:rsidP="00D01E80">
      <w:pPr>
        <w:ind w:right="-6"/>
        <w:jc w:val="both"/>
      </w:pPr>
    </w:p>
    <w:p w14:paraId="141010D3" w14:textId="546EF557" w:rsidR="00D01E80" w:rsidRDefault="00D01E80" w:rsidP="00D01E80">
      <w:pPr>
        <w:ind w:right="-6"/>
        <w:jc w:val="both"/>
      </w:pPr>
    </w:p>
    <w:p w14:paraId="3FC6F501" w14:textId="77777777" w:rsidR="00D36AFA" w:rsidRDefault="00D36AFA" w:rsidP="00D01E80">
      <w:pPr>
        <w:ind w:right="-6"/>
        <w:jc w:val="both"/>
      </w:pPr>
    </w:p>
    <w:p w14:paraId="382DC7F9" w14:textId="55E2C95A" w:rsidR="00D55C50" w:rsidRDefault="00D55C50" w:rsidP="00D55C50">
      <w:pPr>
        <w:ind w:right="-6"/>
        <w:jc w:val="both"/>
      </w:pPr>
      <w:r>
        <w:t xml:space="preserve">      Начальник відділу енергоефективності</w:t>
      </w:r>
    </w:p>
    <w:p w14:paraId="42DA49A7" w14:textId="7D2EA905" w:rsidR="00531F0B" w:rsidRDefault="00D55C50" w:rsidP="00D55C50">
      <w:pPr>
        <w:ind w:right="-6"/>
        <w:jc w:val="both"/>
      </w:pPr>
      <w:r>
        <w:t xml:space="preserve">      та грантової діяльності                                                                Олександр КОРЧМА</w:t>
      </w:r>
    </w:p>
    <w:p w14:paraId="3508EB47" w14:textId="77777777" w:rsidR="00531F0B" w:rsidRPr="00FA3D1B" w:rsidRDefault="00531F0B" w:rsidP="00B67205">
      <w:pPr>
        <w:ind w:right="-6"/>
        <w:jc w:val="both"/>
      </w:pPr>
    </w:p>
    <w:sectPr w:rsidR="00531F0B" w:rsidRPr="00FA3D1B" w:rsidSect="005F67B7">
      <w:pgSz w:w="11906" w:h="16838" w:code="9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15BD2"/>
    <w:multiLevelType w:val="hybridMultilevel"/>
    <w:tmpl w:val="4AB8C190"/>
    <w:lvl w:ilvl="0" w:tplc="4162D5B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54"/>
    <w:rsid w:val="0001663F"/>
    <w:rsid w:val="000A73FD"/>
    <w:rsid w:val="000E35C2"/>
    <w:rsid w:val="00107449"/>
    <w:rsid w:val="001B6F0C"/>
    <w:rsid w:val="002678DA"/>
    <w:rsid w:val="00273BD9"/>
    <w:rsid w:val="00344620"/>
    <w:rsid w:val="003F37D4"/>
    <w:rsid w:val="00487AAC"/>
    <w:rsid w:val="004B54A6"/>
    <w:rsid w:val="004F058F"/>
    <w:rsid w:val="00531F0B"/>
    <w:rsid w:val="00550254"/>
    <w:rsid w:val="005F67B7"/>
    <w:rsid w:val="00601203"/>
    <w:rsid w:val="00610D50"/>
    <w:rsid w:val="00650F75"/>
    <w:rsid w:val="00684D9C"/>
    <w:rsid w:val="006D42C2"/>
    <w:rsid w:val="007049E8"/>
    <w:rsid w:val="00724C31"/>
    <w:rsid w:val="00726F7A"/>
    <w:rsid w:val="00732C55"/>
    <w:rsid w:val="007641FB"/>
    <w:rsid w:val="007D2501"/>
    <w:rsid w:val="00802662"/>
    <w:rsid w:val="00865DED"/>
    <w:rsid w:val="00877656"/>
    <w:rsid w:val="008A124D"/>
    <w:rsid w:val="008F7349"/>
    <w:rsid w:val="00964157"/>
    <w:rsid w:val="009B31C2"/>
    <w:rsid w:val="009B3F4D"/>
    <w:rsid w:val="009B7B40"/>
    <w:rsid w:val="009F7F91"/>
    <w:rsid w:val="00A020D8"/>
    <w:rsid w:val="00A22675"/>
    <w:rsid w:val="00A51972"/>
    <w:rsid w:val="00A852B4"/>
    <w:rsid w:val="00AD3492"/>
    <w:rsid w:val="00B172B8"/>
    <w:rsid w:val="00B24CBC"/>
    <w:rsid w:val="00B67205"/>
    <w:rsid w:val="00B8166C"/>
    <w:rsid w:val="00B90250"/>
    <w:rsid w:val="00BD3FDA"/>
    <w:rsid w:val="00C826FE"/>
    <w:rsid w:val="00C97302"/>
    <w:rsid w:val="00CB2C89"/>
    <w:rsid w:val="00CD53BA"/>
    <w:rsid w:val="00D01E80"/>
    <w:rsid w:val="00D16BD4"/>
    <w:rsid w:val="00D2120F"/>
    <w:rsid w:val="00D31B77"/>
    <w:rsid w:val="00D363DD"/>
    <w:rsid w:val="00D36AFA"/>
    <w:rsid w:val="00D449B5"/>
    <w:rsid w:val="00D55C50"/>
    <w:rsid w:val="00D846A2"/>
    <w:rsid w:val="00D9164D"/>
    <w:rsid w:val="00D95D02"/>
    <w:rsid w:val="00DA7F6B"/>
    <w:rsid w:val="00DC7846"/>
    <w:rsid w:val="00E554F8"/>
    <w:rsid w:val="00E7649F"/>
    <w:rsid w:val="00EB4348"/>
    <w:rsid w:val="00F078D7"/>
    <w:rsid w:val="00F123F8"/>
    <w:rsid w:val="00F80A68"/>
    <w:rsid w:val="00FA3D1B"/>
    <w:rsid w:val="00FE2AE4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9CBC"/>
  <w15:docId w15:val="{6EA7EF99-5751-4364-8B64-4ABD289E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2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62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44620"/>
    <w:rPr>
      <w:rFonts w:ascii="Tahoma" w:eastAsia="SimSu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D846A2"/>
    <w:pPr>
      <w:ind w:left="708"/>
    </w:pPr>
    <w:rPr>
      <w:rFonts w:eastAsia="Times New Roman"/>
    </w:rPr>
  </w:style>
  <w:style w:type="paragraph" w:styleId="a6">
    <w:name w:val="No Spacing"/>
    <w:uiPriority w:val="1"/>
    <w:qFormat/>
    <w:rsid w:val="000E35C2"/>
    <w:pPr>
      <w:spacing w:after="0" w:line="240" w:lineRule="auto"/>
    </w:pPr>
  </w:style>
  <w:style w:type="character" w:customStyle="1" w:styleId="fontstyle01">
    <w:name w:val="fontstyle01"/>
    <w:basedOn w:val="a0"/>
    <w:rsid w:val="00FA3D1B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89BAF-6D29-4FC0-9B4E-0EB9D5FC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4947</Words>
  <Characters>2820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13</cp:revision>
  <cp:lastPrinted>2023-11-10T08:49:00Z</cp:lastPrinted>
  <dcterms:created xsi:type="dcterms:W3CDTF">2024-04-23T12:20:00Z</dcterms:created>
  <dcterms:modified xsi:type="dcterms:W3CDTF">2024-05-10T11:48:00Z</dcterms:modified>
</cp:coreProperties>
</file>