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9EED" w14:textId="77777777" w:rsidR="00D66564" w:rsidRPr="00D66564" w:rsidRDefault="00D66564" w:rsidP="00D66564">
      <w:pPr>
        <w:tabs>
          <w:tab w:val="left" w:pos="0"/>
          <w:tab w:val="left" w:pos="993"/>
        </w:tabs>
        <w:spacing w:after="0"/>
        <w:jc w:val="center"/>
        <w:rPr>
          <w:rFonts w:cs="Times New Roman"/>
          <w:b/>
          <w:sz w:val="24"/>
          <w:szCs w:val="24"/>
          <w:lang w:val="uk-UA"/>
        </w:rPr>
      </w:pPr>
      <w:r w:rsidRPr="00D66564">
        <w:rPr>
          <w:rFonts w:cs="Times New Roman"/>
          <w:b/>
          <w:sz w:val="24"/>
          <w:szCs w:val="24"/>
          <w:lang w:val="uk-UA"/>
        </w:rPr>
        <w:t xml:space="preserve">Проєкт порядку денного </w:t>
      </w:r>
    </w:p>
    <w:p w14:paraId="39592146" w14:textId="1E01C9AD" w:rsidR="00D66564" w:rsidRPr="0099385E" w:rsidRDefault="00D66564" w:rsidP="00D66564">
      <w:pPr>
        <w:spacing w:after="0"/>
        <w:jc w:val="center"/>
        <w:rPr>
          <w:rFonts w:eastAsia="Calibri" w:cs="Times New Roman"/>
          <w:b/>
          <w:szCs w:val="28"/>
        </w:rPr>
      </w:pPr>
      <w:r w:rsidRPr="00D0525B">
        <w:rPr>
          <w:rFonts w:eastAsia="Calibri" w:cs="Times New Roman"/>
          <w:b/>
          <w:sz w:val="24"/>
          <w:szCs w:val="24"/>
          <w:lang w:val="uk-UA"/>
        </w:rPr>
        <w:t xml:space="preserve">засідання постійної комісії з питань освіти, охорони здоров’я, культури, спорту та у справах молоді  VIІI  </w:t>
      </w:r>
      <w:r w:rsidRPr="00D76398">
        <w:rPr>
          <w:rFonts w:eastAsia="Calibri" w:cs="Times New Roman"/>
          <w:b/>
          <w:sz w:val="24"/>
          <w:szCs w:val="24"/>
          <w:lang w:val="uk-UA"/>
        </w:rPr>
        <w:t xml:space="preserve">скликання від  </w:t>
      </w:r>
      <w:r w:rsidR="00D76398" w:rsidRPr="00D76398">
        <w:rPr>
          <w:rFonts w:eastAsia="Calibri" w:cs="Times New Roman"/>
          <w:b/>
          <w:sz w:val="32"/>
          <w:szCs w:val="32"/>
          <w:lang w:val="uk-UA"/>
        </w:rPr>
        <w:t>28.</w:t>
      </w:r>
      <w:r w:rsidRPr="00D76398">
        <w:rPr>
          <w:rFonts w:eastAsia="Calibri" w:cs="Times New Roman"/>
          <w:b/>
          <w:sz w:val="32"/>
          <w:szCs w:val="32"/>
          <w:lang w:val="uk-UA"/>
        </w:rPr>
        <w:t>05.2024</w:t>
      </w:r>
    </w:p>
    <w:p w14:paraId="2B5E546C" w14:textId="77777777" w:rsidR="00D66564" w:rsidRPr="00D0525B" w:rsidRDefault="00D66564" w:rsidP="00D66564">
      <w:pPr>
        <w:spacing w:after="0"/>
        <w:rPr>
          <w:rFonts w:eastAsia="Calibri" w:cs="Times New Roman"/>
          <w:sz w:val="24"/>
          <w:szCs w:val="24"/>
          <w:lang w:val="uk-UA"/>
        </w:rPr>
      </w:pPr>
    </w:p>
    <w:p w14:paraId="5CD96C7A" w14:textId="77777777" w:rsidR="00D66564" w:rsidRDefault="00D66564" w:rsidP="00D66564">
      <w:pPr>
        <w:spacing w:after="0"/>
        <w:rPr>
          <w:rFonts w:eastAsia="Calibri" w:cs="Times New Roman"/>
          <w:sz w:val="24"/>
          <w:szCs w:val="24"/>
          <w:lang w:val="uk-UA"/>
        </w:rPr>
      </w:pPr>
      <w:r w:rsidRPr="00D0525B">
        <w:rPr>
          <w:rFonts w:eastAsia="Calibri" w:cs="Times New Roman"/>
          <w:sz w:val="24"/>
          <w:szCs w:val="24"/>
          <w:lang w:val="uk-UA"/>
        </w:rPr>
        <w:t>м. Чорноморськ                                                                          Депутатська кімната</w:t>
      </w:r>
    </w:p>
    <w:p w14:paraId="1C237BD5" w14:textId="7EDF8D7B" w:rsidR="00D66564" w:rsidRDefault="00D66564" w:rsidP="00D66564">
      <w:pPr>
        <w:spacing w:after="0"/>
        <w:rPr>
          <w:rFonts w:eastAsia="Calibri" w:cs="Times New Roman"/>
          <w:b/>
          <w:bCs/>
          <w:sz w:val="24"/>
          <w:szCs w:val="24"/>
          <w:lang w:val="uk-UA"/>
        </w:rPr>
      </w:pPr>
      <w:r>
        <w:rPr>
          <w:rFonts w:eastAsia="Calibri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  <w:r w:rsidRPr="00D76398">
        <w:rPr>
          <w:rFonts w:eastAsia="Calibri" w:cs="Times New Roman"/>
          <w:b/>
          <w:bCs/>
          <w:sz w:val="24"/>
          <w:szCs w:val="24"/>
          <w:lang w:val="uk-UA"/>
        </w:rPr>
        <w:t>1</w:t>
      </w:r>
      <w:r w:rsidR="00D76398" w:rsidRPr="00D76398">
        <w:rPr>
          <w:rFonts w:eastAsia="Calibri" w:cs="Times New Roman"/>
          <w:b/>
          <w:bCs/>
          <w:sz w:val="24"/>
          <w:szCs w:val="24"/>
          <w:lang w:val="uk-UA"/>
        </w:rPr>
        <w:t>0</w:t>
      </w:r>
      <w:r w:rsidRPr="00D76398">
        <w:rPr>
          <w:rFonts w:eastAsia="Calibri" w:cs="Times New Roman"/>
          <w:b/>
          <w:bCs/>
          <w:sz w:val="24"/>
          <w:szCs w:val="24"/>
          <w:lang w:val="uk-UA"/>
        </w:rPr>
        <w:t>.00</w:t>
      </w:r>
    </w:p>
    <w:p w14:paraId="1DF1736B" w14:textId="77777777" w:rsidR="00D66564" w:rsidRPr="00F953BD" w:rsidRDefault="00D66564" w:rsidP="00D66564">
      <w:pPr>
        <w:spacing w:after="0"/>
        <w:rPr>
          <w:rFonts w:eastAsia="Calibri" w:cs="Times New Roman"/>
          <w:b/>
          <w:bCs/>
          <w:sz w:val="24"/>
          <w:szCs w:val="24"/>
          <w:lang w:val="uk-UA"/>
        </w:rPr>
      </w:pPr>
    </w:p>
    <w:p w14:paraId="049EFF9B" w14:textId="77777777" w:rsidR="00D66564" w:rsidRDefault="00D66564" w:rsidP="00D66564">
      <w:pPr>
        <w:tabs>
          <w:tab w:val="left" w:pos="4253"/>
        </w:tabs>
        <w:spacing w:line="259" w:lineRule="auto"/>
        <w:ind w:right="34"/>
        <w:jc w:val="both"/>
        <w:rPr>
          <w:sz w:val="24"/>
          <w:szCs w:val="24"/>
          <w:lang w:val="uk-UA"/>
        </w:rPr>
      </w:pPr>
    </w:p>
    <w:p w14:paraId="66F30508" w14:textId="0E73AE37" w:rsidR="00D66564" w:rsidRPr="00D66564" w:rsidRDefault="00D66564" w:rsidP="007E35AD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right="34" w:firstLine="284"/>
        <w:jc w:val="both"/>
        <w:rPr>
          <w:rFonts w:eastAsia="Times New Roman"/>
          <w:color w:val="000000"/>
          <w:sz w:val="24"/>
          <w:szCs w:val="24"/>
          <w:lang w:val="uk-UA" w:eastAsia="ru-RU"/>
        </w:rPr>
      </w:pPr>
      <w:r w:rsidRPr="00D66564">
        <w:rPr>
          <w:sz w:val="24"/>
          <w:szCs w:val="24"/>
          <w:lang w:val="uk-UA"/>
        </w:rPr>
        <w:t xml:space="preserve">Про внесення змін до видів економічної діяльності  комунального   некомерційного  підприємства </w:t>
      </w:r>
      <w:r w:rsidRPr="00D66564">
        <w:rPr>
          <w:rFonts w:eastAsia="Times New Roman"/>
          <w:color w:val="000000"/>
          <w:sz w:val="24"/>
          <w:szCs w:val="24"/>
          <w:lang w:val="uk-UA" w:eastAsia="ru-RU"/>
        </w:rPr>
        <w:t xml:space="preserve">«Чорноморська лікарня» Чорноморської міської ради </w:t>
      </w:r>
      <w:r w:rsidRPr="00D66564">
        <w:rPr>
          <w:sz w:val="24"/>
          <w:szCs w:val="24"/>
          <w:lang w:val="uk-UA"/>
        </w:rPr>
        <w:t xml:space="preserve">Одеського району  </w:t>
      </w:r>
      <w:r w:rsidRPr="00D66564">
        <w:rPr>
          <w:rFonts w:eastAsia="Times New Roman"/>
          <w:color w:val="000000"/>
          <w:sz w:val="24"/>
          <w:szCs w:val="24"/>
          <w:lang w:val="uk-UA" w:eastAsia="ru-RU"/>
        </w:rPr>
        <w:t xml:space="preserve">Одеської області та затвердження статуту в новій   редакції. </w:t>
      </w:r>
    </w:p>
    <w:p w14:paraId="7F9DA2AF" w14:textId="5D770145" w:rsidR="007E35AD" w:rsidRDefault="007E35AD" w:rsidP="007E35AD">
      <w:pPr>
        <w:spacing w:after="0"/>
        <w:rPr>
          <w:sz w:val="24"/>
          <w:szCs w:val="20"/>
          <w:lang w:val="uk-UA"/>
        </w:rPr>
      </w:pPr>
    </w:p>
    <w:p w14:paraId="6075D420" w14:textId="7EE2C9E4" w:rsidR="007E35AD" w:rsidRDefault="007E35AD" w:rsidP="007E35AD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sz w:val="24"/>
          <w:szCs w:val="20"/>
          <w:lang w:val="uk-UA"/>
        </w:rPr>
      </w:pPr>
      <w:r>
        <w:rPr>
          <w:sz w:val="24"/>
          <w:szCs w:val="20"/>
          <w:lang w:val="uk-UA"/>
        </w:rPr>
        <w:t xml:space="preserve">Про хід виконання рекомендацій постійної комісії </w:t>
      </w:r>
      <w:r w:rsidR="00D76398">
        <w:rPr>
          <w:sz w:val="24"/>
          <w:szCs w:val="20"/>
          <w:lang w:val="uk-UA"/>
        </w:rPr>
        <w:t xml:space="preserve">від 09.04.2024 </w:t>
      </w:r>
      <w:r>
        <w:rPr>
          <w:sz w:val="24"/>
          <w:szCs w:val="20"/>
          <w:lang w:val="uk-UA"/>
        </w:rPr>
        <w:t>щодо розроблення управлінням освіти спільно з відділом молоді та спорту  «Положення про організацію роботи літніх таборів відпочинку» під об’єднаною назвою «Незламна молодь Чорноморська», які будуть здійснювати спеціалізовані функції виховання за тематичними напрямками.</w:t>
      </w:r>
    </w:p>
    <w:sectPr w:rsidR="007E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1E17"/>
    <w:multiLevelType w:val="hybridMultilevel"/>
    <w:tmpl w:val="9790D3F6"/>
    <w:lvl w:ilvl="0" w:tplc="756877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B2578"/>
    <w:multiLevelType w:val="hybridMultilevel"/>
    <w:tmpl w:val="FC90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C8"/>
    <w:rsid w:val="003963A3"/>
    <w:rsid w:val="00490A5A"/>
    <w:rsid w:val="007E35AD"/>
    <w:rsid w:val="00C755C8"/>
    <w:rsid w:val="00D66564"/>
    <w:rsid w:val="00D76398"/>
    <w:rsid w:val="00EE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D03B"/>
  <w15:chartTrackingRefBased/>
  <w15:docId w15:val="{72611425-8615-4439-8DE4-AEF38DA9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56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D66564"/>
    <w:pPr>
      <w:ind w:left="720"/>
      <w:contextualSpacing/>
    </w:p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7E35A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ilya</cp:lastModifiedBy>
  <cp:revision>5</cp:revision>
  <dcterms:created xsi:type="dcterms:W3CDTF">2024-05-23T13:35:00Z</dcterms:created>
  <dcterms:modified xsi:type="dcterms:W3CDTF">2024-05-24T10:15:00Z</dcterms:modified>
</cp:coreProperties>
</file>