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B8F8" w14:textId="322378E7" w:rsidR="00B02791" w:rsidRDefault="00B02791" w:rsidP="00B02791">
      <w:pPr>
        <w:spacing w:after="0"/>
        <w:jc w:val="center"/>
        <w:rPr>
          <w:sz w:val="28"/>
        </w:rPr>
      </w:pPr>
      <w:bookmarkStart w:id="0" w:name="_Hlk149118016"/>
      <w:bookmarkStart w:id="1" w:name="_Hlk149118076"/>
      <w:bookmarkStart w:id="2" w:name="_Hlk163220081"/>
      <w:r>
        <w:rPr>
          <w:noProof/>
        </w:rPr>
        <w:drawing>
          <wp:inline distT="0" distB="0" distL="0" distR="0" wp14:anchorId="701BB983" wp14:editId="17B266EE">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DCCEEF7" w14:textId="77777777" w:rsidR="00B02791" w:rsidRDefault="00B02791" w:rsidP="00B02791">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49F850B9" w14:textId="77777777" w:rsidR="00B02791" w:rsidRDefault="00B02791" w:rsidP="00B02791">
      <w:pPr>
        <w:spacing w:after="0"/>
        <w:jc w:val="center"/>
        <w:rPr>
          <w:rFonts w:ascii="Book Antiqua" w:hAnsi="Book Antiqua"/>
          <w:b/>
          <w:color w:val="1F3864"/>
          <w:sz w:val="28"/>
          <w:szCs w:val="28"/>
          <w:lang w:val="ru-RU"/>
        </w:rPr>
      </w:pPr>
      <w:r>
        <w:rPr>
          <w:rFonts w:ascii="Book Antiqua" w:hAnsi="Book Antiqua"/>
          <w:b/>
          <w:color w:val="1F3864"/>
          <w:sz w:val="28"/>
          <w:szCs w:val="28"/>
        </w:rPr>
        <w:t>ВИКОНАВЧИЙ КОМІТЕТ</w:t>
      </w:r>
    </w:p>
    <w:p w14:paraId="563D9EA0" w14:textId="77777777" w:rsidR="00B02791" w:rsidRDefault="00B02791" w:rsidP="00B02791">
      <w:pPr>
        <w:spacing w:after="0"/>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14:paraId="14FB3CAA" w14:textId="77777777" w:rsidR="00B02791" w:rsidRDefault="00B02791" w:rsidP="00B02791">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055305C0" w14:textId="77777777" w:rsidR="00B02791" w:rsidRDefault="00B02791" w:rsidP="00B02791">
      <w:pPr>
        <w:spacing w:after="0"/>
        <w:jc w:val="center"/>
        <w:rPr>
          <w:rFonts w:ascii="Times New Roman" w:hAnsi="Times New Roman"/>
          <w:sz w:val="38"/>
          <w:szCs w:val="38"/>
          <w:lang w:val="ru-RU"/>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5D104EDF" w14:textId="30D28656" w:rsidR="00B02791" w:rsidRDefault="00B02791" w:rsidP="00B02791">
      <w:pPr>
        <w:spacing w:after="0"/>
        <w:rPr>
          <w:rFonts w:ascii="Times New Roman" w:hAnsi="Times New Roman" w:cs="Times New Roman"/>
          <w:sz w:val="24"/>
          <w:szCs w:val="24"/>
          <w:lang w:val="en-US"/>
        </w:rPr>
      </w:pPr>
      <w:r>
        <w:rPr>
          <w:noProof/>
        </w:rPr>
        <mc:AlternateContent>
          <mc:Choice Requires="wps">
            <w:drawing>
              <wp:anchor distT="0" distB="0" distL="114300" distR="114300" simplePos="0" relativeHeight="251658240" behindDoc="0" locked="0" layoutInCell="1" allowOverlap="1" wp14:anchorId="66F40248" wp14:editId="7459B71B">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7C44"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8240" behindDoc="0" locked="0" layoutInCell="1" allowOverlap="1" wp14:anchorId="3A086BC8" wp14:editId="405E8879">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3364"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Pr>
          <w:rFonts w:ascii="Times New Roman" w:hAnsi="Times New Roman" w:cs="Times New Roman"/>
          <w:b/>
          <w:sz w:val="36"/>
          <w:szCs w:val="36"/>
        </w:rPr>
        <w:t xml:space="preserve">04.06.2024                                                                </w:t>
      </w:r>
      <w:bookmarkEnd w:id="0"/>
      <w:r>
        <w:rPr>
          <w:rFonts w:ascii="Times New Roman" w:hAnsi="Times New Roman" w:cs="Times New Roman"/>
          <w:b/>
          <w:sz w:val="36"/>
          <w:szCs w:val="36"/>
        </w:rPr>
        <w:t>201</w:t>
      </w:r>
      <w:bookmarkEnd w:id="1"/>
      <w:bookmarkEnd w:id="2"/>
    </w:p>
    <w:p w14:paraId="23B9BCC7" w14:textId="77777777" w:rsidR="00034910" w:rsidRDefault="00034910" w:rsidP="00034910">
      <w:pPr>
        <w:spacing w:after="0" w:line="276" w:lineRule="auto"/>
        <w:ind w:left="142"/>
        <w:rPr>
          <w:rFonts w:ascii="Times New Roman" w:eastAsia="Times New Roman" w:hAnsi="Times New Roman" w:cs="Times New Roman"/>
          <w:sz w:val="24"/>
          <w:szCs w:val="24"/>
          <w:lang w:eastAsia="ru-RU"/>
        </w:rPr>
      </w:pPr>
    </w:p>
    <w:p w14:paraId="278BD751" w14:textId="77777777" w:rsidR="00034910" w:rsidRDefault="00034910" w:rsidP="00034910">
      <w:pPr>
        <w:spacing w:after="0" w:line="276"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припинення  опіки  над  малолітньою    </w:t>
      </w:r>
    </w:p>
    <w:p w14:paraId="3ACFFAAB" w14:textId="77777777" w:rsidR="00034910" w:rsidRDefault="00034910" w:rsidP="00034910">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14:paraId="57D04D75" w14:textId="77777777" w:rsidR="00034910" w:rsidRDefault="00034910" w:rsidP="00034910">
      <w:pPr>
        <w:keepNext/>
        <w:keepLines/>
        <w:spacing w:after="0" w:line="276" w:lineRule="auto"/>
        <w:ind w:left="142"/>
        <w:jc w:val="both"/>
        <w:outlineLvl w:val="0"/>
        <w:rPr>
          <w:rFonts w:ascii="Times New Roman" w:eastAsiaTheme="majorEastAsia" w:hAnsi="Times New Roman" w:cs="Times New Roman"/>
          <w:bCs/>
          <w:sz w:val="24"/>
          <w:szCs w:val="24"/>
        </w:rPr>
      </w:pPr>
    </w:p>
    <w:p w14:paraId="6D386B73" w14:textId="77777777" w:rsidR="00034910" w:rsidRDefault="00034910" w:rsidP="00034910">
      <w:pPr>
        <w:keepNext/>
        <w:keepLines/>
        <w:spacing w:after="0" w:line="276" w:lineRule="auto"/>
        <w:ind w:left="142"/>
        <w:jc w:val="both"/>
        <w:outlineLvl w:val="0"/>
        <w:rPr>
          <w:rFonts w:ascii="Times New Roman" w:eastAsiaTheme="majorEastAsia" w:hAnsi="Times New Roman" w:cs="Times New Roman"/>
          <w:bCs/>
          <w:sz w:val="24"/>
          <w:szCs w:val="24"/>
        </w:rPr>
      </w:pPr>
    </w:p>
    <w:p w14:paraId="287F14D6" w14:textId="77777777" w:rsidR="00034910" w:rsidRDefault="00034910" w:rsidP="00034910">
      <w:pPr>
        <w:keepNext/>
        <w:keepLines/>
        <w:spacing w:after="0" w:line="276" w:lineRule="auto"/>
        <w:ind w:left="142"/>
        <w:jc w:val="both"/>
        <w:outlineLvl w:val="0"/>
        <w:rPr>
          <w:rFonts w:ascii="Times New Roman" w:eastAsiaTheme="majorEastAsia" w:hAnsi="Times New Roman" w:cs="Times New Roman"/>
          <w:bCs/>
          <w:sz w:val="24"/>
          <w:szCs w:val="24"/>
        </w:rPr>
      </w:pPr>
    </w:p>
    <w:p w14:paraId="2E4F2B89" w14:textId="77777777" w:rsidR="00034910" w:rsidRDefault="00034910" w:rsidP="00034910">
      <w:pPr>
        <w:spacing w:line="276" w:lineRule="auto"/>
        <w:ind w:left="142" w:right="-426"/>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ab/>
        <w:t>При розгляді заяви __________________</w:t>
      </w:r>
      <w:r>
        <w:rPr>
          <w:rFonts w:ascii="Times New Roman" w:eastAsiaTheme="minorEastAsia" w:hAnsi="Times New Roman" w:cs="Times New Roman"/>
          <w:sz w:val="24"/>
          <w:szCs w:val="24"/>
          <w:lang w:eastAsia="ru-RU"/>
        </w:rPr>
        <w:t xml:space="preserve">, яка проживає за </w:t>
      </w:r>
      <w:proofErr w:type="spellStart"/>
      <w:r>
        <w:rPr>
          <w:rFonts w:ascii="Times New Roman" w:eastAsiaTheme="minorEastAsia" w:hAnsi="Times New Roman" w:cs="Times New Roman"/>
          <w:sz w:val="24"/>
          <w:szCs w:val="24"/>
          <w:lang w:eastAsia="ru-RU"/>
        </w:rPr>
        <w:t>адресою</w:t>
      </w:r>
      <w:proofErr w:type="spellEnd"/>
      <w:r>
        <w:rPr>
          <w:rFonts w:ascii="Times New Roman" w:eastAsiaTheme="minorEastAsia" w:hAnsi="Times New Roman" w:cs="Times New Roman"/>
          <w:sz w:val="24"/>
          <w:szCs w:val="24"/>
          <w:lang w:eastAsia="ru-RU"/>
        </w:rPr>
        <w:t xml:space="preserve">: вулиця   ________, будинок № ____, квартира № ___, м. </w:t>
      </w:r>
      <w:proofErr w:type="spellStart"/>
      <w:r>
        <w:rPr>
          <w:rFonts w:ascii="Times New Roman" w:eastAsiaTheme="minorEastAsia" w:hAnsi="Times New Roman" w:cs="Times New Roman"/>
          <w:sz w:val="24"/>
          <w:szCs w:val="24"/>
          <w:lang w:eastAsia="ru-RU"/>
        </w:rPr>
        <w:t>Чорноморськ</w:t>
      </w:r>
      <w:proofErr w:type="spellEnd"/>
      <w:r>
        <w:rPr>
          <w:rFonts w:ascii="Times New Roman" w:eastAsiaTheme="minorEastAsia" w:hAnsi="Times New Roman" w:cs="Times New Roman"/>
          <w:sz w:val="24"/>
          <w:szCs w:val="24"/>
          <w:lang w:eastAsia="ru-RU"/>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2E45FFC9" w14:textId="77777777" w:rsidR="00034910" w:rsidRDefault="00034910" w:rsidP="00034910">
      <w:pPr>
        <w:keepNext/>
        <w:keepLines/>
        <w:spacing w:after="0" w:line="276" w:lineRule="auto"/>
        <w:ind w:left="142" w:right="-426"/>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t>Рішенням виконавчого комітету Чорноморської міської ради Одеського району Одеської області від ________ № ____ громадянка</w:t>
      </w:r>
      <w:r w:rsidRPr="00DC10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w:t>
      </w:r>
      <w:r>
        <w:rPr>
          <w:rFonts w:ascii="Times New Roman" w:eastAsiaTheme="majorEastAsia" w:hAnsi="Times New Roman" w:cs="Times New Roman"/>
          <w:bCs/>
          <w:sz w:val="24"/>
          <w:szCs w:val="24"/>
        </w:rPr>
        <w:t xml:space="preserve"> призначена опікуном малолітньої</w:t>
      </w:r>
      <w:r w:rsidRPr="00DC1089">
        <w:rPr>
          <w:rFonts w:ascii="Times New Roman" w:hAnsi="Times New Roman" w:cs="Times New Roman"/>
          <w:sz w:val="24"/>
          <w:szCs w:val="24"/>
        </w:rPr>
        <w:t xml:space="preserve"> </w:t>
      </w: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14:paraId="4E7293C4" w14:textId="77777777" w:rsidR="00034910" w:rsidRDefault="00034910" w:rsidP="00034910">
      <w:pPr>
        <w:spacing w:after="0" w:line="276" w:lineRule="auto"/>
        <w:ind w:left="142" w:right="-426" w:firstLine="708"/>
        <w:jc w:val="both"/>
        <w:rPr>
          <w:rFonts w:ascii="Times New Roman" w:eastAsiaTheme="minorEastAsia" w:hAnsi="Times New Roman" w:cs="Times New Roman"/>
          <w:sz w:val="24"/>
          <w:szCs w:val="24"/>
          <w:lang w:eastAsia="ru-RU"/>
        </w:rPr>
      </w:pPr>
      <w:r>
        <w:rPr>
          <w:rFonts w:ascii="Times New Roman" w:eastAsiaTheme="majorEastAsia" w:hAnsi="Times New Roman" w:cs="Times New Roman"/>
          <w:bCs/>
          <w:sz w:val="24"/>
          <w:szCs w:val="24"/>
        </w:rPr>
        <w:t>Рішенням виконавчого комітету Чорноморської міської ради Одеського району Одеської області від _________</w:t>
      </w:r>
      <w:r>
        <w:rPr>
          <w:rFonts w:ascii="Times New Roman" w:eastAsiaTheme="minorEastAsia" w:hAnsi="Times New Roman" w:cs="Times New Roman"/>
          <w:sz w:val="24"/>
          <w:szCs w:val="24"/>
          <w:lang w:eastAsia="ru-RU"/>
        </w:rPr>
        <w:t xml:space="preserve"> № ____ малолітній</w:t>
      </w:r>
      <w:r w:rsidRPr="00DC1089">
        <w:rPr>
          <w:rFonts w:ascii="Times New Roman" w:hAnsi="Times New Roman" w:cs="Times New Roman"/>
          <w:sz w:val="24"/>
          <w:szCs w:val="24"/>
        </w:rPr>
        <w:t xml:space="preserve"> </w:t>
      </w:r>
      <w:r>
        <w:rPr>
          <w:rFonts w:ascii="Times New Roman" w:hAnsi="Times New Roman" w:cs="Times New Roman"/>
          <w:sz w:val="24"/>
          <w:szCs w:val="24"/>
        </w:rPr>
        <w:t xml:space="preserve">_________________ </w:t>
      </w:r>
      <w:proofErr w:type="spellStart"/>
      <w:r>
        <w:rPr>
          <w:rFonts w:ascii="Times New Roman" w:eastAsiaTheme="minorEastAsia" w:hAnsi="Times New Roman" w:cs="Times New Roman"/>
          <w:sz w:val="24"/>
          <w:szCs w:val="24"/>
        </w:rPr>
        <w:t>р.н</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ru-RU"/>
        </w:rPr>
        <w:t xml:space="preserve">наданий правовий статус дитини, позбавленої батьківського піклування. </w:t>
      </w:r>
    </w:p>
    <w:p w14:paraId="1C9BA690" w14:textId="77777777" w:rsidR="00034910" w:rsidRPr="002303CC" w:rsidRDefault="00034910" w:rsidP="00034910">
      <w:pPr>
        <w:keepNext/>
        <w:keepLines/>
        <w:spacing w:after="0" w:line="276" w:lineRule="auto"/>
        <w:ind w:left="142" w:right="-426"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Батьки дитини ___________ та ___________ знаходилися в зоні бойових дій (місто ____________ району __________ області) та не мали можливості виконувати батьківські обов’язки щодо своєї доньки </w:t>
      </w:r>
      <w:r>
        <w:rPr>
          <w:rFonts w:ascii="Times New Roman" w:hAnsi="Times New Roman" w:cs="Times New Roman"/>
          <w:sz w:val="24"/>
          <w:szCs w:val="24"/>
        </w:rPr>
        <w:t>_______________</w:t>
      </w:r>
      <w:r w:rsidRPr="002303CC">
        <w:rPr>
          <w:rFonts w:ascii="Times New Roman" w:hAnsi="Times New Roman" w:cs="Times New Roman"/>
          <w:sz w:val="24"/>
          <w:szCs w:val="24"/>
        </w:rPr>
        <w:t xml:space="preserve"> </w:t>
      </w:r>
      <w:proofErr w:type="spellStart"/>
      <w:r w:rsidRPr="002303CC">
        <w:rPr>
          <w:rFonts w:ascii="Times New Roman" w:hAnsi="Times New Roman" w:cs="Times New Roman"/>
          <w:sz w:val="24"/>
          <w:szCs w:val="24"/>
        </w:rPr>
        <w:t>р.н</w:t>
      </w:r>
      <w:proofErr w:type="spellEnd"/>
      <w:r w:rsidRPr="002303CC">
        <w:rPr>
          <w:rFonts w:ascii="Times New Roman" w:hAnsi="Times New Roman" w:cs="Times New Roman"/>
          <w:sz w:val="24"/>
          <w:szCs w:val="24"/>
        </w:rPr>
        <w:t>.</w:t>
      </w:r>
    </w:p>
    <w:p w14:paraId="1A51AC6B" w14:textId="77777777" w:rsidR="00034910" w:rsidRDefault="00034910" w:rsidP="00034910">
      <w:pPr>
        <w:keepNext/>
        <w:keepLines/>
        <w:spacing w:after="0" w:line="276" w:lineRule="auto"/>
        <w:ind w:left="142" w:right="-426"/>
        <w:jc w:val="both"/>
        <w:outlineLvl w:val="0"/>
        <w:rPr>
          <w:rFonts w:ascii="Times New Roman" w:eastAsiaTheme="majorEastAsia" w:hAnsi="Times New Roman" w:cs="Times New Roman"/>
          <w:bCs/>
          <w:sz w:val="24"/>
          <w:szCs w:val="24"/>
        </w:rPr>
      </w:pPr>
      <w:r w:rsidRPr="002303CC">
        <w:rPr>
          <w:rFonts w:ascii="Times New Roman" w:eastAsiaTheme="majorEastAsia" w:hAnsi="Times New Roman" w:cs="Times New Roman"/>
          <w:b/>
          <w:bCs/>
          <w:color w:val="2E74B5" w:themeColor="accent1" w:themeShade="BF"/>
          <w:sz w:val="24"/>
          <w:szCs w:val="24"/>
        </w:rPr>
        <w:tab/>
      </w:r>
      <w:r w:rsidRPr="002303CC">
        <w:rPr>
          <w:rFonts w:ascii="Times New Roman" w:eastAsiaTheme="majorEastAsia" w:hAnsi="Times New Roman" w:cs="Times New Roman"/>
          <w:bCs/>
          <w:sz w:val="24"/>
          <w:szCs w:val="24"/>
        </w:rPr>
        <w:t>На даний час</w:t>
      </w:r>
      <w:r w:rsidRPr="002303CC">
        <w:rPr>
          <w:rFonts w:asciiTheme="majorHAnsi" w:eastAsiaTheme="majorEastAsia" w:hAnsiTheme="majorHAnsi" w:cstheme="majorBidi"/>
          <w:b/>
          <w:bCs/>
          <w:sz w:val="28"/>
          <w:szCs w:val="28"/>
        </w:rPr>
        <w:t xml:space="preserve"> </w:t>
      </w:r>
      <w:r>
        <w:rPr>
          <w:rFonts w:ascii="Times New Roman" w:eastAsiaTheme="majorEastAsia" w:hAnsi="Times New Roman" w:cs="Times New Roman"/>
          <w:bCs/>
          <w:sz w:val="24"/>
          <w:szCs w:val="24"/>
        </w:rPr>
        <w:t xml:space="preserve">_______________ та __________________ виїхали із зони бойових дій та можуть виконувати батьківськи обов’язки в повному обсязі. </w:t>
      </w:r>
    </w:p>
    <w:p w14:paraId="4A5050FF" w14:textId="77777777" w:rsidR="00034910" w:rsidRDefault="00034910" w:rsidP="00034910">
      <w:pPr>
        <w:keepNext/>
        <w:keepLines/>
        <w:spacing w:after="0" w:line="276" w:lineRule="auto"/>
        <w:ind w:left="142" w:right="-426" w:firstLine="566"/>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На підставі викладеного та у відповідності до  ст. ст. 3, 151 Сімейного Кодексу України, п. п. 49,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ст. 76 Цивільного Кодексу України, ст. ст. 34, 52 Закону України «Про місцеве самоврядування в Україні», </w:t>
      </w:r>
    </w:p>
    <w:p w14:paraId="06403576" w14:textId="77777777" w:rsidR="00034910" w:rsidRDefault="00034910" w:rsidP="00034910">
      <w:pPr>
        <w:spacing w:after="0" w:line="276" w:lineRule="auto"/>
        <w:ind w:left="142" w:right="-426"/>
        <w:jc w:val="both"/>
        <w:rPr>
          <w:rFonts w:ascii="Times New Roman" w:eastAsia="Times New Roman" w:hAnsi="Times New Roman" w:cs="Times New Roman"/>
          <w:sz w:val="24"/>
          <w:szCs w:val="24"/>
          <w:lang w:eastAsia="ru-RU"/>
        </w:rPr>
      </w:pPr>
    </w:p>
    <w:p w14:paraId="684F95C7" w14:textId="77777777" w:rsidR="00034910" w:rsidRDefault="00034910" w:rsidP="00034910">
      <w:pPr>
        <w:spacing w:after="0" w:line="276" w:lineRule="auto"/>
        <w:ind w:left="142" w:right="-426"/>
        <w:jc w:val="both"/>
        <w:rPr>
          <w:rFonts w:ascii="Times New Roman" w:eastAsia="Times New Roman" w:hAnsi="Times New Roman" w:cs="Times New Roman"/>
          <w:sz w:val="24"/>
          <w:szCs w:val="24"/>
          <w:lang w:eastAsia="ru-RU"/>
        </w:rPr>
      </w:pPr>
    </w:p>
    <w:p w14:paraId="5031F00C" w14:textId="77777777" w:rsidR="00034910" w:rsidRDefault="00034910" w:rsidP="00034910">
      <w:pPr>
        <w:spacing w:after="0" w:line="276" w:lineRule="auto"/>
        <w:ind w:left="142"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виконавчий комітет Чорноморської міської ради Одеського району Одеської області </w:t>
      </w:r>
    </w:p>
    <w:p w14:paraId="26D2E6C2" w14:textId="77777777" w:rsidR="00034910" w:rsidRDefault="00034910" w:rsidP="00034910">
      <w:pPr>
        <w:spacing w:after="0" w:line="276" w:lineRule="auto"/>
        <w:ind w:left="142"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14:paraId="03EB779F" w14:textId="77777777" w:rsidR="00034910" w:rsidRDefault="00034910" w:rsidP="00034910">
      <w:pPr>
        <w:spacing w:after="0" w:line="276" w:lineRule="auto"/>
        <w:ind w:left="142" w:right="-426"/>
        <w:jc w:val="center"/>
        <w:rPr>
          <w:rFonts w:ascii="Times New Roman" w:eastAsia="Times New Roman" w:hAnsi="Times New Roman" w:cs="Times New Roman"/>
          <w:sz w:val="24"/>
          <w:szCs w:val="24"/>
          <w:lang w:eastAsia="ru-RU"/>
        </w:rPr>
      </w:pPr>
    </w:p>
    <w:p w14:paraId="7B58CBC0" w14:textId="77777777" w:rsidR="00034910" w:rsidRDefault="00034910" w:rsidP="00034910">
      <w:pPr>
        <w:spacing w:after="0" w:line="240" w:lineRule="auto"/>
        <w:ind w:left="142"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1. Припинити опіку громадянки</w:t>
      </w:r>
      <w:r w:rsidRPr="00490E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___________ над </w:t>
      </w:r>
      <w:r>
        <w:rPr>
          <w:rFonts w:ascii="Times New Roman" w:eastAsiaTheme="minorEastAsia" w:hAnsi="Times New Roman" w:cs="Times New Roman"/>
          <w:sz w:val="24"/>
          <w:szCs w:val="24"/>
          <w:lang w:eastAsia="ru-RU"/>
        </w:rPr>
        <w:t>малолітньою ____________</w:t>
      </w:r>
      <w:r>
        <w:rPr>
          <w:rFonts w:ascii="Times New Roman" w:hAnsi="Times New Roman" w:cs="Times New Roman"/>
          <w:sz w:val="24"/>
          <w:szCs w:val="24"/>
        </w:rPr>
        <w:t xml:space="preserve"> </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rPr>
        <w:t>р.н</w:t>
      </w:r>
      <w:proofErr w:type="spellEnd"/>
      <w:r>
        <w:rPr>
          <w:rFonts w:ascii="Times New Roman" w:eastAsiaTheme="minorEastAsia" w:hAnsi="Times New Roman" w:cs="Times New Roman"/>
          <w:sz w:val="24"/>
          <w:szCs w:val="24"/>
        </w:rPr>
        <w:t>.</w:t>
      </w:r>
    </w:p>
    <w:p w14:paraId="188D7F69" w14:textId="77777777" w:rsidR="00034910" w:rsidRDefault="00034910" w:rsidP="00034910">
      <w:pPr>
        <w:keepNext/>
        <w:keepLines/>
        <w:spacing w:after="0" w:line="276" w:lineRule="auto"/>
        <w:ind w:left="142" w:right="-426"/>
        <w:jc w:val="both"/>
        <w:outlineLvl w:val="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lastRenderedPageBreak/>
        <w:tab/>
      </w:r>
    </w:p>
    <w:p w14:paraId="075D9FF6" w14:textId="77777777" w:rsidR="00034910" w:rsidRDefault="00034910" w:rsidP="00034910">
      <w:pPr>
        <w:keepNext/>
        <w:keepLines/>
        <w:spacing w:after="0" w:line="276" w:lineRule="auto"/>
        <w:ind w:left="142" w:right="-426"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2. Рішення виконавчого комітету Чорноморської міської ради Одеського ___________</w:t>
      </w:r>
      <w:r>
        <w:rPr>
          <w:rFonts w:ascii="Times New Roman" w:eastAsia="Times New Roman" w:hAnsi="Times New Roman" w:cs="Times New Roman"/>
          <w:sz w:val="24"/>
          <w:szCs w:val="24"/>
          <w:lang w:eastAsia="ru-RU"/>
        </w:rPr>
        <w:t xml:space="preserve"> </w:t>
      </w:r>
      <w:r>
        <w:rPr>
          <w:rFonts w:ascii="Times New Roman" w:eastAsiaTheme="majorEastAsia" w:hAnsi="Times New Roman" w:cs="Times New Roman"/>
          <w:bCs/>
          <w:sz w:val="24"/>
          <w:szCs w:val="24"/>
        </w:rPr>
        <w:t>опікуном малолітньою</w:t>
      </w:r>
      <w:r w:rsidRPr="00490ED3">
        <w:rPr>
          <w:rFonts w:ascii="Times New Roman" w:hAnsi="Times New Roman" w:cs="Times New Roman"/>
          <w:sz w:val="24"/>
          <w:szCs w:val="24"/>
        </w:rPr>
        <w:t xml:space="preserve"> </w:t>
      </w: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Pr>
          <w:rFonts w:ascii="Times New Roman" w:eastAsiaTheme="majorEastAsia" w:hAnsi="Times New Roman" w:cs="Times New Roman"/>
          <w:bCs/>
          <w:sz w:val="24"/>
          <w:szCs w:val="24"/>
        </w:rPr>
        <w:t>визнати таким, що втратило чинність.</w:t>
      </w:r>
    </w:p>
    <w:p w14:paraId="2DCE586A" w14:textId="77777777" w:rsidR="00034910" w:rsidRDefault="00034910" w:rsidP="00034910">
      <w:pPr>
        <w:spacing w:after="0" w:line="240" w:lineRule="auto"/>
        <w:ind w:left="142" w:right="-426"/>
        <w:rPr>
          <w:rFonts w:ascii="Times New Roman" w:eastAsia="Times New Roman" w:hAnsi="Times New Roman" w:cs="Times New Roman"/>
          <w:sz w:val="24"/>
          <w:szCs w:val="24"/>
        </w:rPr>
      </w:pPr>
    </w:p>
    <w:p w14:paraId="6022AF40" w14:textId="77777777" w:rsidR="00034910" w:rsidRDefault="00034910" w:rsidP="00034910">
      <w:pPr>
        <w:keepNext/>
        <w:keepLines/>
        <w:spacing w:after="0" w:line="276" w:lineRule="auto"/>
        <w:ind w:left="142" w:right="-426"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 Вважати малолітню</w:t>
      </w:r>
      <w:r w:rsidRPr="00490ED3">
        <w:rPr>
          <w:rFonts w:ascii="Times New Roman" w:hAnsi="Times New Roman" w:cs="Times New Roman"/>
          <w:sz w:val="24"/>
          <w:szCs w:val="24"/>
        </w:rPr>
        <w:t xml:space="preserve"> </w:t>
      </w:r>
      <w:r>
        <w:rPr>
          <w:rFonts w:ascii="Times New Roman" w:hAnsi="Times New Roman" w:cs="Times New Roman"/>
          <w:sz w:val="24"/>
          <w:szCs w:val="24"/>
        </w:rPr>
        <w:t xml:space="preserve">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Pr>
          <w:rFonts w:ascii="Times New Roman" w:eastAsiaTheme="majorEastAsia" w:hAnsi="Times New Roman" w:cs="Times New Roman"/>
          <w:bCs/>
          <w:sz w:val="24"/>
          <w:szCs w:val="24"/>
        </w:rPr>
        <w:t>такою,  що втратила правовий статус дитини, позбавленої батьківського піклування.</w:t>
      </w:r>
    </w:p>
    <w:p w14:paraId="2DAA14CD" w14:textId="77777777" w:rsidR="00034910" w:rsidRDefault="00034910" w:rsidP="00034910">
      <w:pPr>
        <w:spacing w:after="0" w:line="240" w:lineRule="auto"/>
        <w:ind w:left="142"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0ECBB2F" w14:textId="77777777" w:rsidR="00034910" w:rsidRDefault="00034910" w:rsidP="00034910">
      <w:pPr>
        <w:keepNext/>
        <w:keepLines/>
        <w:spacing w:after="0" w:line="276" w:lineRule="auto"/>
        <w:ind w:left="142" w:right="-426"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4.</w:t>
      </w:r>
      <w:r>
        <w:rPr>
          <w:rFonts w:asciiTheme="majorHAnsi" w:eastAsiaTheme="majorEastAsia" w:hAnsiTheme="majorHAnsi" w:cstheme="majorBidi"/>
          <w:b/>
          <w:bCs/>
          <w:sz w:val="28"/>
          <w:szCs w:val="28"/>
        </w:rPr>
        <w:t xml:space="preserve">  </w:t>
      </w:r>
      <w:r>
        <w:rPr>
          <w:rFonts w:ascii="Times New Roman" w:eastAsiaTheme="majorEastAsia" w:hAnsi="Times New Roman" w:cs="Times New Roman"/>
          <w:bCs/>
          <w:sz w:val="24"/>
          <w:szCs w:val="24"/>
        </w:rPr>
        <w:t>Рішення виконавчого комітету Чорноморської міської ради Одеського району Одеської області від _________</w:t>
      </w:r>
      <w:r>
        <w:rPr>
          <w:rFonts w:ascii="Times New Roman" w:eastAsiaTheme="minorEastAsia" w:hAnsi="Times New Roman" w:cs="Times New Roman"/>
          <w:sz w:val="24"/>
          <w:szCs w:val="24"/>
          <w:lang w:eastAsia="ru-RU"/>
        </w:rPr>
        <w:t xml:space="preserve">  </w:t>
      </w:r>
      <w:r>
        <w:rPr>
          <w:rFonts w:ascii="Times New Roman" w:eastAsiaTheme="majorEastAsia" w:hAnsi="Times New Roman" w:cs="Times New Roman"/>
          <w:bCs/>
          <w:sz w:val="24"/>
          <w:szCs w:val="24"/>
        </w:rPr>
        <w:t>№ _____ «Про надання малолітній</w:t>
      </w:r>
      <w:r w:rsidRPr="00490ED3">
        <w:rPr>
          <w:rFonts w:ascii="Times New Roman" w:hAnsi="Times New Roman" w:cs="Times New Roman"/>
          <w:sz w:val="24"/>
          <w:szCs w:val="24"/>
        </w:rPr>
        <w:t xml:space="preserve"> </w:t>
      </w:r>
      <w:r>
        <w:rPr>
          <w:rFonts w:ascii="Times New Roman" w:hAnsi="Times New Roman" w:cs="Times New Roman"/>
          <w:sz w:val="24"/>
          <w:szCs w:val="24"/>
        </w:rPr>
        <w:t xml:space="preserve">____________ </w:t>
      </w:r>
      <w:proofErr w:type="spellStart"/>
      <w:r>
        <w:rPr>
          <w:rFonts w:ascii="Times New Roman" w:eastAsiaTheme="majorEastAsia" w:hAnsi="Times New Roman" w:cs="Times New Roman"/>
          <w:bCs/>
          <w:sz w:val="24"/>
          <w:szCs w:val="24"/>
        </w:rPr>
        <w:t>р.н</w:t>
      </w:r>
      <w:proofErr w:type="spellEnd"/>
      <w:r>
        <w:rPr>
          <w:rFonts w:ascii="Times New Roman" w:eastAsiaTheme="majorEastAsia" w:hAnsi="Times New Roman" w:cs="Times New Roman"/>
          <w:bCs/>
          <w:sz w:val="24"/>
          <w:szCs w:val="24"/>
        </w:rPr>
        <w:t>., правового статусу дитини, позбавленої батьківського піклування»  визнати таким, що втратило чинність.</w:t>
      </w:r>
    </w:p>
    <w:p w14:paraId="44D5FB8D" w14:textId="77777777" w:rsidR="00034910" w:rsidRDefault="00034910" w:rsidP="00034910">
      <w:pPr>
        <w:keepNext/>
        <w:keepLines/>
        <w:spacing w:after="0" w:line="276" w:lineRule="auto"/>
        <w:ind w:left="142" w:right="-426" w:firstLine="708"/>
        <w:jc w:val="both"/>
        <w:outlineLvl w:val="0"/>
        <w:rPr>
          <w:rFonts w:ascii="Times New Roman" w:eastAsiaTheme="majorEastAsia" w:hAnsi="Times New Roman" w:cs="Times New Roman"/>
          <w:bCs/>
          <w:sz w:val="24"/>
          <w:szCs w:val="24"/>
        </w:rPr>
      </w:pPr>
    </w:p>
    <w:p w14:paraId="60202544" w14:textId="77777777" w:rsidR="00034910" w:rsidRDefault="00034910" w:rsidP="00034910">
      <w:pPr>
        <w:spacing w:line="276" w:lineRule="auto"/>
        <w:ind w:left="142" w:right="-426" w:firstLine="708"/>
        <w:jc w:val="both"/>
        <w:rPr>
          <w:rFonts w:ascii="Times New Roman" w:hAnsi="Times New Roman" w:cs="Times New Roman"/>
          <w:sz w:val="24"/>
          <w:szCs w:val="24"/>
        </w:rPr>
      </w:pPr>
      <w:r>
        <w:rPr>
          <w:rFonts w:ascii="Times New Roman" w:hAnsi="Times New Roman" w:cs="Times New Roman"/>
          <w:sz w:val="24"/>
          <w:szCs w:val="24"/>
        </w:rPr>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14:paraId="4C4281C3" w14:textId="77777777" w:rsidR="00034910" w:rsidRDefault="00034910" w:rsidP="00034910">
      <w:pPr>
        <w:spacing w:after="0" w:line="240" w:lineRule="auto"/>
        <w:ind w:right="-426"/>
        <w:rPr>
          <w:rFonts w:ascii="Times New Roman" w:eastAsia="Times New Roman" w:hAnsi="Times New Roman" w:cs="Times New Roman"/>
          <w:sz w:val="24"/>
          <w:szCs w:val="24"/>
        </w:rPr>
      </w:pPr>
    </w:p>
    <w:p w14:paraId="2E78EA6F" w14:textId="77777777" w:rsidR="00034910" w:rsidRDefault="00034910" w:rsidP="00034910">
      <w:pPr>
        <w:spacing w:after="0" w:line="240" w:lineRule="auto"/>
        <w:ind w:right="-284" w:firstLine="708"/>
        <w:rPr>
          <w:rFonts w:ascii="Times New Roman" w:eastAsia="Times New Roman" w:hAnsi="Times New Roman" w:cs="Times New Roman"/>
          <w:sz w:val="24"/>
          <w:szCs w:val="24"/>
        </w:rPr>
      </w:pPr>
    </w:p>
    <w:p w14:paraId="6FC680EF" w14:textId="77777777" w:rsidR="00034910" w:rsidRDefault="00034910" w:rsidP="00034910">
      <w:pPr>
        <w:spacing w:after="0" w:line="276" w:lineRule="auto"/>
        <w:ind w:right="-284"/>
        <w:rPr>
          <w:rFonts w:ascii="Times New Roman" w:eastAsia="Times New Roman" w:hAnsi="Times New Roman" w:cs="Times New Roman"/>
          <w:sz w:val="24"/>
          <w:szCs w:val="24"/>
          <w:lang w:eastAsia="ru-RU"/>
        </w:rPr>
      </w:pPr>
    </w:p>
    <w:p w14:paraId="2D4D3E25" w14:textId="77777777" w:rsidR="00034910" w:rsidRDefault="00034910" w:rsidP="00034910">
      <w:pPr>
        <w:spacing w:after="0" w:line="276" w:lineRule="auto"/>
        <w:ind w:left="360" w:right="-284"/>
        <w:rPr>
          <w:rFonts w:ascii="Times New Roman" w:eastAsia="Times New Roman" w:hAnsi="Times New Roman" w:cs="Times New Roman"/>
          <w:sz w:val="24"/>
          <w:szCs w:val="24"/>
          <w:lang w:eastAsia="ru-RU"/>
        </w:rPr>
      </w:pPr>
    </w:p>
    <w:p w14:paraId="0755EBE2" w14:textId="77777777" w:rsidR="00034910" w:rsidRDefault="00034910" w:rsidP="00034910">
      <w:pPr>
        <w:spacing w:after="0" w:line="276"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Міський голова                                                                                            Василь ГУЛЯЄВ </w:t>
      </w:r>
    </w:p>
    <w:p w14:paraId="0646F9CC" w14:textId="77777777" w:rsidR="00034910" w:rsidRDefault="00034910" w:rsidP="00034910">
      <w:pPr>
        <w:spacing w:after="0" w:line="276" w:lineRule="auto"/>
        <w:rPr>
          <w:rFonts w:ascii="Times New Roman" w:eastAsia="Times New Roman" w:hAnsi="Times New Roman" w:cs="Times New Roman"/>
          <w:sz w:val="24"/>
          <w:szCs w:val="24"/>
          <w:lang w:eastAsia="ru-RU"/>
        </w:rPr>
      </w:pPr>
    </w:p>
    <w:p w14:paraId="6BE9BF87" w14:textId="77777777" w:rsidR="00034910" w:rsidRDefault="00034910" w:rsidP="00034910">
      <w:pPr>
        <w:spacing w:after="0" w:line="240" w:lineRule="auto"/>
        <w:rPr>
          <w:rFonts w:ascii="Times New Roman" w:eastAsia="Times New Roman" w:hAnsi="Times New Roman" w:cs="Times New Roman"/>
          <w:sz w:val="24"/>
          <w:szCs w:val="24"/>
          <w:lang w:eastAsia="ru-RU"/>
        </w:rPr>
      </w:pPr>
    </w:p>
    <w:p w14:paraId="016595A2" w14:textId="77777777" w:rsidR="00034910" w:rsidRDefault="00034910" w:rsidP="00034910"/>
    <w:p w14:paraId="312A176F" w14:textId="77777777" w:rsidR="002B0680" w:rsidRDefault="002B0680"/>
    <w:sectPr w:rsidR="002B0680" w:rsidSect="0055337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0A"/>
    <w:rsid w:val="00034910"/>
    <w:rsid w:val="002B0680"/>
    <w:rsid w:val="0049520A"/>
    <w:rsid w:val="00B027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8F04"/>
  <w15:chartTrackingRefBased/>
  <w15:docId w15:val="{2EB3A9CD-089D-44B0-ABAC-D674FF33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9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1719</Words>
  <Characters>980</Characters>
  <Application>Microsoft Office Word</Application>
  <DocSecurity>0</DocSecurity>
  <Lines>8</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2024-05-31T10:30:00Z</dcterms:created>
  <dcterms:modified xsi:type="dcterms:W3CDTF">2024-06-05T08:01:00Z</dcterms:modified>
</cp:coreProperties>
</file>