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E340" w14:textId="0F0C02DE" w:rsidR="00095A24" w:rsidRPr="00684ABB" w:rsidRDefault="00095A24" w:rsidP="00684ABB">
      <w:pPr>
        <w:jc w:val="both"/>
        <w:rPr>
          <w:b/>
          <w:bCs/>
          <w:lang w:val="uk-UA"/>
        </w:rPr>
      </w:pPr>
      <w:r w:rsidRPr="00095A24">
        <w:rPr>
          <w:b/>
          <w:bCs/>
          <w:lang w:val="uk-UA"/>
        </w:rPr>
        <w:t xml:space="preserve">Пояснювальна записка до проєкту рішення </w:t>
      </w:r>
      <w:r w:rsidR="00365B7F">
        <w:rPr>
          <w:b/>
          <w:bCs/>
          <w:lang w:val="uk-UA"/>
        </w:rPr>
        <w:t xml:space="preserve">виконавчого комітету Чорноморської </w:t>
      </w:r>
      <w:r w:rsidRPr="00095A24">
        <w:rPr>
          <w:b/>
          <w:bCs/>
          <w:lang w:val="uk-UA"/>
        </w:rPr>
        <w:t xml:space="preserve">міської ради </w:t>
      </w:r>
      <w:r w:rsidR="00FF60F8">
        <w:rPr>
          <w:b/>
          <w:bCs/>
          <w:lang w:val="en-US"/>
        </w:rPr>
        <w:t>“</w:t>
      </w:r>
      <w:r w:rsidR="00684ABB" w:rsidRPr="00684ABB">
        <w:rPr>
          <w:b/>
          <w:bCs/>
          <w:lang w:val="uk-UA"/>
        </w:rPr>
        <w:t xml:space="preserve">Про    внесення    змін    до   складу     комітету забезпечення  доступності  осіб з   інвалідністю  та     інших  маломобільних    груп     населення до  об’єктів    соціальної          та      інженерно - транспортної </w:t>
      </w:r>
      <w:proofErr w:type="spellStart"/>
      <w:r w:rsidR="00684ABB" w:rsidRPr="00684ABB">
        <w:rPr>
          <w:b/>
          <w:bCs/>
          <w:lang w:val="uk-UA"/>
        </w:rPr>
        <w:t>нфраструктури</w:t>
      </w:r>
      <w:proofErr w:type="spellEnd"/>
      <w:r w:rsidR="00684ABB" w:rsidRPr="00684ABB">
        <w:rPr>
          <w:b/>
          <w:bCs/>
          <w:lang w:val="uk-UA"/>
        </w:rPr>
        <w:t xml:space="preserve"> при  виконавчому </w:t>
      </w:r>
      <w:r w:rsidR="00684ABB">
        <w:rPr>
          <w:b/>
          <w:bCs/>
          <w:lang w:val="uk-UA"/>
        </w:rPr>
        <w:t xml:space="preserve"> </w:t>
      </w:r>
      <w:r w:rsidR="00684ABB" w:rsidRPr="00684ABB">
        <w:rPr>
          <w:b/>
          <w:bCs/>
          <w:lang w:val="uk-UA"/>
        </w:rPr>
        <w:t>комітеті Чорноморської міської ради Одеського району Одеської  області</w:t>
      </w:r>
      <w:r w:rsidR="00684ABB" w:rsidRPr="000A40A3">
        <w:rPr>
          <w:lang w:val="uk-UA"/>
        </w:rPr>
        <w:t xml:space="preserve">    </w:t>
      </w:r>
      <w:r w:rsidR="00FF60F8" w:rsidRPr="00684ABB">
        <w:rPr>
          <w:b/>
          <w:bCs/>
          <w:lang w:val="uk-UA"/>
        </w:rPr>
        <w:t>”</w:t>
      </w:r>
    </w:p>
    <w:p w14:paraId="5A27DA99" w14:textId="574E611D" w:rsidR="00095A24" w:rsidRDefault="00095A24" w:rsidP="00095A24">
      <w:pPr>
        <w:tabs>
          <w:tab w:val="left" w:pos="6946"/>
        </w:tabs>
        <w:ind w:right="-1"/>
        <w:jc w:val="center"/>
        <w:rPr>
          <w:b/>
          <w:bCs/>
          <w:lang w:val="uk-UA"/>
        </w:rPr>
      </w:pPr>
    </w:p>
    <w:p w14:paraId="74F07E95" w14:textId="77777777" w:rsidR="001D04D6" w:rsidRPr="00095A24" w:rsidRDefault="001D04D6" w:rsidP="00095A24">
      <w:pPr>
        <w:tabs>
          <w:tab w:val="left" w:pos="6946"/>
        </w:tabs>
        <w:ind w:right="-1"/>
        <w:jc w:val="center"/>
        <w:rPr>
          <w:b/>
          <w:bCs/>
          <w:lang w:val="uk-UA"/>
        </w:rPr>
      </w:pPr>
    </w:p>
    <w:p w14:paraId="4FEA39A6" w14:textId="59E29B06" w:rsidR="001D04D6" w:rsidRDefault="00684ABB" w:rsidP="00095A24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>З метою подальшої реалізації державної політики із створення безперешкодного життєвого середовища для осіб з обмеженими фізичними можливостями та інших маломобільних груп населення</w:t>
      </w:r>
      <w:r>
        <w:rPr>
          <w:lang w:val="uk-UA"/>
        </w:rPr>
        <w:t xml:space="preserve">  та </w:t>
      </w:r>
      <w:r>
        <w:rPr>
          <w:lang w:val="uk-UA"/>
        </w:rPr>
        <w:t xml:space="preserve"> упорядкування складу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 при виконавчому комітеті </w:t>
      </w:r>
      <w:bookmarkStart w:id="0" w:name="_Hlk111817700"/>
      <w:r>
        <w:rPr>
          <w:lang w:val="uk-UA"/>
        </w:rPr>
        <w:t>Чорноморської міської ради Одеського району Одеської області,</w:t>
      </w:r>
      <w:bookmarkEnd w:id="0"/>
    </w:p>
    <w:p w14:paraId="42815A12" w14:textId="77777777" w:rsidR="001D04D6" w:rsidRDefault="001D04D6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2F4B8E83" w14:textId="00A712C9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7949A505" w14:textId="77777777" w:rsidR="00684ABB" w:rsidRDefault="00684ABB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2C1CCE70" w14:textId="77777777" w:rsidR="00684ABB" w:rsidRDefault="00684ABB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00064C0D" w14:textId="77777777" w:rsidR="00684ABB" w:rsidRDefault="00684ABB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39C1402E" w14:textId="77777777" w:rsidR="00365B7F" w:rsidRDefault="00A82E7F" w:rsidP="00095A24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</w:r>
      <w:r w:rsidR="00095A24">
        <w:rPr>
          <w:lang w:val="uk-UA"/>
        </w:rPr>
        <w:t>Начальни</w:t>
      </w:r>
      <w:r w:rsidR="00365B7F">
        <w:rPr>
          <w:lang w:val="uk-UA"/>
        </w:rPr>
        <w:t>ця</w:t>
      </w:r>
      <w:r w:rsidR="00095A24">
        <w:rPr>
          <w:lang w:val="uk-UA"/>
        </w:rPr>
        <w:t xml:space="preserve"> управління</w:t>
      </w:r>
    </w:p>
    <w:p w14:paraId="24884F4F" w14:textId="0CC890CA" w:rsidR="00095A24" w:rsidRDefault="00365B7F" w:rsidP="00095A24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</w:r>
      <w:r w:rsidR="00095A24">
        <w:rPr>
          <w:lang w:val="uk-UA"/>
        </w:rPr>
        <w:t>соціальної політики</w:t>
      </w:r>
      <w:r w:rsidR="00095A24">
        <w:rPr>
          <w:lang w:val="uk-UA"/>
        </w:rPr>
        <w:tab/>
      </w:r>
      <w:r w:rsidR="00095A24">
        <w:rPr>
          <w:lang w:val="uk-UA"/>
        </w:rPr>
        <w:tab/>
      </w:r>
      <w:r w:rsidR="00095A2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95A24">
        <w:rPr>
          <w:lang w:val="uk-UA"/>
        </w:rPr>
        <w:t xml:space="preserve">Тетяна ПРИЩЕПА  </w:t>
      </w:r>
    </w:p>
    <w:p w14:paraId="5D375CC3" w14:textId="2FEE9994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6F869C74" w14:textId="1A2CF83E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4A3C1DCB" w14:textId="77777777" w:rsidR="00095A24" w:rsidRDefault="00095A24" w:rsidP="00095A24">
      <w:pPr>
        <w:tabs>
          <w:tab w:val="left" w:pos="0"/>
        </w:tabs>
        <w:ind w:right="-1"/>
        <w:jc w:val="both"/>
        <w:rPr>
          <w:lang w:val="uk-UA"/>
        </w:rPr>
      </w:pPr>
    </w:p>
    <w:p w14:paraId="2603E61F" w14:textId="3CF3CD31" w:rsidR="006E7F0B" w:rsidRPr="00095A24" w:rsidRDefault="006E7F0B">
      <w:pPr>
        <w:rPr>
          <w:lang w:val="uk-UA"/>
        </w:rPr>
      </w:pPr>
    </w:p>
    <w:sectPr w:rsidR="006E7F0B" w:rsidRPr="000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A4"/>
    <w:rsid w:val="00095A24"/>
    <w:rsid w:val="001D04D6"/>
    <w:rsid w:val="0021385A"/>
    <w:rsid w:val="00365B7F"/>
    <w:rsid w:val="0054385B"/>
    <w:rsid w:val="00684ABB"/>
    <w:rsid w:val="006E7F0B"/>
    <w:rsid w:val="009E5AA4"/>
    <w:rsid w:val="00A60593"/>
    <w:rsid w:val="00A82E7F"/>
    <w:rsid w:val="00A91B90"/>
    <w:rsid w:val="00B05425"/>
    <w:rsid w:val="00C35480"/>
    <w:rsid w:val="00D8215E"/>
    <w:rsid w:val="00EF5BEF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8EAB"/>
  <w15:chartTrackingRefBased/>
  <w15:docId w15:val="{66250536-151D-4809-9DAB-6B154AB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TI</cp:lastModifiedBy>
  <cp:revision>13</cp:revision>
  <cp:lastPrinted>2024-05-15T12:28:00Z</cp:lastPrinted>
  <dcterms:created xsi:type="dcterms:W3CDTF">2023-03-22T06:56:00Z</dcterms:created>
  <dcterms:modified xsi:type="dcterms:W3CDTF">2024-05-15T12:28:00Z</dcterms:modified>
</cp:coreProperties>
</file>