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FA28" w14:textId="06F09A28" w:rsidR="00323D50" w:rsidRPr="00D50DA7" w:rsidRDefault="00323D50" w:rsidP="00024E01">
      <w:pPr>
        <w:tabs>
          <w:tab w:val="left" w:pos="4253"/>
          <w:tab w:val="left" w:pos="4536"/>
          <w:tab w:val="left" w:pos="567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Пояснювальна записка до </w:t>
      </w:r>
      <w:proofErr w:type="spellStart"/>
      <w:r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ради </w:t>
      </w:r>
      <w:r w:rsidR="00024E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Одеського району Одеської області </w:t>
      </w:r>
      <w:r w:rsidR="00DD488F"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DD488F" w:rsidRPr="00D50DA7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CF38E4" w:rsidRPr="00D50DA7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рішення виконавчого комітету Чорноморської міської ради «Про створення фонду захисних споруд цивільного захисту Чорноморської міської територіальної громади» (із змінами і доповненнями)</w:t>
      </w:r>
    </w:p>
    <w:p w14:paraId="54377539" w14:textId="77777777" w:rsidR="00EE6606" w:rsidRPr="00D50DA7" w:rsidRDefault="00EE6606" w:rsidP="00024E01">
      <w:pPr>
        <w:tabs>
          <w:tab w:val="left" w:pos="4253"/>
          <w:tab w:val="left" w:pos="4536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B94552" w14:textId="562B501C" w:rsidR="00323D50" w:rsidRPr="00D50DA7" w:rsidRDefault="00323D50" w:rsidP="00024E01">
      <w:pPr>
        <w:spacing w:after="0" w:line="276" w:lineRule="auto"/>
        <w:ind w:right="-1" w:firstLine="708"/>
        <w:jc w:val="both"/>
        <w:rPr>
          <w:rFonts w:ascii="Times New Roman" w:eastAsia="MS Gothic" w:hAnsi="Times New Roman" w:cs="Times New Roman"/>
          <w:bCs/>
          <w:sz w:val="24"/>
          <w:szCs w:val="24"/>
          <w:lang w:val="uk-UA"/>
        </w:rPr>
      </w:pPr>
      <w:r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proofErr w:type="spellStart"/>
      <w:r w:rsidRPr="00D50DA7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FC180E"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є упорядкування </w:t>
      </w:r>
      <w:r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фонду захисних споруд цивільного захисту Чорноморської міської територіальної громади</w:t>
      </w:r>
      <w:r w:rsidR="00FC180E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, а також нарощування</w:t>
      </w:r>
      <w:r w:rsidR="009A1789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 новими об’єктами</w:t>
      </w:r>
      <w:r w:rsidR="00DB2797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 </w:t>
      </w:r>
      <w:r w:rsidR="00FC180E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цивільного захисту - </w:t>
      </w:r>
      <w:r w:rsidR="00DB2797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найпростіши</w:t>
      </w:r>
      <w:r w:rsidR="00FC180E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ми</w:t>
      </w:r>
      <w:r w:rsidR="00DB2797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 </w:t>
      </w:r>
      <w:r w:rsidR="00171C1A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укриттями</w:t>
      </w:r>
      <w:r w:rsidR="00EE6606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.</w:t>
      </w:r>
    </w:p>
    <w:p w14:paraId="41A53348" w14:textId="57D1115E" w:rsidR="00323D50" w:rsidRPr="00D50DA7" w:rsidRDefault="00323D50" w:rsidP="00024E01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50DA7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виконавчому комітету міської ради пропонується:</w:t>
      </w:r>
    </w:p>
    <w:p w14:paraId="169664FD" w14:textId="2CC07559" w:rsidR="00523213" w:rsidRPr="00D50DA7" w:rsidRDefault="00C313BC" w:rsidP="00024E01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709"/>
        <w:jc w:val="both"/>
        <w:outlineLvl w:val="1"/>
        <w:rPr>
          <w:lang w:val="uk-UA"/>
        </w:rPr>
      </w:pPr>
      <w:bookmarkStart w:id="0" w:name="_Hlk158385785"/>
      <w:r w:rsidRPr="00D50DA7">
        <w:rPr>
          <w:lang w:val="uk-UA"/>
        </w:rPr>
        <w:t>У д</w:t>
      </w:r>
      <w:r w:rsidR="00523213" w:rsidRPr="00D50DA7">
        <w:rPr>
          <w:lang w:val="uk-UA"/>
        </w:rPr>
        <w:t>одатках 1 та 2 прив</w:t>
      </w:r>
      <w:r w:rsidRPr="00D50DA7">
        <w:rPr>
          <w:lang w:val="uk-UA"/>
        </w:rPr>
        <w:t>ести</w:t>
      </w:r>
      <w:r w:rsidR="00523213" w:rsidRPr="00D50DA7">
        <w:rPr>
          <w:lang w:val="uk-UA"/>
        </w:rPr>
        <w:t xml:space="preserve"> у відповідність найменування балансоутримувач</w:t>
      </w:r>
      <w:r w:rsidR="00F82C42" w:rsidRPr="00D50DA7">
        <w:rPr>
          <w:lang w:val="uk-UA"/>
        </w:rPr>
        <w:t>ів,</w:t>
      </w:r>
      <w:r w:rsidR="00523213" w:rsidRPr="00D50DA7">
        <w:rPr>
          <w:lang w:val="uk-UA"/>
        </w:rPr>
        <w:t xml:space="preserve"> адреси</w:t>
      </w:r>
      <w:r w:rsidR="00F82C42" w:rsidRPr="00D50DA7">
        <w:rPr>
          <w:lang w:val="uk-UA"/>
        </w:rPr>
        <w:t xml:space="preserve"> та місткість осіб</w:t>
      </w:r>
      <w:r w:rsidR="00523213" w:rsidRPr="00D50DA7">
        <w:rPr>
          <w:lang w:val="uk-UA"/>
        </w:rPr>
        <w:t>.</w:t>
      </w:r>
    </w:p>
    <w:p w14:paraId="09E93B06" w14:textId="34D62575" w:rsidR="0082339C" w:rsidRPr="00D50DA7" w:rsidRDefault="00A35D96" w:rsidP="00024E01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709"/>
        <w:jc w:val="both"/>
        <w:outlineLvl w:val="1"/>
        <w:rPr>
          <w:lang w:val="uk-UA"/>
        </w:rPr>
      </w:pPr>
      <w:r w:rsidRPr="00D50DA7">
        <w:rPr>
          <w:lang w:val="uk-UA"/>
        </w:rPr>
        <w:t xml:space="preserve">Виключити з </w:t>
      </w:r>
      <w:r w:rsidR="000D5B9F" w:rsidRPr="00D50DA7">
        <w:rPr>
          <w:lang w:val="uk-UA"/>
        </w:rPr>
        <w:t>фонду захисних споруд цивільного захисту</w:t>
      </w:r>
      <w:r w:rsidR="004C7DE3" w:rsidRPr="00D50DA7">
        <w:rPr>
          <w:lang w:val="uk-UA"/>
        </w:rPr>
        <w:t xml:space="preserve"> </w:t>
      </w:r>
      <w:r w:rsidR="00436EA4" w:rsidRPr="00D50DA7">
        <w:rPr>
          <w:shd w:val="clear" w:color="auto" w:fill="FFFFFF"/>
          <w:lang w:val="uk-UA"/>
        </w:rPr>
        <w:t>найпростіші укриття</w:t>
      </w:r>
      <w:r w:rsidRPr="00D50DA7">
        <w:rPr>
          <w:shd w:val="clear" w:color="auto" w:fill="FFFFFF"/>
          <w:lang w:val="uk-UA"/>
        </w:rPr>
        <w:t xml:space="preserve"> </w:t>
      </w:r>
      <w:r w:rsidR="0082339C" w:rsidRPr="00D50DA7">
        <w:rPr>
          <w:lang w:val="uk-UA"/>
        </w:rPr>
        <w:t xml:space="preserve">у зв’язку </w:t>
      </w:r>
      <w:r w:rsidR="00C94BCB" w:rsidRPr="00D50DA7">
        <w:rPr>
          <w:lang w:val="uk-UA"/>
        </w:rPr>
        <w:t xml:space="preserve">з </w:t>
      </w:r>
      <w:r w:rsidR="006D64A1">
        <w:rPr>
          <w:lang w:val="uk-UA"/>
        </w:rPr>
        <w:t>невиконанням Наказу МВС</w:t>
      </w:r>
      <w:r w:rsidR="005341E7">
        <w:rPr>
          <w:lang w:val="uk-UA"/>
        </w:rPr>
        <w:t xml:space="preserve"> України №579 від 09 липня 2018 року</w:t>
      </w:r>
      <w:r w:rsidR="00171C1A">
        <w:rPr>
          <w:lang w:val="uk-UA"/>
        </w:rPr>
        <w:t xml:space="preserve"> «Про затвердження вимог з питань використання та обліку фонду захисних споруд цивільного захисту»</w:t>
      </w:r>
      <w:r w:rsidR="0082339C" w:rsidRPr="00D50DA7">
        <w:rPr>
          <w:lang w:val="uk-UA"/>
        </w:rPr>
        <w:t xml:space="preserve">, </w:t>
      </w:r>
      <w:r w:rsidRPr="00D50DA7">
        <w:rPr>
          <w:shd w:val="clear" w:color="auto" w:fill="FFFFFF"/>
          <w:lang w:val="uk-UA"/>
        </w:rPr>
        <w:t>а саме:</w:t>
      </w:r>
    </w:p>
    <w:bookmarkEnd w:id="0"/>
    <w:p w14:paraId="7565FFA4" w14:textId="1C64198A" w:rsidR="0082339C" w:rsidRPr="00D50DA7" w:rsidRDefault="00A35D96" w:rsidP="00024E01">
      <w:pPr>
        <w:pStyle w:val="a4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567"/>
        <w:jc w:val="both"/>
        <w:outlineLvl w:val="1"/>
        <w:rPr>
          <w:lang w:val="uk-UA"/>
        </w:rPr>
      </w:pPr>
      <w:r w:rsidRPr="00D50DA7">
        <w:rPr>
          <w:shd w:val="clear" w:color="auto" w:fill="FFFFFF"/>
          <w:lang w:val="uk-UA"/>
        </w:rPr>
        <w:t xml:space="preserve"> </w:t>
      </w:r>
      <w:r w:rsidR="007F60CC" w:rsidRPr="00D50DA7">
        <w:rPr>
          <w:shd w:val="clear" w:color="auto" w:fill="FFFFFF"/>
          <w:lang w:val="uk-UA"/>
        </w:rPr>
        <w:t>№</w:t>
      </w:r>
      <w:r w:rsidR="001509A5" w:rsidRPr="00D50DA7">
        <w:rPr>
          <w:shd w:val="clear" w:color="auto" w:fill="FFFFFF"/>
          <w:lang w:val="uk-UA"/>
        </w:rPr>
        <w:t xml:space="preserve">53 </w:t>
      </w:r>
      <w:r w:rsidR="00F64ADF" w:rsidRPr="00D50DA7">
        <w:rPr>
          <w:shd w:val="clear" w:color="auto" w:fill="FFFFFF"/>
          <w:lang w:val="uk-UA"/>
        </w:rPr>
        <w:t>-</w:t>
      </w:r>
      <w:r w:rsidR="001509A5" w:rsidRPr="00D50DA7">
        <w:rPr>
          <w:shd w:val="clear" w:color="auto" w:fill="FFFFFF"/>
          <w:lang w:val="uk-UA"/>
        </w:rPr>
        <w:t xml:space="preserve"> «вул. В. </w:t>
      </w:r>
      <w:proofErr w:type="spellStart"/>
      <w:r w:rsidR="001509A5" w:rsidRPr="00D50DA7">
        <w:rPr>
          <w:shd w:val="clear" w:color="auto" w:fill="FFFFFF"/>
          <w:lang w:val="uk-UA"/>
        </w:rPr>
        <w:t>Шума</w:t>
      </w:r>
      <w:proofErr w:type="spellEnd"/>
      <w:r w:rsidR="001509A5" w:rsidRPr="00D50DA7">
        <w:rPr>
          <w:shd w:val="clear" w:color="auto" w:fill="FFFFFF"/>
          <w:lang w:val="uk-UA"/>
        </w:rPr>
        <w:t>, 2В, загальна площа – 336, 5</w:t>
      </w:r>
      <w:r w:rsidR="001509A5" w:rsidRPr="00D50DA7">
        <w:rPr>
          <w:rFonts w:eastAsia="Calibri"/>
          <w:lang w:val="uk-UA"/>
        </w:rPr>
        <w:t xml:space="preserve"> м², ОСББ «Центр», підвальне приміщення, до 50 осіб»</w:t>
      </w:r>
      <w:r w:rsidR="0082339C" w:rsidRPr="00D50DA7">
        <w:rPr>
          <w:rFonts w:eastAsia="Calibri"/>
          <w:lang w:val="uk-UA"/>
        </w:rPr>
        <w:t>;</w:t>
      </w:r>
    </w:p>
    <w:p w14:paraId="641D0B73" w14:textId="46CA8166" w:rsidR="0082339C" w:rsidRPr="00D50DA7" w:rsidRDefault="007F60CC" w:rsidP="00024E01">
      <w:pPr>
        <w:pStyle w:val="a4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567"/>
        <w:jc w:val="both"/>
        <w:outlineLvl w:val="1"/>
        <w:rPr>
          <w:lang w:val="uk-UA"/>
        </w:rPr>
      </w:pPr>
      <w:r w:rsidRPr="00D50DA7">
        <w:rPr>
          <w:rFonts w:eastAsia="Calibri"/>
          <w:lang w:val="uk-UA"/>
        </w:rPr>
        <w:t>№5</w:t>
      </w:r>
      <w:r w:rsidR="001509A5" w:rsidRPr="00D50DA7">
        <w:rPr>
          <w:rFonts w:eastAsia="Calibri"/>
          <w:lang w:val="uk-UA"/>
        </w:rPr>
        <w:t xml:space="preserve">6 </w:t>
      </w:r>
      <w:r w:rsidR="00F64ADF" w:rsidRPr="00D50DA7">
        <w:rPr>
          <w:rFonts w:eastAsia="Calibri"/>
          <w:lang w:val="uk-UA"/>
        </w:rPr>
        <w:t xml:space="preserve">- </w:t>
      </w:r>
      <w:r w:rsidR="001509A5" w:rsidRPr="00D50DA7">
        <w:rPr>
          <w:rFonts w:eastAsia="Calibri"/>
          <w:lang w:val="uk-UA"/>
        </w:rPr>
        <w:t>«вул. Парусна, 3А, загальна площа 698 м², ОСББ «</w:t>
      </w:r>
      <w:proofErr w:type="spellStart"/>
      <w:r w:rsidR="001509A5" w:rsidRPr="00D50DA7">
        <w:rPr>
          <w:rFonts w:eastAsia="Calibri"/>
          <w:lang w:val="uk-UA"/>
        </w:rPr>
        <w:t>Мерітайм</w:t>
      </w:r>
      <w:proofErr w:type="spellEnd"/>
      <w:r w:rsidR="001509A5" w:rsidRPr="00D50DA7">
        <w:rPr>
          <w:rFonts w:eastAsia="Calibri"/>
          <w:lang w:val="uk-UA"/>
        </w:rPr>
        <w:t xml:space="preserve"> плюс»</w:t>
      </w:r>
      <w:r w:rsidR="00845868" w:rsidRPr="00D50DA7">
        <w:rPr>
          <w:rFonts w:eastAsia="Calibri"/>
          <w:lang w:val="uk-UA"/>
        </w:rPr>
        <w:t>, підвальне приміщення, до 50 осіб»</w:t>
      </w:r>
      <w:r w:rsidR="0082339C" w:rsidRPr="00D50DA7">
        <w:rPr>
          <w:rFonts w:eastAsia="Calibri"/>
          <w:lang w:val="uk-UA"/>
        </w:rPr>
        <w:t>;</w:t>
      </w:r>
    </w:p>
    <w:p w14:paraId="00914A42" w14:textId="4267A726" w:rsidR="003E1585" w:rsidRPr="000C16F5" w:rsidRDefault="007F60CC" w:rsidP="00024E01">
      <w:pPr>
        <w:pStyle w:val="a4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567"/>
        <w:jc w:val="both"/>
        <w:outlineLvl w:val="1"/>
        <w:rPr>
          <w:lang w:val="uk-UA"/>
        </w:rPr>
      </w:pPr>
      <w:r w:rsidRPr="00D50DA7">
        <w:rPr>
          <w:rFonts w:eastAsia="Calibri"/>
          <w:lang w:val="uk-UA"/>
        </w:rPr>
        <w:t>№</w:t>
      </w:r>
      <w:r w:rsidR="00845868" w:rsidRPr="00D50DA7">
        <w:rPr>
          <w:rFonts w:eastAsia="Calibri"/>
          <w:lang w:val="uk-UA"/>
        </w:rPr>
        <w:t xml:space="preserve">57 </w:t>
      </w:r>
      <w:r w:rsidR="00F64ADF" w:rsidRPr="00D50DA7">
        <w:rPr>
          <w:rFonts w:eastAsia="Calibri"/>
          <w:lang w:val="uk-UA"/>
        </w:rPr>
        <w:t xml:space="preserve">- </w:t>
      </w:r>
      <w:r w:rsidR="00845868" w:rsidRPr="00D50DA7">
        <w:rPr>
          <w:rFonts w:eastAsia="Calibri"/>
          <w:lang w:val="uk-UA"/>
        </w:rPr>
        <w:t>«вул. Олександрійська, 21, загальна площа - 60 м², ЖБК «Судноремонтник – 2», підвальне приміщення, до 50 осіб»</w:t>
      </w:r>
      <w:r w:rsidR="0082339C" w:rsidRPr="00D50DA7">
        <w:rPr>
          <w:rFonts w:eastAsia="Calibri"/>
          <w:lang w:val="uk-UA"/>
        </w:rPr>
        <w:t>;</w:t>
      </w:r>
    </w:p>
    <w:p w14:paraId="5FF09296" w14:textId="73CF6E02" w:rsidR="004C7DE3" w:rsidRDefault="004C7DE3" w:rsidP="00024E01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lang w:val="uk-UA"/>
        </w:rPr>
      </w:pPr>
      <w:r w:rsidRPr="00D50DA7">
        <w:rPr>
          <w:lang w:val="uk-UA"/>
        </w:rPr>
        <w:t>Виключити з фонду захисних споруд цивільного захисту найпростіш</w:t>
      </w:r>
      <w:r w:rsidR="000C16F5">
        <w:rPr>
          <w:lang w:val="uk-UA"/>
        </w:rPr>
        <w:t>і</w:t>
      </w:r>
      <w:r w:rsidRPr="00D50DA7">
        <w:rPr>
          <w:lang w:val="uk-UA"/>
        </w:rPr>
        <w:t xml:space="preserve"> укриття у зв’язку</w:t>
      </w:r>
      <w:r w:rsidR="00B72F30" w:rsidRPr="00D50DA7">
        <w:rPr>
          <w:lang w:val="uk-UA"/>
        </w:rPr>
        <w:t xml:space="preserve"> з</w:t>
      </w:r>
      <w:r w:rsidRPr="00D50DA7">
        <w:rPr>
          <w:lang w:val="uk-UA"/>
        </w:rPr>
        <w:t xml:space="preserve"> </w:t>
      </w:r>
      <w:r w:rsidR="00793C91" w:rsidRPr="00D50DA7">
        <w:rPr>
          <w:lang w:val="uk-UA"/>
        </w:rPr>
        <w:t>розширенням</w:t>
      </w:r>
      <w:r w:rsidR="000C16F5">
        <w:rPr>
          <w:lang w:val="uk-UA"/>
        </w:rPr>
        <w:t xml:space="preserve"> (об’єднанням)</w:t>
      </w:r>
      <w:r w:rsidRPr="00D50DA7">
        <w:rPr>
          <w:lang w:val="uk-UA"/>
        </w:rPr>
        <w:t>, а саме:</w:t>
      </w:r>
    </w:p>
    <w:p w14:paraId="19C58AAA" w14:textId="35311F35" w:rsidR="000C16F5" w:rsidRPr="00554BBC" w:rsidRDefault="000C16F5" w:rsidP="00554BBC">
      <w:pPr>
        <w:pStyle w:val="a4"/>
        <w:numPr>
          <w:ilvl w:val="1"/>
          <w:numId w:val="1"/>
        </w:numPr>
        <w:spacing w:line="276" w:lineRule="auto"/>
        <w:ind w:left="0" w:firstLine="567"/>
        <w:jc w:val="both"/>
        <w:rPr>
          <w:lang w:val="uk-UA"/>
        </w:rPr>
      </w:pPr>
      <w:r w:rsidRPr="00554BBC">
        <w:rPr>
          <w:lang w:val="uk-UA"/>
        </w:rPr>
        <w:t xml:space="preserve">№71 - </w:t>
      </w:r>
      <w:r w:rsidRPr="00554BBC">
        <w:rPr>
          <w:shd w:val="clear" w:color="auto" w:fill="FFFFFF"/>
          <w:lang w:val="uk-UA"/>
        </w:rPr>
        <w:t>«</w:t>
      </w:r>
      <w:r w:rsidRPr="00554BBC">
        <w:rPr>
          <w:rFonts w:eastAsia="Calibri"/>
          <w:lang w:val="uk-UA"/>
        </w:rPr>
        <w:t xml:space="preserve">с. </w:t>
      </w:r>
      <w:proofErr w:type="spellStart"/>
      <w:r w:rsidRPr="00554BBC">
        <w:rPr>
          <w:rFonts w:eastAsia="Calibri"/>
          <w:lang w:val="uk-UA"/>
        </w:rPr>
        <w:t>Малодолинське</w:t>
      </w:r>
      <w:proofErr w:type="spellEnd"/>
      <w:r w:rsidRPr="00554BBC">
        <w:rPr>
          <w:rFonts w:eastAsia="Calibri"/>
          <w:lang w:val="uk-UA"/>
        </w:rPr>
        <w:t xml:space="preserve">, </w:t>
      </w:r>
      <w:proofErr w:type="spellStart"/>
      <w:r w:rsidRPr="00554BBC">
        <w:rPr>
          <w:rFonts w:eastAsia="Calibri"/>
          <w:lang w:val="uk-UA"/>
        </w:rPr>
        <w:t>вул.Зелена</w:t>
      </w:r>
      <w:proofErr w:type="spellEnd"/>
      <w:r w:rsidRPr="00554BBC">
        <w:rPr>
          <w:rFonts w:eastAsia="Calibri"/>
          <w:lang w:val="uk-UA"/>
        </w:rPr>
        <w:t>, 2-Б, загальна площа приміщення укриття № 2 - 200 м²</w:t>
      </w:r>
      <w:r w:rsidRPr="00554BBC">
        <w:rPr>
          <w:shd w:val="clear" w:color="auto" w:fill="FFFFFF"/>
          <w:lang w:val="uk-UA"/>
        </w:rPr>
        <w:t xml:space="preserve">, </w:t>
      </w:r>
      <w:r w:rsidRPr="00554BBC">
        <w:rPr>
          <w:lang w:val="uk-UA"/>
        </w:rPr>
        <w:t>КП «Міське управління житлово-комунального господарства» Чорноморської міської ради, комунальна,</w:t>
      </w:r>
      <w:r w:rsidRPr="00554BBC">
        <w:rPr>
          <w:shd w:val="clear" w:color="auto" w:fill="FFFFFF"/>
          <w:lang w:val="uk-UA"/>
        </w:rPr>
        <w:t xml:space="preserve"> </w:t>
      </w:r>
      <w:r w:rsidRPr="00554BBC">
        <w:rPr>
          <w:lang w:val="uk-UA"/>
        </w:rPr>
        <w:t xml:space="preserve">підвальне приміщення, до 50 осіб» (залишити «№70 – с. </w:t>
      </w:r>
      <w:proofErr w:type="spellStart"/>
      <w:r w:rsidRPr="00554BBC">
        <w:rPr>
          <w:lang w:val="uk-UA"/>
        </w:rPr>
        <w:t>Малодолинське</w:t>
      </w:r>
      <w:proofErr w:type="spellEnd"/>
      <w:r w:rsidRPr="00554BBC">
        <w:rPr>
          <w:lang w:val="uk-UA"/>
        </w:rPr>
        <w:t>, вул. Зелена, 2-Б», в запропонованій редакції «</w:t>
      </w:r>
      <w:bookmarkStart w:id="1" w:name="_Hlk159329830"/>
      <w:r w:rsidRPr="00554BBC">
        <w:rPr>
          <w:lang w:val="uk-UA"/>
        </w:rPr>
        <w:t>Структурні підрозділи Чорноморської міської ради Одеського району Одеської області … №</w:t>
      </w:r>
      <w:bookmarkEnd w:id="1"/>
      <w:r w:rsidRPr="00554BBC">
        <w:rPr>
          <w:lang w:val="uk-UA"/>
        </w:rPr>
        <w:t>46»).</w:t>
      </w:r>
    </w:p>
    <w:p w14:paraId="41674E58" w14:textId="756F47B7" w:rsidR="007B4794" w:rsidRDefault="007B4794" w:rsidP="00554BBC">
      <w:pPr>
        <w:pStyle w:val="a4"/>
        <w:numPr>
          <w:ilvl w:val="1"/>
          <w:numId w:val="1"/>
        </w:numPr>
        <w:spacing w:line="276" w:lineRule="auto"/>
        <w:ind w:left="0" w:firstLine="567"/>
        <w:jc w:val="both"/>
        <w:rPr>
          <w:lang w:val="uk-UA"/>
        </w:rPr>
      </w:pPr>
      <w:r w:rsidRPr="00D50DA7">
        <w:rPr>
          <w:lang w:val="uk-UA"/>
        </w:rPr>
        <w:t xml:space="preserve">№49 </w:t>
      </w:r>
      <w:r w:rsidR="00F82C42" w:rsidRPr="00D50DA7">
        <w:rPr>
          <w:lang w:val="uk-UA"/>
        </w:rPr>
        <w:t>– «</w:t>
      </w:r>
      <w:r w:rsidRPr="00D50DA7">
        <w:rPr>
          <w:lang w:val="uk-UA"/>
        </w:rPr>
        <w:t>Чорноморський ліцей, вул. Шевченк</w:t>
      </w:r>
      <w:r w:rsidR="00C313BC" w:rsidRPr="00D50DA7">
        <w:rPr>
          <w:lang w:val="uk-UA"/>
        </w:rPr>
        <w:t>а</w:t>
      </w:r>
      <w:r w:rsidRPr="00D50DA7">
        <w:rPr>
          <w:lang w:val="uk-UA"/>
        </w:rPr>
        <w:t>, 8, загальна площа-78 м²</w:t>
      </w:r>
      <w:r w:rsidR="00F82C42" w:rsidRPr="00D50DA7">
        <w:rPr>
          <w:lang w:val="uk-UA"/>
        </w:rPr>
        <w:t>»</w:t>
      </w:r>
      <w:r w:rsidR="00FC44D6">
        <w:rPr>
          <w:lang w:val="uk-UA"/>
        </w:rPr>
        <w:t xml:space="preserve"> (залишити №64 – </w:t>
      </w:r>
      <w:proofErr w:type="spellStart"/>
      <w:r w:rsidR="00FC44D6">
        <w:rPr>
          <w:lang w:val="uk-UA"/>
        </w:rPr>
        <w:t>вул.Шевченка</w:t>
      </w:r>
      <w:proofErr w:type="spellEnd"/>
      <w:r w:rsidR="00FC44D6">
        <w:rPr>
          <w:lang w:val="uk-UA"/>
        </w:rPr>
        <w:t>, 8 (Чорноморський академічний ліцей ім. Т. Г. Шевченка»)</w:t>
      </w:r>
      <w:r w:rsidR="00FC1959">
        <w:rPr>
          <w:lang w:val="uk-UA"/>
        </w:rPr>
        <w:t>,</w:t>
      </w:r>
      <w:r w:rsidR="00FC44D6">
        <w:rPr>
          <w:lang w:val="uk-UA"/>
        </w:rPr>
        <w:t xml:space="preserve"> в </w:t>
      </w:r>
      <w:r w:rsidR="00FA64D7">
        <w:rPr>
          <w:lang w:val="uk-UA"/>
        </w:rPr>
        <w:t>запропонованій</w:t>
      </w:r>
      <w:r w:rsidR="00FC44D6">
        <w:rPr>
          <w:lang w:val="uk-UA"/>
        </w:rPr>
        <w:t xml:space="preserve"> редакції</w:t>
      </w:r>
      <w:r w:rsidR="004E3D38" w:rsidRPr="004E3D38">
        <w:rPr>
          <w:lang w:val="uk-UA"/>
        </w:rPr>
        <w:t xml:space="preserve"> </w:t>
      </w:r>
      <w:r w:rsidR="004E3D38">
        <w:rPr>
          <w:lang w:val="uk-UA"/>
        </w:rPr>
        <w:t xml:space="preserve">«Структурні підрозділи Чорноморської міської ради Одеського району Одеської області … </w:t>
      </w:r>
      <w:r w:rsidR="00FC44D6">
        <w:rPr>
          <w:lang w:val="uk-UA"/>
        </w:rPr>
        <w:t>№</w:t>
      </w:r>
      <w:r w:rsidR="008B67E5">
        <w:rPr>
          <w:lang w:val="uk-UA"/>
        </w:rPr>
        <w:t>6</w:t>
      </w:r>
      <w:r w:rsidR="00FC1959">
        <w:rPr>
          <w:lang w:val="uk-UA"/>
        </w:rPr>
        <w:t>0</w:t>
      </w:r>
      <w:r w:rsidR="004E3D38">
        <w:rPr>
          <w:lang w:val="uk-UA"/>
        </w:rPr>
        <w:t>»</w:t>
      </w:r>
      <w:r w:rsidR="00FC44D6">
        <w:rPr>
          <w:lang w:val="uk-UA"/>
        </w:rPr>
        <w:t>)</w:t>
      </w:r>
      <w:r w:rsidR="00FC1959">
        <w:rPr>
          <w:lang w:val="uk-UA"/>
        </w:rPr>
        <w:t>;</w:t>
      </w:r>
    </w:p>
    <w:p w14:paraId="491F1E6F" w14:textId="425E1F69" w:rsidR="00FC1959" w:rsidRDefault="00FC1959" w:rsidP="00554BBC">
      <w:pPr>
        <w:pStyle w:val="a4"/>
        <w:numPr>
          <w:ilvl w:val="1"/>
          <w:numId w:val="1"/>
        </w:numPr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№72 – «с.</w:t>
      </w:r>
      <w:r w:rsidR="00BC561C">
        <w:rPr>
          <w:lang w:val="uk-UA"/>
        </w:rPr>
        <w:t xml:space="preserve"> </w:t>
      </w:r>
      <w:proofErr w:type="spellStart"/>
      <w:r>
        <w:rPr>
          <w:lang w:val="uk-UA"/>
        </w:rPr>
        <w:t>Малодолинське</w:t>
      </w:r>
      <w:proofErr w:type="spellEnd"/>
      <w:r>
        <w:rPr>
          <w:lang w:val="uk-UA"/>
        </w:rPr>
        <w:t>, вул.</w:t>
      </w:r>
      <w:r w:rsidR="00BC561C">
        <w:rPr>
          <w:lang w:val="uk-UA"/>
        </w:rPr>
        <w:t xml:space="preserve"> </w:t>
      </w:r>
      <w:r>
        <w:rPr>
          <w:lang w:val="uk-UA"/>
        </w:rPr>
        <w:t xml:space="preserve">Зелена, 2 </w:t>
      </w:r>
      <w:proofErr w:type="spellStart"/>
      <w:r>
        <w:rPr>
          <w:lang w:val="uk-UA"/>
        </w:rPr>
        <w:t>Малодолинський</w:t>
      </w:r>
      <w:proofErr w:type="spellEnd"/>
      <w:r>
        <w:rPr>
          <w:lang w:val="uk-UA"/>
        </w:rPr>
        <w:t xml:space="preserve"> ЗЗСО, зага</w:t>
      </w:r>
      <w:r w:rsidR="00BC561C">
        <w:rPr>
          <w:lang w:val="uk-UA"/>
        </w:rPr>
        <w:t>льна площа – 284, 1 м</w:t>
      </w:r>
      <w:r w:rsidR="00BC561C">
        <w:rPr>
          <w:vertAlign w:val="superscript"/>
          <w:lang w:val="uk-UA"/>
        </w:rPr>
        <w:t>2</w:t>
      </w:r>
      <w:r w:rsidR="00BC561C">
        <w:rPr>
          <w:lang w:val="uk-UA"/>
        </w:rPr>
        <w:t xml:space="preserve">» (залишити «№47 – </w:t>
      </w:r>
      <w:proofErr w:type="spellStart"/>
      <w:r w:rsidR="00BC561C">
        <w:rPr>
          <w:lang w:val="uk-UA"/>
        </w:rPr>
        <w:t>с.Малодолинське</w:t>
      </w:r>
      <w:proofErr w:type="spellEnd"/>
      <w:r w:rsidR="00BC561C">
        <w:rPr>
          <w:lang w:val="uk-UA"/>
        </w:rPr>
        <w:t>, вул. Зелена, 2 (</w:t>
      </w:r>
      <w:proofErr w:type="spellStart"/>
      <w:r w:rsidR="00BC561C">
        <w:rPr>
          <w:lang w:val="uk-UA"/>
        </w:rPr>
        <w:t>Малодолинський</w:t>
      </w:r>
      <w:proofErr w:type="spellEnd"/>
      <w:r w:rsidR="00BC561C">
        <w:rPr>
          <w:lang w:val="uk-UA"/>
        </w:rPr>
        <w:t xml:space="preserve"> заклад загальної середньої освіти», в запропоновані редакції «Структурні підрозділи Чорноморської міської ради Одеського району Одеської області … №62»);</w:t>
      </w:r>
    </w:p>
    <w:p w14:paraId="6C1FFB11" w14:textId="26FD16E3" w:rsidR="00BC561C" w:rsidRDefault="00BC561C" w:rsidP="00554BBC">
      <w:pPr>
        <w:pStyle w:val="a4"/>
        <w:numPr>
          <w:ilvl w:val="1"/>
          <w:numId w:val="1"/>
        </w:numPr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№73 – «</w:t>
      </w:r>
      <w:proofErr w:type="spellStart"/>
      <w:r>
        <w:rPr>
          <w:lang w:val="uk-UA"/>
        </w:rPr>
        <w:t>сел</w:t>
      </w:r>
      <w:proofErr w:type="spellEnd"/>
      <w:r>
        <w:rPr>
          <w:lang w:val="uk-UA"/>
        </w:rPr>
        <w:t xml:space="preserve"> Олександрівка, вул. Центральна, 85, Олександрівський ЗЗСО, загальна площа – 172 м</w:t>
      </w:r>
      <w:r>
        <w:rPr>
          <w:vertAlign w:val="superscript"/>
          <w:lang w:val="uk-UA"/>
        </w:rPr>
        <w:t>2</w:t>
      </w:r>
      <w:r w:rsidR="00AE51F6">
        <w:rPr>
          <w:lang w:val="uk-UA"/>
        </w:rPr>
        <w:t xml:space="preserve">» (залишити «№48 – </w:t>
      </w:r>
      <w:proofErr w:type="spellStart"/>
      <w:r w:rsidR="00AE51F6">
        <w:rPr>
          <w:lang w:val="uk-UA"/>
        </w:rPr>
        <w:t>сел.Олександрівка</w:t>
      </w:r>
      <w:proofErr w:type="spellEnd"/>
      <w:r w:rsidR="00AE51F6">
        <w:rPr>
          <w:lang w:val="uk-UA"/>
        </w:rPr>
        <w:t xml:space="preserve">, </w:t>
      </w:r>
      <w:proofErr w:type="spellStart"/>
      <w:r w:rsidR="00AE51F6">
        <w:rPr>
          <w:lang w:val="uk-UA"/>
        </w:rPr>
        <w:t>вул.Центральна</w:t>
      </w:r>
      <w:proofErr w:type="spellEnd"/>
      <w:r w:rsidR="00AE51F6">
        <w:rPr>
          <w:lang w:val="uk-UA"/>
        </w:rPr>
        <w:t>, 85 (Олександрівський заклад загальної середньої освіти», в запропонованій редакції «Структурні підрозділи Чорноморської міської ради Одеського району Одеської області … №61»);</w:t>
      </w:r>
    </w:p>
    <w:p w14:paraId="10CBFACB" w14:textId="18A06C62" w:rsidR="00FC1959" w:rsidRPr="00F54F3A" w:rsidRDefault="00AE51F6" w:rsidP="00554BBC">
      <w:pPr>
        <w:pStyle w:val="a4"/>
        <w:numPr>
          <w:ilvl w:val="1"/>
          <w:numId w:val="1"/>
        </w:numPr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№76 – «</w:t>
      </w:r>
      <w:proofErr w:type="spellStart"/>
      <w:r>
        <w:rPr>
          <w:lang w:val="uk-UA"/>
        </w:rPr>
        <w:t>вул.миру</w:t>
      </w:r>
      <w:proofErr w:type="spellEnd"/>
      <w:r>
        <w:rPr>
          <w:lang w:val="uk-UA"/>
        </w:rPr>
        <w:t>, 43-А, Чорноморський ліцей №7, загальна площа приміщення укриття №3 – 100м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» (залишити «№46 та №75 – </w:t>
      </w:r>
      <w:proofErr w:type="spellStart"/>
      <w:r>
        <w:rPr>
          <w:lang w:val="uk-UA"/>
        </w:rPr>
        <w:t>просп.Миру</w:t>
      </w:r>
      <w:proofErr w:type="spellEnd"/>
      <w:r>
        <w:rPr>
          <w:lang w:val="uk-UA"/>
        </w:rPr>
        <w:t>, 43-А</w:t>
      </w:r>
      <w:r w:rsidR="00F54F3A">
        <w:rPr>
          <w:lang w:val="uk-UA"/>
        </w:rPr>
        <w:t xml:space="preserve"> (Чорноморський ліцей №7», в запропоновані редакції «Структурні підрозділи Чорноморської міської ради Одеського району Одеської області … №56 та №57»).</w:t>
      </w:r>
    </w:p>
    <w:p w14:paraId="4FE572D8" w14:textId="58C821F8" w:rsidR="004C7DE3" w:rsidRPr="00D50DA7" w:rsidRDefault="007B4794" w:rsidP="00554BBC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567"/>
        <w:jc w:val="both"/>
        <w:outlineLvl w:val="1"/>
        <w:rPr>
          <w:lang w:val="uk-UA"/>
        </w:rPr>
      </w:pPr>
      <w:r w:rsidRPr="00D50DA7">
        <w:rPr>
          <w:lang w:val="uk-UA"/>
        </w:rPr>
        <w:t>Включити до фонду захисних споруд цивільного захисту наступн</w:t>
      </w:r>
      <w:r w:rsidR="00F82C42" w:rsidRPr="00D50DA7">
        <w:rPr>
          <w:lang w:val="uk-UA"/>
        </w:rPr>
        <w:t>е</w:t>
      </w:r>
      <w:r w:rsidRPr="00D50DA7">
        <w:rPr>
          <w:lang w:val="uk-UA"/>
        </w:rPr>
        <w:t xml:space="preserve"> найпростіш</w:t>
      </w:r>
      <w:r w:rsidR="00F82C42" w:rsidRPr="00D50DA7">
        <w:rPr>
          <w:lang w:val="uk-UA"/>
        </w:rPr>
        <w:t>е</w:t>
      </w:r>
      <w:r w:rsidRPr="00D50DA7">
        <w:rPr>
          <w:lang w:val="uk-UA"/>
        </w:rPr>
        <w:t xml:space="preserve"> укриття:</w:t>
      </w:r>
    </w:p>
    <w:p w14:paraId="5F6E080A" w14:textId="1D7C1F44" w:rsidR="00F54F3A" w:rsidRPr="008C4CCB" w:rsidRDefault="007B4794" w:rsidP="008C4CCB">
      <w:pPr>
        <w:pStyle w:val="a4"/>
        <w:numPr>
          <w:ilvl w:val="1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567"/>
        <w:jc w:val="both"/>
        <w:outlineLvl w:val="1"/>
        <w:rPr>
          <w:lang w:val="uk-UA"/>
        </w:rPr>
      </w:pPr>
      <w:proofErr w:type="spellStart"/>
      <w:r w:rsidRPr="00D50DA7">
        <w:rPr>
          <w:lang w:val="uk-UA"/>
        </w:rPr>
        <w:lastRenderedPageBreak/>
        <w:t>вул.Спортивна</w:t>
      </w:r>
      <w:proofErr w:type="spellEnd"/>
      <w:r w:rsidRPr="00D50DA7">
        <w:rPr>
          <w:lang w:val="uk-UA"/>
        </w:rPr>
        <w:t>, 10, 73-Н</w:t>
      </w:r>
      <w:r w:rsidR="00D50DA7" w:rsidRPr="00D50DA7">
        <w:rPr>
          <w:lang w:val="uk-UA"/>
        </w:rPr>
        <w:t xml:space="preserve"> (відповідно до технічного паспорту КП «БТІ» – підвальний поверх, приміщення №№15, 16, 17)</w:t>
      </w:r>
      <w:r w:rsidR="00F54F3A">
        <w:rPr>
          <w:lang w:val="uk-UA"/>
        </w:rPr>
        <w:t>, власник Чорноморська міська рада Одеського району Одеської області, балансоутримувач – Управління освіти Чорноморської міської ради Одеського району Одеської області;</w:t>
      </w:r>
    </w:p>
    <w:p w14:paraId="60DA672B" w14:textId="61A37AA5" w:rsidR="00DD488F" w:rsidRPr="00D50DA7" w:rsidRDefault="00501832" w:rsidP="00554BBC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lang w:val="uk-UA"/>
        </w:rPr>
      </w:pPr>
      <w:r w:rsidRPr="00D50DA7">
        <w:rPr>
          <w:lang w:val="uk-UA"/>
        </w:rPr>
        <w:t xml:space="preserve">Викласти додаток </w:t>
      </w:r>
      <w:r w:rsidR="00F82C42" w:rsidRPr="00D50DA7">
        <w:rPr>
          <w:lang w:val="uk-UA"/>
        </w:rPr>
        <w:t xml:space="preserve">1 та додаток </w:t>
      </w:r>
      <w:r w:rsidRPr="00D50DA7">
        <w:rPr>
          <w:lang w:val="uk-UA"/>
        </w:rPr>
        <w:t>2 до рішення виконавчого комітету</w:t>
      </w:r>
      <w:r w:rsidR="00F54F3A">
        <w:rPr>
          <w:lang w:val="uk-UA"/>
        </w:rPr>
        <w:t xml:space="preserve"> </w:t>
      </w:r>
      <w:r w:rsidRPr="00D50DA7">
        <w:rPr>
          <w:lang w:val="uk-UA"/>
        </w:rPr>
        <w:t xml:space="preserve">Чорноморської міської ради Одеського району Одеської області від 02.08.2022 № 194 «Про створення фонду захисних споруд цивільного захисту Чорноморської міської територіальної громади» </w:t>
      </w:r>
      <w:r w:rsidR="00F82C42" w:rsidRPr="00D50DA7">
        <w:rPr>
          <w:lang w:val="uk-UA"/>
        </w:rPr>
        <w:t>в новій редакції</w:t>
      </w:r>
      <w:r w:rsidR="00C313BC" w:rsidRPr="00D50DA7">
        <w:rPr>
          <w:lang w:val="uk-UA"/>
        </w:rPr>
        <w:t>.</w:t>
      </w:r>
    </w:p>
    <w:p w14:paraId="50EB959A" w14:textId="6F338581" w:rsidR="00323D50" w:rsidRPr="00D50DA7" w:rsidRDefault="00323D50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D725B6" w14:textId="228236AB" w:rsidR="00323D50" w:rsidRPr="00D50DA7" w:rsidRDefault="00323D50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9"/>
        <w:gridCol w:w="3210"/>
      </w:tblGrid>
      <w:tr w:rsidR="00B81CC0" w:rsidRPr="00D50DA7" w14:paraId="41283B7F" w14:textId="77777777" w:rsidTr="00D6678F">
        <w:tc>
          <w:tcPr>
            <w:tcW w:w="3539" w:type="dxa"/>
          </w:tcPr>
          <w:p w14:paraId="7E24AF50" w14:textId="13337622" w:rsidR="00B81CC0" w:rsidRPr="00D50DA7" w:rsidRDefault="00B81CC0" w:rsidP="00024E01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0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879" w:type="dxa"/>
          </w:tcPr>
          <w:p w14:paraId="60669B94" w14:textId="77777777" w:rsidR="00B81CC0" w:rsidRPr="00D50DA7" w:rsidRDefault="00B81CC0" w:rsidP="00024E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  <w:vAlign w:val="center"/>
          </w:tcPr>
          <w:p w14:paraId="5B6B5EFF" w14:textId="70AD40EA" w:rsidR="00B81CC0" w:rsidRPr="00D50DA7" w:rsidRDefault="00B81CC0" w:rsidP="00024E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0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42D06BA6" w14:textId="3BB4FF30" w:rsidR="003F37D4" w:rsidRPr="00D50DA7" w:rsidRDefault="00323D50" w:rsidP="00024E0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3F37D4" w:rsidRPr="00D50DA7" w:rsidSect="00CF38E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9CA"/>
    <w:multiLevelType w:val="multilevel"/>
    <w:tmpl w:val="D390D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213D574C"/>
    <w:multiLevelType w:val="multilevel"/>
    <w:tmpl w:val="2F52A692"/>
    <w:lvl w:ilvl="0">
      <w:start w:val="1"/>
      <w:numFmt w:val="decimal"/>
      <w:lvlText w:val="%1."/>
      <w:lvlJc w:val="left"/>
      <w:pPr>
        <w:ind w:left="176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2" w15:restartNumberingAfterBreak="0">
    <w:nsid w:val="779844B3"/>
    <w:multiLevelType w:val="multilevel"/>
    <w:tmpl w:val="188405F6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97"/>
    <w:rsid w:val="00024E01"/>
    <w:rsid w:val="000316F1"/>
    <w:rsid w:val="00080AA1"/>
    <w:rsid w:val="000A2897"/>
    <w:rsid w:val="000C16F5"/>
    <w:rsid w:val="000D5B9F"/>
    <w:rsid w:val="000E7BB9"/>
    <w:rsid w:val="001509A5"/>
    <w:rsid w:val="00171C1A"/>
    <w:rsid w:val="001D4CE5"/>
    <w:rsid w:val="001F4840"/>
    <w:rsid w:val="00205BCB"/>
    <w:rsid w:val="00205E43"/>
    <w:rsid w:val="00210881"/>
    <w:rsid w:val="00213707"/>
    <w:rsid w:val="00261D0D"/>
    <w:rsid w:val="00323D50"/>
    <w:rsid w:val="00341077"/>
    <w:rsid w:val="003E1585"/>
    <w:rsid w:val="003F37D4"/>
    <w:rsid w:val="00436EA4"/>
    <w:rsid w:val="004C7DE3"/>
    <w:rsid w:val="004E3D38"/>
    <w:rsid w:val="00501832"/>
    <w:rsid w:val="00523213"/>
    <w:rsid w:val="005341E7"/>
    <w:rsid w:val="00554BBC"/>
    <w:rsid w:val="005A025C"/>
    <w:rsid w:val="006A3F60"/>
    <w:rsid w:val="006D64A1"/>
    <w:rsid w:val="00793C91"/>
    <w:rsid w:val="007B4794"/>
    <w:rsid w:val="007C00C2"/>
    <w:rsid w:val="007E748D"/>
    <w:rsid w:val="007F60CC"/>
    <w:rsid w:val="0082339C"/>
    <w:rsid w:val="00845868"/>
    <w:rsid w:val="008B67E5"/>
    <w:rsid w:val="008C4CCB"/>
    <w:rsid w:val="00943398"/>
    <w:rsid w:val="009A1789"/>
    <w:rsid w:val="00A35D96"/>
    <w:rsid w:val="00A362C9"/>
    <w:rsid w:val="00A904BA"/>
    <w:rsid w:val="00AE51F6"/>
    <w:rsid w:val="00B72F30"/>
    <w:rsid w:val="00B81CC0"/>
    <w:rsid w:val="00B853D8"/>
    <w:rsid w:val="00BC561C"/>
    <w:rsid w:val="00C21D02"/>
    <w:rsid w:val="00C313BC"/>
    <w:rsid w:val="00C94BCB"/>
    <w:rsid w:val="00CD5381"/>
    <w:rsid w:val="00CD53BA"/>
    <w:rsid w:val="00CF38E4"/>
    <w:rsid w:val="00D16BD4"/>
    <w:rsid w:val="00D50DA7"/>
    <w:rsid w:val="00D6678F"/>
    <w:rsid w:val="00DB2797"/>
    <w:rsid w:val="00DD488F"/>
    <w:rsid w:val="00E15B97"/>
    <w:rsid w:val="00E94BD9"/>
    <w:rsid w:val="00E94EFF"/>
    <w:rsid w:val="00EE6606"/>
    <w:rsid w:val="00F54F3A"/>
    <w:rsid w:val="00F64ADF"/>
    <w:rsid w:val="00F76FB2"/>
    <w:rsid w:val="00F808C2"/>
    <w:rsid w:val="00F82C42"/>
    <w:rsid w:val="00F95294"/>
    <w:rsid w:val="00FA64D7"/>
    <w:rsid w:val="00FC180E"/>
    <w:rsid w:val="00FC1959"/>
    <w:rsid w:val="00F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A459"/>
  <w15:docId w15:val="{ED5F1299-A2F4-42B1-8E77-9B475586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D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23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23D5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Emphasis"/>
    <w:basedOn w:val="a0"/>
    <w:qFormat/>
    <w:rsid w:val="00323D50"/>
    <w:rPr>
      <w:i/>
      <w:iCs/>
    </w:rPr>
  </w:style>
  <w:style w:type="paragraph" w:styleId="a4">
    <w:name w:val="List Paragraph"/>
    <w:basedOn w:val="a"/>
    <w:uiPriority w:val="34"/>
    <w:qFormat/>
    <w:rsid w:val="00323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E1585"/>
  </w:style>
  <w:style w:type="table" w:styleId="a7">
    <w:name w:val="Table Grid"/>
    <w:basedOn w:val="a1"/>
    <w:uiPriority w:val="59"/>
    <w:rsid w:val="00B8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2368</Words>
  <Characters>1350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Lilia</cp:lastModifiedBy>
  <cp:revision>24</cp:revision>
  <cp:lastPrinted>2024-05-16T07:55:00Z</cp:lastPrinted>
  <dcterms:created xsi:type="dcterms:W3CDTF">2024-02-07T14:35:00Z</dcterms:created>
  <dcterms:modified xsi:type="dcterms:W3CDTF">2024-05-16T07:56:00Z</dcterms:modified>
</cp:coreProperties>
</file>