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26AF" w14:textId="168AC786" w:rsidR="008A4017" w:rsidRDefault="00160928" w:rsidP="001609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092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681DC756" w14:textId="7D7B55DC" w:rsidR="001A49F5" w:rsidRPr="001A49F5" w:rsidRDefault="00160928" w:rsidP="001A49F5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1A49F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Чорноморської міської ради </w:t>
      </w:r>
      <w:r w:rsidR="001A49F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Pr="001A49F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1A49F5" w:rsidRPr="001A49F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 внесення    змін     до     рішення     виконавчого комітету   Чорноморської    міської    ради   Одеського району Одеської   області  від   03.02.2021  № 27  «Про затвердження Положення про міську комісію з питань екологічної безпеки та раціонального природокористування»</w:t>
      </w:r>
    </w:p>
    <w:p w14:paraId="65150AB0" w14:textId="7F99D3CD" w:rsidR="00160928" w:rsidRDefault="00160928" w:rsidP="001609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F52083" w14:textId="5F799275" w:rsidR="001A49F5" w:rsidRDefault="00160928" w:rsidP="00DC315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49F5"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кадровими змінами в структурних підрозділах Чорноморської міської ради Одеського району Одеської області, з метою врегулювання складу </w:t>
      </w:r>
      <w:r w:rsidR="001A49F5"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комісії з питань екологічної безпеки та раціонального природокористування та налагодження її роботи, </w:t>
      </w:r>
      <w:proofErr w:type="spellStart"/>
      <w:r w:rsidR="001A49F5"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проєктом</w:t>
      </w:r>
      <w:proofErr w:type="spellEnd"/>
      <w:r w:rsidR="001A49F5"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пропонується внес</w:t>
      </w:r>
      <w:r w:rsidR="009447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ення </w:t>
      </w:r>
      <w:r w:rsidR="001A49F5"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змін до додатку 2 </w:t>
      </w:r>
      <w:r w:rsidR="00DC3151" w:rsidRPr="00DC3151">
        <w:rPr>
          <w:rFonts w:ascii="Times New Roman" w:hAnsi="Times New Roman" w:cs="Times New Roman"/>
          <w:sz w:val="24"/>
          <w:szCs w:val="24"/>
          <w:lang w:val="uk-UA"/>
        </w:rPr>
        <w:t>рішення   виконавчого   комітету   Чорноморської   міської   ради Одеського району Одеської області від 03.02.2021 № 27 «Про затвердження Положення про міську комісію з питань екологічної безпеки та раціонального  природокористування»</w:t>
      </w:r>
      <w:r w:rsidR="00DC31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B9E0DB" w14:textId="77777777" w:rsidR="00DC3151" w:rsidRPr="00493F4B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F4B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комісії є:</w:t>
      </w:r>
    </w:p>
    <w:p w14:paraId="59F40028" w14:textId="77777777" w:rsidR="00DC3151" w:rsidRPr="00493F4B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F4B">
        <w:rPr>
          <w:rFonts w:ascii="Times New Roman" w:hAnsi="Times New Roman" w:cs="Times New Roman"/>
          <w:sz w:val="24"/>
          <w:szCs w:val="24"/>
          <w:lang w:val="uk-UA"/>
        </w:rPr>
        <w:t>- координація, контроль та моніторинг діяльності підприємств, установ та 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ацій, розташованих на території, яка підпорядкована Чорноморській міській раді Одеського району Одеської області,</w:t>
      </w:r>
      <w:r w:rsidRPr="00493F4B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 від форм власності та підпорядкування;</w:t>
      </w:r>
    </w:p>
    <w:p w14:paraId="00B6ED21" w14:textId="77777777" w:rsidR="00DC3151" w:rsidRP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F4B">
        <w:rPr>
          <w:rFonts w:ascii="Times New Roman" w:hAnsi="Times New Roman" w:cs="Times New Roman"/>
          <w:sz w:val="24"/>
          <w:szCs w:val="24"/>
        </w:rPr>
        <w:t xml:space="preserve">- </w:t>
      </w:r>
      <w:r w:rsidRPr="00DC3151">
        <w:rPr>
          <w:rFonts w:ascii="Times New Roman" w:hAnsi="Times New Roman" w:cs="Times New Roman"/>
          <w:sz w:val="24"/>
          <w:szCs w:val="24"/>
          <w:lang w:val="uk-UA"/>
        </w:rPr>
        <w:t>здійснення моніторингу та контролю за додержанням природоохоронного законодавства, використанням і охороною земель, природних ресурсів місцевого значення;</w:t>
      </w:r>
    </w:p>
    <w:p w14:paraId="04B3C25D" w14:textId="77777777" w:rsidR="00DC3151" w:rsidRP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 - здійснення моніторингу та контролю за додержанням юридичними та фізичними особами вимог у сфері поводження з побутовими та виробничими відходами;</w:t>
      </w:r>
    </w:p>
    <w:p w14:paraId="7F34262D" w14:textId="77777777" w:rsidR="00DC3151" w:rsidRP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0" w:name="_Hlk165545052"/>
      <w:r w:rsidRPr="00DC3151">
        <w:rPr>
          <w:rFonts w:ascii="Times New Roman" w:hAnsi="Times New Roman" w:cs="Times New Roman"/>
          <w:sz w:val="24"/>
          <w:szCs w:val="24"/>
          <w:lang w:val="uk-UA"/>
        </w:rPr>
        <w:t>здійснення моніторингу та контролю у галузі охорони атмосферного повітря, з метою забезпечення дотримання вимог законодавства про охорону атмосферного повітря;</w:t>
      </w:r>
    </w:p>
    <w:bookmarkEnd w:id="0"/>
    <w:p w14:paraId="0EA9811F" w14:textId="77777777" w:rsidR="00DC3151" w:rsidRP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>- вжиття необхідних заходів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людини;</w:t>
      </w:r>
    </w:p>
    <w:p w14:paraId="17CB44BA" w14:textId="77777777" w:rsidR="00DC3151" w:rsidRP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>- здійснення заходів щодо раціонального використання і охорони вод та відтворення водних ресурсів;</w:t>
      </w:r>
    </w:p>
    <w:p w14:paraId="6C184B77" w14:textId="77777777" w:rsidR="00DC3151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>- здійснення заходів щодо забезпечення безперешкодного та безоплатного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доступу до узбережжя Чорного моря, Сухого лиману у межах пляжної зони для загального водокористування;</w:t>
      </w:r>
    </w:p>
    <w:p w14:paraId="7B140166" w14:textId="6D518C1A" w:rsidR="00DC3151" w:rsidRPr="00F24063" w:rsidRDefault="00DC3151" w:rsidP="00DC3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оприлюднення інформації про результати роботи комісії у засобах масової інформації та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623FD8F2" w14:textId="498698EB" w:rsidR="00DC3151" w:rsidRPr="00DC3151" w:rsidRDefault="00DC3151" w:rsidP="00DC315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C2C8C6" w14:textId="77777777" w:rsidR="001A49F5" w:rsidRDefault="001A49F5" w:rsidP="00DC315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EE382" w14:textId="5C199898" w:rsidR="00031FA2" w:rsidRDefault="00031FA2" w:rsidP="00031F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FFF874" w14:textId="6446A563" w:rsidR="00031FA2" w:rsidRPr="00031FA2" w:rsidRDefault="00C56F23" w:rsidP="00031FA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                                                       Тетяна РЯБОВА</w:t>
      </w:r>
    </w:p>
    <w:sectPr w:rsidR="00031FA2" w:rsidRPr="0003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E4D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7E6B78"/>
    <w:multiLevelType w:val="hybridMultilevel"/>
    <w:tmpl w:val="D48A4498"/>
    <w:lvl w:ilvl="0" w:tplc="D5A0D7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64"/>
    <w:rsid w:val="00031FA2"/>
    <w:rsid w:val="00134BF8"/>
    <w:rsid w:val="00160928"/>
    <w:rsid w:val="001A49F5"/>
    <w:rsid w:val="002C3D18"/>
    <w:rsid w:val="002E4064"/>
    <w:rsid w:val="005F6B1A"/>
    <w:rsid w:val="00671066"/>
    <w:rsid w:val="006E5F32"/>
    <w:rsid w:val="008E2B57"/>
    <w:rsid w:val="00944750"/>
    <w:rsid w:val="00A5552E"/>
    <w:rsid w:val="00C56F23"/>
    <w:rsid w:val="00DC3151"/>
    <w:rsid w:val="00F11E41"/>
    <w:rsid w:val="00F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576E"/>
  <w15:chartTrackingRefBased/>
  <w15:docId w15:val="{07D267AA-2F87-4FAF-A2AB-68ECD5A6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cp:lastPrinted>2024-05-03T13:05:00Z</cp:lastPrinted>
  <dcterms:created xsi:type="dcterms:W3CDTF">2024-04-11T05:36:00Z</dcterms:created>
  <dcterms:modified xsi:type="dcterms:W3CDTF">2024-06-05T13:34:00Z</dcterms:modified>
</cp:coreProperties>
</file>