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59B8B" w14:textId="38E16087" w:rsidR="002F54EA" w:rsidRDefault="002F54EA" w:rsidP="007D1DB0">
      <w:pPr>
        <w:shd w:val="clear" w:color="auto" w:fill="FFFFFF"/>
        <w:spacing w:line="276" w:lineRule="auto"/>
        <w:jc w:val="both"/>
        <w:rPr>
          <w:bCs/>
        </w:rPr>
      </w:pPr>
    </w:p>
    <w:p w14:paraId="3940DAE2" w14:textId="0819E0A7" w:rsidR="000D6C7F" w:rsidRDefault="000D6C7F" w:rsidP="007D1DB0">
      <w:pPr>
        <w:shd w:val="clear" w:color="auto" w:fill="FFFFFF"/>
        <w:spacing w:line="276" w:lineRule="auto"/>
        <w:jc w:val="both"/>
        <w:rPr>
          <w:bCs/>
        </w:rPr>
      </w:pPr>
    </w:p>
    <w:p w14:paraId="63CC2442" w14:textId="2997DDA8" w:rsidR="000D6C7F" w:rsidRDefault="000D6C7F" w:rsidP="007D1DB0">
      <w:pPr>
        <w:shd w:val="clear" w:color="auto" w:fill="FFFFFF"/>
        <w:spacing w:line="276" w:lineRule="auto"/>
        <w:jc w:val="both"/>
        <w:rPr>
          <w:bCs/>
        </w:rPr>
      </w:pPr>
    </w:p>
    <w:p w14:paraId="421F3C2A" w14:textId="4353F1B2" w:rsidR="000D6C7F" w:rsidRDefault="000D6C7F" w:rsidP="007D1DB0">
      <w:pPr>
        <w:shd w:val="clear" w:color="auto" w:fill="FFFFFF"/>
        <w:spacing w:line="276" w:lineRule="auto"/>
        <w:jc w:val="both"/>
        <w:rPr>
          <w:bCs/>
        </w:rPr>
      </w:pPr>
    </w:p>
    <w:p w14:paraId="066C1CB9" w14:textId="7C969DA0" w:rsidR="000D6C7F" w:rsidRDefault="000D6C7F" w:rsidP="007D1DB0">
      <w:pPr>
        <w:shd w:val="clear" w:color="auto" w:fill="FFFFFF"/>
        <w:spacing w:line="276" w:lineRule="auto"/>
        <w:jc w:val="both"/>
        <w:rPr>
          <w:bCs/>
        </w:rPr>
      </w:pPr>
    </w:p>
    <w:p w14:paraId="3929FAB6" w14:textId="1A83EE10" w:rsidR="000D6C7F" w:rsidRDefault="000D6C7F" w:rsidP="007D1DB0">
      <w:pPr>
        <w:shd w:val="clear" w:color="auto" w:fill="FFFFFF"/>
        <w:spacing w:line="276" w:lineRule="auto"/>
        <w:jc w:val="both"/>
        <w:rPr>
          <w:bCs/>
        </w:rPr>
      </w:pPr>
    </w:p>
    <w:p w14:paraId="52509C66" w14:textId="798CE4EB" w:rsidR="000D6C7F" w:rsidRDefault="000D6C7F" w:rsidP="007D1DB0">
      <w:pPr>
        <w:shd w:val="clear" w:color="auto" w:fill="FFFFFF"/>
        <w:spacing w:line="276" w:lineRule="auto"/>
        <w:jc w:val="both"/>
        <w:rPr>
          <w:bCs/>
        </w:rPr>
      </w:pPr>
    </w:p>
    <w:p w14:paraId="2D3712D8" w14:textId="34DAAB88" w:rsidR="000D6C7F" w:rsidRDefault="000D6C7F" w:rsidP="007D1DB0">
      <w:pPr>
        <w:shd w:val="clear" w:color="auto" w:fill="FFFFFF"/>
        <w:spacing w:line="276" w:lineRule="auto"/>
        <w:jc w:val="both"/>
        <w:rPr>
          <w:bCs/>
        </w:rPr>
      </w:pPr>
    </w:p>
    <w:p w14:paraId="01370524" w14:textId="79B7412B" w:rsidR="000D6C7F" w:rsidRDefault="000D6C7F" w:rsidP="007D1DB0">
      <w:pPr>
        <w:shd w:val="clear" w:color="auto" w:fill="FFFFFF"/>
        <w:spacing w:line="276" w:lineRule="auto"/>
        <w:jc w:val="both"/>
        <w:rPr>
          <w:bCs/>
        </w:rPr>
      </w:pPr>
    </w:p>
    <w:p w14:paraId="064C0084" w14:textId="2CBC7F07" w:rsidR="00272BFA" w:rsidRDefault="00272BFA" w:rsidP="007D1DB0">
      <w:pPr>
        <w:shd w:val="clear" w:color="auto" w:fill="FFFFFF"/>
        <w:spacing w:line="276" w:lineRule="auto"/>
        <w:jc w:val="both"/>
        <w:rPr>
          <w:bCs/>
        </w:rPr>
      </w:pPr>
    </w:p>
    <w:p w14:paraId="5661F66D" w14:textId="073786FF" w:rsidR="00272BFA" w:rsidRDefault="00272BFA" w:rsidP="007D1DB0">
      <w:pPr>
        <w:shd w:val="clear" w:color="auto" w:fill="FFFFFF"/>
        <w:spacing w:line="276" w:lineRule="auto"/>
        <w:jc w:val="both"/>
        <w:rPr>
          <w:bCs/>
        </w:rPr>
      </w:pPr>
    </w:p>
    <w:p w14:paraId="78429E7A" w14:textId="77777777" w:rsidR="00272BFA" w:rsidRPr="002F54EA" w:rsidRDefault="00272BFA" w:rsidP="007D1DB0">
      <w:pPr>
        <w:shd w:val="clear" w:color="auto" w:fill="FFFFFF"/>
        <w:spacing w:line="276" w:lineRule="auto"/>
        <w:jc w:val="both"/>
        <w:rPr>
          <w:bCs/>
        </w:rPr>
      </w:pPr>
    </w:p>
    <w:p w14:paraId="65B72620" w14:textId="6C235589" w:rsidR="006E5CF6" w:rsidRPr="004A2944" w:rsidRDefault="006E5CF6" w:rsidP="004A2944">
      <w:pPr>
        <w:shd w:val="clear" w:color="auto" w:fill="FFFFFF"/>
        <w:spacing w:line="276" w:lineRule="auto"/>
        <w:ind w:right="5244"/>
        <w:jc w:val="both"/>
      </w:pPr>
      <w:r w:rsidRPr="00497B04">
        <w:rPr>
          <w:bCs/>
        </w:rPr>
        <w:t xml:space="preserve">Про </w:t>
      </w:r>
      <w:r w:rsidR="004A2944">
        <w:rPr>
          <w:bCs/>
        </w:rPr>
        <w:t xml:space="preserve">затвердження </w:t>
      </w:r>
      <w:r w:rsidRPr="00497B04">
        <w:rPr>
          <w:bCs/>
        </w:rPr>
        <w:t>план</w:t>
      </w:r>
      <w:r w:rsidR="004A2944">
        <w:rPr>
          <w:bCs/>
        </w:rPr>
        <w:t>у</w:t>
      </w:r>
      <w:r w:rsidRPr="00497B04">
        <w:rPr>
          <w:bCs/>
        </w:rPr>
        <w:t xml:space="preserve"> роботи Чорноморської міської ради</w:t>
      </w:r>
      <w:r w:rsidR="004A2944">
        <w:t xml:space="preserve"> </w:t>
      </w:r>
      <w:r w:rsidR="00567AD6" w:rsidRPr="00497B04">
        <w:rPr>
          <w:bCs/>
        </w:rPr>
        <w:t xml:space="preserve">Одеського району Одеської  </w:t>
      </w:r>
      <w:r w:rsidRPr="00497B04">
        <w:rPr>
          <w:bCs/>
        </w:rPr>
        <w:t xml:space="preserve">області на  </w:t>
      </w:r>
      <w:r w:rsidR="002568AE">
        <w:rPr>
          <w:bCs/>
        </w:rPr>
        <w:t xml:space="preserve">друге </w:t>
      </w:r>
      <w:r w:rsidR="00D65D22" w:rsidRPr="00497B04">
        <w:rPr>
          <w:bCs/>
        </w:rPr>
        <w:t xml:space="preserve"> </w:t>
      </w:r>
      <w:r w:rsidRPr="00497B04">
        <w:rPr>
          <w:bCs/>
        </w:rPr>
        <w:t xml:space="preserve">  півріччя  202</w:t>
      </w:r>
      <w:r w:rsidR="000D6C7F">
        <w:rPr>
          <w:bCs/>
          <w:lang w:val="ru-UA"/>
        </w:rPr>
        <w:t>4</w:t>
      </w:r>
      <w:r w:rsidRPr="00497B04">
        <w:rPr>
          <w:bCs/>
        </w:rPr>
        <w:t xml:space="preserve"> року</w:t>
      </w:r>
    </w:p>
    <w:p w14:paraId="0232F09B" w14:textId="77777777" w:rsidR="007D1DB0" w:rsidRPr="00497B04" w:rsidRDefault="007D1DB0" w:rsidP="007D1DB0">
      <w:pPr>
        <w:spacing w:line="276" w:lineRule="auto"/>
        <w:jc w:val="both"/>
      </w:pPr>
    </w:p>
    <w:p w14:paraId="7745207B" w14:textId="56BE233D" w:rsidR="006E5CF6" w:rsidRPr="00497B04" w:rsidRDefault="00B81F44" w:rsidP="007D1DB0">
      <w:pPr>
        <w:spacing w:line="276" w:lineRule="auto"/>
        <w:jc w:val="both"/>
      </w:pPr>
      <w:r w:rsidRPr="00497B04">
        <w:t xml:space="preserve">        </w:t>
      </w:r>
      <w:r w:rsidR="00955D48" w:rsidRPr="00497B04">
        <w:t xml:space="preserve">З метою визначення основних </w:t>
      </w:r>
      <w:r w:rsidR="00497B04" w:rsidRPr="00497B04">
        <w:t xml:space="preserve">питань порядків денних засідань сесій міської ради на </w:t>
      </w:r>
      <w:r w:rsidR="002568AE">
        <w:t>друге</w:t>
      </w:r>
      <w:r w:rsidR="00497B04" w:rsidRPr="00497B04">
        <w:t xml:space="preserve"> півріччя 202</w:t>
      </w:r>
      <w:r w:rsidR="000D6C7F">
        <w:rPr>
          <w:lang w:val="ru-UA"/>
        </w:rPr>
        <w:t>4</w:t>
      </w:r>
      <w:r w:rsidR="00497B04" w:rsidRPr="00497B04">
        <w:t xml:space="preserve"> року,</w:t>
      </w:r>
      <w:r w:rsidR="00955D48" w:rsidRPr="00497B04">
        <w:t xml:space="preserve"> </w:t>
      </w:r>
      <w:r w:rsidR="00497B04" w:rsidRPr="00497B04">
        <w:t xml:space="preserve">враховуючи рекомендації постійної комісії </w:t>
      </w:r>
      <w:hyperlink r:id="rId6" w:history="1">
        <w:r w:rsidR="00497B04" w:rsidRPr="00497B04">
          <w:rPr>
            <w:rStyle w:val="ad"/>
            <w:color w:val="auto"/>
            <w:u w:val="none"/>
          </w:rPr>
          <w:t>з питань депутатської діяльності, законності, правопорядку та соціального захисту громадян</w:t>
        </w:r>
      </w:hyperlink>
      <w:r w:rsidR="00497B04" w:rsidRPr="00497B04">
        <w:t>, к</w:t>
      </w:r>
      <w:r w:rsidR="00F54466" w:rsidRPr="00497B04">
        <w:t xml:space="preserve">еруючись  </w:t>
      </w:r>
      <w:r w:rsidR="00497B04" w:rsidRPr="00497B04">
        <w:t xml:space="preserve">ст. 7 Регламенту міської ради 8 скликання, </w:t>
      </w:r>
      <w:r w:rsidR="00F54466" w:rsidRPr="00497B04">
        <w:t xml:space="preserve">ст. </w:t>
      </w:r>
      <w:r w:rsidR="006E5CF6" w:rsidRPr="00497B04">
        <w:t xml:space="preserve"> 26 Закону Україні “Про місцеве самоврядування в Україні”,</w:t>
      </w:r>
    </w:p>
    <w:p w14:paraId="31FBF50A" w14:textId="77777777" w:rsidR="006E5CF6" w:rsidRPr="00497B04" w:rsidRDefault="006E5CF6" w:rsidP="007D1DB0">
      <w:pPr>
        <w:spacing w:line="276" w:lineRule="auto"/>
        <w:jc w:val="both"/>
      </w:pPr>
    </w:p>
    <w:p w14:paraId="29F44FD5" w14:textId="77777777" w:rsidR="006E5CF6" w:rsidRPr="00497B04" w:rsidRDefault="006E5CF6" w:rsidP="007D1DB0">
      <w:pPr>
        <w:spacing w:line="276" w:lineRule="auto"/>
        <w:jc w:val="center"/>
        <w:rPr>
          <w:iCs/>
        </w:rPr>
      </w:pPr>
      <w:r w:rsidRPr="00497B04">
        <w:rPr>
          <w:b/>
          <w:bCs/>
          <w:iCs/>
        </w:rPr>
        <w:t>Чорноморська   міська  рада Одеського району Одеської  області  вирішила:</w:t>
      </w:r>
    </w:p>
    <w:p w14:paraId="1CA777FF" w14:textId="77777777" w:rsidR="006E5CF6" w:rsidRPr="00497B04" w:rsidRDefault="006E5CF6" w:rsidP="007D1DB0">
      <w:pPr>
        <w:pStyle w:val="a7"/>
        <w:tabs>
          <w:tab w:val="left" w:pos="708"/>
        </w:tabs>
        <w:spacing w:line="276" w:lineRule="auto"/>
        <w:rPr>
          <w:i/>
          <w:iCs/>
          <w:lang w:val="uk-UA"/>
        </w:rPr>
      </w:pPr>
    </w:p>
    <w:p w14:paraId="5FB32E67" w14:textId="4E5A2D1C" w:rsidR="006E5CF6" w:rsidRPr="00497B04" w:rsidRDefault="006E5CF6" w:rsidP="007D1DB0">
      <w:pPr>
        <w:spacing w:line="276" w:lineRule="auto"/>
        <w:jc w:val="both"/>
      </w:pPr>
      <w:r w:rsidRPr="00497B04">
        <w:t xml:space="preserve">        1.  Затвердити   план   роботи   Чорноморської     міської     ради   Одеського району  Одеської    області  на  </w:t>
      </w:r>
      <w:r w:rsidR="002568AE">
        <w:t>друге</w:t>
      </w:r>
      <w:r w:rsidR="00497B04" w:rsidRPr="00497B04">
        <w:t xml:space="preserve"> </w:t>
      </w:r>
      <w:r w:rsidRPr="00497B04">
        <w:t xml:space="preserve"> півріччя   202</w:t>
      </w:r>
      <w:r w:rsidR="000D6C7F">
        <w:rPr>
          <w:lang w:val="ru-UA"/>
        </w:rPr>
        <w:t>4</w:t>
      </w:r>
      <w:r w:rsidRPr="00497B04">
        <w:t xml:space="preserve"> року  (додається).</w:t>
      </w:r>
    </w:p>
    <w:p w14:paraId="78080B2B" w14:textId="77777777" w:rsidR="004B5070" w:rsidRPr="00497B04" w:rsidRDefault="004B5070" w:rsidP="007D1DB0">
      <w:pPr>
        <w:tabs>
          <w:tab w:val="left" w:pos="284"/>
        </w:tabs>
        <w:spacing w:line="276" w:lineRule="auto"/>
        <w:jc w:val="both"/>
      </w:pPr>
    </w:p>
    <w:p w14:paraId="67A16415" w14:textId="2AA97153" w:rsidR="006E5CF6" w:rsidRPr="00497B04" w:rsidRDefault="006E5CF6" w:rsidP="007D1DB0">
      <w:pPr>
        <w:tabs>
          <w:tab w:val="left" w:pos="284"/>
        </w:tabs>
        <w:spacing w:line="276" w:lineRule="auto"/>
        <w:jc w:val="both"/>
      </w:pPr>
      <w:r w:rsidRPr="00497B04">
        <w:t xml:space="preserve">        </w:t>
      </w:r>
      <w:r w:rsidR="00F54466" w:rsidRPr="00497B04">
        <w:t>2</w:t>
      </w:r>
      <w:r w:rsidR="004B5070" w:rsidRPr="00497B04">
        <w:t xml:space="preserve">. </w:t>
      </w:r>
      <w:r w:rsidR="00497B04" w:rsidRPr="00497B04">
        <w:t xml:space="preserve">Контроль за виконанням  даного рішення покласти на постійну комісію </w:t>
      </w:r>
      <w:hyperlink r:id="rId7" w:history="1">
        <w:r w:rsidR="00497B04" w:rsidRPr="00497B04">
          <w:rPr>
            <w:rStyle w:val="ad"/>
            <w:color w:val="auto"/>
            <w:u w:val="none"/>
          </w:rPr>
          <w:t>з питань депутатської діяльності, законності, правопорядку та соціального захисту громадян</w:t>
        </w:r>
      </w:hyperlink>
      <w:r w:rsidR="00497B04" w:rsidRPr="00497B04">
        <w:t xml:space="preserve">, </w:t>
      </w:r>
      <w:r w:rsidRPr="00497B04">
        <w:t xml:space="preserve"> секретаря </w:t>
      </w:r>
      <w:r w:rsidR="00497B04" w:rsidRPr="00497B04">
        <w:t xml:space="preserve">міської </w:t>
      </w:r>
      <w:r w:rsidRPr="00497B04">
        <w:t xml:space="preserve">ради </w:t>
      </w:r>
      <w:r w:rsidR="00B81F44" w:rsidRPr="00497B04">
        <w:t>Олену Шолар</w:t>
      </w:r>
      <w:r w:rsidRPr="00497B04">
        <w:t>.</w:t>
      </w:r>
    </w:p>
    <w:p w14:paraId="35897663" w14:textId="77777777" w:rsidR="006E5CF6" w:rsidRPr="00497B04" w:rsidRDefault="006E5CF6" w:rsidP="007D1DB0">
      <w:pPr>
        <w:spacing w:line="276" w:lineRule="auto"/>
      </w:pPr>
    </w:p>
    <w:p w14:paraId="758F77FF" w14:textId="69847C91" w:rsidR="006E5CF6" w:rsidRDefault="006E5CF6" w:rsidP="007D1DB0">
      <w:pPr>
        <w:spacing w:line="276" w:lineRule="auto"/>
      </w:pPr>
    </w:p>
    <w:p w14:paraId="1AABAE01" w14:textId="473F2259" w:rsidR="00E76E66" w:rsidRDefault="00E76E66" w:rsidP="007D1DB0">
      <w:pPr>
        <w:spacing w:line="276" w:lineRule="auto"/>
      </w:pPr>
    </w:p>
    <w:p w14:paraId="5C157CD5" w14:textId="77777777" w:rsidR="00E76E66" w:rsidRPr="00497B04" w:rsidRDefault="00E76E66" w:rsidP="007D1DB0">
      <w:pPr>
        <w:spacing w:line="276" w:lineRule="auto"/>
      </w:pPr>
    </w:p>
    <w:p w14:paraId="1BFB6F25" w14:textId="77777777" w:rsidR="006E5CF6" w:rsidRPr="00497B04" w:rsidRDefault="006E5CF6" w:rsidP="007D1DB0">
      <w:pPr>
        <w:spacing w:line="276" w:lineRule="auto"/>
      </w:pPr>
    </w:p>
    <w:p w14:paraId="17E39B83" w14:textId="56BB279E" w:rsidR="006E5CF6" w:rsidRPr="00497B04" w:rsidRDefault="00E76E66" w:rsidP="007D1DB0">
      <w:pPr>
        <w:spacing w:line="276" w:lineRule="auto"/>
      </w:pPr>
      <w:r>
        <w:t xml:space="preserve">          </w:t>
      </w:r>
      <w:r w:rsidR="006E5CF6" w:rsidRPr="00497B04">
        <w:t>Міський голова</w:t>
      </w:r>
      <w:r w:rsidR="006E5CF6" w:rsidRPr="00497B04">
        <w:tab/>
      </w:r>
      <w:r>
        <w:t xml:space="preserve">   </w:t>
      </w:r>
      <w:r w:rsidR="006E5CF6" w:rsidRPr="00497B04">
        <w:tab/>
      </w:r>
      <w:r>
        <w:t xml:space="preserve">                      </w:t>
      </w:r>
      <w:r w:rsidR="006E5CF6" w:rsidRPr="00497B04">
        <w:tab/>
      </w:r>
      <w:r w:rsidR="006E5CF6" w:rsidRPr="00497B04">
        <w:tab/>
        <w:t xml:space="preserve">          </w:t>
      </w:r>
      <w:r w:rsidR="006E5CF6" w:rsidRPr="00497B04">
        <w:tab/>
      </w:r>
      <w:r w:rsidR="006E5CF6" w:rsidRPr="00497B04">
        <w:tab/>
        <w:t xml:space="preserve">Василь ГУЛЯЄВ  </w:t>
      </w:r>
    </w:p>
    <w:sectPr w:rsidR="006E5CF6" w:rsidRPr="00497B04" w:rsidSect="00F54466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076F"/>
    <w:multiLevelType w:val="hybridMultilevel"/>
    <w:tmpl w:val="57141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7204E"/>
    <w:multiLevelType w:val="singleLevel"/>
    <w:tmpl w:val="866ED058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color w:val="000000"/>
      </w:rPr>
    </w:lvl>
  </w:abstractNum>
  <w:abstractNum w:abstractNumId="2" w15:restartNumberingAfterBreak="0">
    <w:nsid w:val="10426006"/>
    <w:multiLevelType w:val="hybridMultilevel"/>
    <w:tmpl w:val="48461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674BC"/>
    <w:multiLevelType w:val="hybridMultilevel"/>
    <w:tmpl w:val="DD9AE2FC"/>
    <w:lvl w:ilvl="0" w:tplc="69B6C7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D5E98"/>
    <w:multiLevelType w:val="hybridMultilevel"/>
    <w:tmpl w:val="BB869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823CB"/>
    <w:multiLevelType w:val="hybridMultilevel"/>
    <w:tmpl w:val="98A20DE2"/>
    <w:lvl w:ilvl="0" w:tplc="F67CBD2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D58DD"/>
    <w:multiLevelType w:val="multilevel"/>
    <w:tmpl w:val="5476AE68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eastAsia="Times New Roman" w:hint="default"/>
        <w:b w:val="0"/>
        <w:bCs/>
      </w:rPr>
    </w:lvl>
    <w:lvl w:ilvl="2">
      <w:start w:val="1"/>
      <w:numFmt w:val="decimal"/>
      <w:lvlText w:val="%1.%2.%3"/>
      <w:lvlJc w:val="left"/>
      <w:pPr>
        <w:ind w:left="2204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2946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4048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479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892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634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736" w:hanging="1800"/>
      </w:pPr>
      <w:rPr>
        <w:rFonts w:eastAsia="Times New Roman" w:hint="default"/>
        <w:b/>
      </w:rPr>
    </w:lvl>
  </w:abstractNum>
  <w:abstractNum w:abstractNumId="7" w15:restartNumberingAfterBreak="0">
    <w:nsid w:val="345D15E3"/>
    <w:multiLevelType w:val="hybridMultilevel"/>
    <w:tmpl w:val="EDD48860"/>
    <w:lvl w:ilvl="0" w:tplc="4B7642C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654AC"/>
    <w:multiLevelType w:val="hybridMultilevel"/>
    <w:tmpl w:val="6E90F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D0257"/>
    <w:multiLevelType w:val="hybridMultilevel"/>
    <w:tmpl w:val="FB0469BE"/>
    <w:lvl w:ilvl="0" w:tplc="38E2A24C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42493DE3"/>
    <w:multiLevelType w:val="hybridMultilevel"/>
    <w:tmpl w:val="3432C6D8"/>
    <w:lvl w:ilvl="0" w:tplc="2392174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C64DF"/>
    <w:multiLevelType w:val="hybridMultilevel"/>
    <w:tmpl w:val="52E6C444"/>
    <w:lvl w:ilvl="0" w:tplc="CB34FD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F8C7C63"/>
    <w:multiLevelType w:val="hybridMultilevel"/>
    <w:tmpl w:val="1814261E"/>
    <w:lvl w:ilvl="0" w:tplc="901C04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F1D40"/>
    <w:multiLevelType w:val="hybridMultilevel"/>
    <w:tmpl w:val="036E16AC"/>
    <w:lvl w:ilvl="0" w:tplc="9EE073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87526A2"/>
    <w:multiLevelType w:val="hybridMultilevel"/>
    <w:tmpl w:val="3EFE0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742BAF"/>
    <w:multiLevelType w:val="hybridMultilevel"/>
    <w:tmpl w:val="ED40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D7D48"/>
    <w:multiLevelType w:val="hybridMultilevel"/>
    <w:tmpl w:val="CDB2ABB8"/>
    <w:lvl w:ilvl="0" w:tplc="0F9AC9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CF77539"/>
    <w:multiLevelType w:val="hybridMultilevel"/>
    <w:tmpl w:val="3D4AA018"/>
    <w:lvl w:ilvl="0" w:tplc="8C9A6FE0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7"/>
  </w:num>
  <w:num w:numId="5">
    <w:abstractNumId w:val="6"/>
  </w:num>
  <w:num w:numId="6">
    <w:abstractNumId w:val="2"/>
  </w:num>
  <w:num w:numId="7">
    <w:abstractNumId w:val="7"/>
  </w:num>
  <w:num w:numId="8">
    <w:abstractNumId w:val="15"/>
  </w:num>
  <w:num w:numId="9">
    <w:abstractNumId w:val="8"/>
  </w:num>
  <w:num w:numId="10">
    <w:abstractNumId w:val="10"/>
  </w:num>
  <w:num w:numId="11">
    <w:abstractNumId w:val="0"/>
  </w:num>
  <w:num w:numId="12">
    <w:abstractNumId w:val="13"/>
  </w:num>
  <w:num w:numId="13">
    <w:abstractNumId w:val="16"/>
  </w:num>
  <w:num w:numId="14">
    <w:abstractNumId w:val="11"/>
  </w:num>
  <w:num w:numId="15">
    <w:abstractNumId w:val="4"/>
  </w:num>
  <w:num w:numId="16">
    <w:abstractNumId w:val="14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E04"/>
    <w:rsid w:val="000161B8"/>
    <w:rsid w:val="0001726F"/>
    <w:rsid w:val="000633C1"/>
    <w:rsid w:val="000801BC"/>
    <w:rsid w:val="000D6C7F"/>
    <w:rsid w:val="00115E88"/>
    <w:rsid w:val="0017094C"/>
    <w:rsid w:val="00175EF1"/>
    <w:rsid w:val="00234955"/>
    <w:rsid w:val="002568AE"/>
    <w:rsid w:val="00272BFA"/>
    <w:rsid w:val="00280DF8"/>
    <w:rsid w:val="00297D92"/>
    <w:rsid w:val="002F54EA"/>
    <w:rsid w:val="00305D71"/>
    <w:rsid w:val="003426BF"/>
    <w:rsid w:val="00345AC7"/>
    <w:rsid w:val="00351039"/>
    <w:rsid w:val="00395909"/>
    <w:rsid w:val="003A77B7"/>
    <w:rsid w:val="003F6DF3"/>
    <w:rsid w:val="004940D5"/>
    <w:rsid w:val="00497B04"/>
    <w:rsid w:val="004A2944"/>
    <w:rsid w:val="004B5070"/>
    <w:rsid w:val="004C46EE"/>
    <w:rsid w:val="004D4178"/>
    <w:rsid w:val="004F639E"/>
    <w:rsid w:val="00510DF8"/>
    <w:rsid w:val="005441CC"/>
    <w:rsid w:val="005545F9"/>
    <w:rsid w:val="00567AD6"/>
    <w:rsid w:val="005C0DFF"/>
    <w:rsid w:val="005D0A25"/>
    <w:rsid w:val="005E3005"/>
    <w:rsid w:val="006078DA"/>
    <w:rsid w:val="006450A5"/>
    <w:rsid w:val="0065043B"/>
    <w:rsid w:val="006E3891"/>
    <w:rsid w:val="006E5CF6"/>
    <w:rsid w:val="006F6275"/>
    <w:rsid w:val="00722A99"/>
    <w:rsid w:val="00741ABF"/>
    <w:rsid w:val="00764066"/>
    <w:rsid w:val="00796C4C"/>
    <w:rsid w:val="007D1DB0"/>
    <w:rsid w:val="007D50E6"/>
    <w:rsid w:val="007F23E0"/>
    <w:rsid w:val="00800193"/>
    <w:rsid w:val="0088729A"/>
    <w:rsid w:val="00904CCD"/>
    <w:rsid w:val="0090529C"/>
    <w:rsid w:val="00906FA0"/>
    <w:rsid w:val="0091328F"/>
    <w:rsid w:val="009455F6"/>
    <w:rsid w:val="00955D48"/>
    <w:rsid w:val="00A13E04"/>
    <w:rsid w:val="00B60A76"/>
    <w:rsid w:val="00B81F44"/>
    <w:rsid w:val="00BE5FBB"/>
    <w:rsid w:val="00C336FB"/>
    <w:rsid w:val="00C51E0F"/>
    <w:rsid w:val="00C97858"/>
    <w:rsid w:val="00D65D22"/>
    <w:rsid w:val="00D974BD"/>
    <w:rsid w:val="00DF3C62"/>
    <w:rsid w:val="00E153E5"/>
    <w:rsid w:val="00E34CD1"/>
    <w:rsid w:val="00E52401"/>
    <w:rsid w:val="00E76E66"/>
    <w:rsid w:val="00F20057"/>
    <w:rsid w:val="00F5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734F3"/>
  <w15:docId w15:val="{5B361F4C-8B3E-4625-8F11-2F32E43C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link w:val="30"/>
    <w:uiPriority w:val="9"/>
    <w:unhideWhenUsed/>
    <w:qFormat/>
    <w:rsid w:val="00796C4C"/>
    <w:pPr>
      <w:spacing w:before="100" w:beforeAutospacing="1" w:after="100" w:afterAutospacing="1"/>
      <w:outlineLvl w:val="2"/>
    </w:pPr>
    <w:rPr>
      <w:b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3E04"/>
    <w:rPr>
      <w:rFonts w:ascii="Arial" w:hAnsi="Arial"/>
      <w:szCs w:val="20"/>
    </w:rPr>
  </w:style>
  <w:style w:type="character" w:customStyle="1" w:styleId="a4">
    <w:name w:val="Основний текст Знак"/>
    <w:basedOn w:val="a0"/>
    <w:link w:val="a3"/>
    <w:rsid w:val="00A13E04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aliases w:val="CA bullets"/>
    <w:basedOn w:val="a"/>
    <w:link w:val="a6"/>
    <w:uiPriority w:val="34"/>
    <w:qFormat/>
    <w:rsid w:val="006E5CF6"/>
    <w:pPr>
      <w:ind w:left="708"/>
    </w:pPr>
  </w:style>
  <w:style w:type="character" w:customStyle="1" w:styleId="a6">
    <w:name w:val="Абзац списку Знак"/>
    <w:aliases w:val="CA bullets Знак"/>
    <w:basedOn w:val="a0"/>
    <w:link w:val="a5"/>
    <w:uiPriority w:val="34"/>
    <w:locked/>
    <w:rsid w:val="006E5CF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rsid w:val="006E5CF6"/>
    <w:pPr>
      <w:tabs>
        <w:tab w:val="center" w:pos="4153"/>
        <w:tab w:val="right" w:pos="8306"/>
      </w:tabs>
    </w:pPr>
    <w:rPr>
      <w:lang w:val="ru-RU"/>
    </w:rPr>
  </w:style>
  <w:style w:type="character" w:customStyle="1" w:styleId="a8">
    <w:name w:val="Нижній колонтитул Знак"/>
    <w:basedOn w:val="a0"/>
    <w:link w:val="a7"/>
    <w:rsid w:val="006E5C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6C4C"/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paragraph" w:styleId="a9">
    <w:name w:val="Subtitle"/>
    <w:basedOn w:val="a"/>
    <w:link w:val="aa"/>
    <w:qFormat/>
    <w:rsid w:val="00796C4C"/>
    <w:pPr>
      <w:jc w:val="center"/>
    </w:pPr>
    <w:rPr>
      <w:b/>
      <w:noProof/>
      <w:sz w:val="36"/>
      <w:szCs w:val="20"/>
      <w:lang w:val="ru-RU"/>
    </w:rPr>
  </w:style>
  <w:style w:type="character" w:customStyle="1" w:styleId="aa">
    <w:name w:val="Підзаголовок Знак"/>
    <w:basedOn w:val="a0"/>
    <w:link w:val="a9"/>
    <w:rsid w:val="00796C4C"/>
    <w:rPr>
      <w:rFonts w:ascii="Times New Roman" w:eastAsia="Times New Roman" w:hAnsi="Times New Roman" w:cs="Times New Roman"/>
      <w:b/>
      <w:noProof/>
      <w:sz w:val="36"/>
      <w:szCs w:val="20"/>
      <w:lang w:eastAsia="ru-RU"/>
    </w:rPr>
  </w:style>
  <w:style w:type="character" w:customStyle="1" w:styleId="style20">
    <w:name w:val="style20"/>
    <w:basedOn w:val="a0"/>
    <w:rsid w:val="00BE5FBB"/>
  </w:style>
  <w:style w:type="paragraph" w:styleId="ab">
    <w:name w:val="Balloon Text"/>
    <w:basedOn w:val="a"/>
    <w:link w:val="ac"/>
    <w:uiPriority w:val="99"/>
    <w:semiHidden/>
    <w:unhideWhenUsed/>
    <w:rsid w:val="0017094C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17094C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d">
    <w:name w:val="Hyperlink"/>
    <w:uiPriority w:val="99"/>
    <w:unhideWhenUsed/>
    <w:rsid w:val="00497B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mr.gov.ua/prozora/documents/type/ProtokolZasidannyaDepKom/show/15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mr.gov.ua/prozora/documents/type/ProtokolZasidannyaDepKom/show/15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4EA63-E2F8-4310-BFAF-7359450CE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ilya</cp:lastModifiedBy>
  <cp:revision>41</cp:revision>
  <cp:lastPrinted>2023-05-26T10:37:00Z</cp:lastPrinted>
  <dcterms:created xsi:type="dcterms:W3CDTF">2020-12-28T10:38:00Z</dcterms:created>
  <dcterms:modified xsi:type="dcterms:W3CDTF">2024-06-05T06:02:00Z</dcterms:modified>
</cp:coreProperties>
</file>