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8CF2" w14:textId="77777777" w:rsidR="007A33A1" w:rsidRDefault="007A33A1" w:rsidP="007A33A1">
      <w:pPr>
        <w:pStyle w:val="a3"/>
        <w:rPr>
          <w:rFonts w:ascii="Times New Roman" w:hAnsi="Times New Roman"/>
          <w:szCs w:val="24"/>
        </w:rPr>
      </w:pPr>
    </w:p>
    <w:p w14:paraId="6AC18213" w14:textId="61630458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Додаток</w:t>
      </w:r>
    </w:p>
    <w:p w14:paraId="1CA7F13D" w14:textId="670D8339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 рішення Чорноморської</w:t>
      </w:r>
      <w:r w:rsidR="00547197">
        <w:rPr>
          <w:rFonts w:ascii="Times New Roman" w:hAnsi="Times New Roman"/>
          <w:szCs w:val="24"/>
        </w:rPr>
        <w:t xml:space="preserve"> </w:t>
      </w:r>
      <w:r w:rsidRPr="005C61EC">
        <w:rPr>
          <w:rFonts w:ascii="Times New Roman" w:hAnsi="Times New Roman"/>
          <w:szCs w:val="24"/>
        </w:rPr>
        <w:t xml:space="preserve">міської ради </w:t>
      </w:r>
    </w:p>
    <w:p w14:paraId="7FB8857D" w14:textId="4410CDF6" w:rsidR="00CB3A17" w:rsidRDefault="00CB3A17" w:rsidP="006C2DB7">
      <w:pPr>
        <w:rPr>
          <w:color w:val="000000"/>
        </w:rPr>
      </w:pPr>
      <w:r w:rsidRPr="005C61EC">
        <w:t xml:space="preserve">                                                                                                </w:t>
      </w:r>
      <w:r w:rsidR="006C2DB7" w:rsidRPr="006C2DB7">
        <w:rPr>
          <w:color w:val="000000"/>
        </w:rPr>
        <w:t>від   12.07.2024 №  6</w:t>
      </w:r>
      <w:r w:rsidR="006C2DB7">
        <w:rPr>
          <w:color w:val="000000"/>
        </w:rPr>
        <w:t>34</w:t>
      </w:r>
      <w:r w:rsidR="006C2DB7" w:rsidRPr="006C2DB7">
        <w:rPr>
          <w:color w:val="000000"/>
        </w:rPr>
        <w:t xml:space="preserve">  - VIII</w:t>
      </w:r>
      <w:r w:rsidR="006C2DB7" w:rsidRPr="006C2DB7">
        <w:rPr>
          <w:color w:val="000000"/>
        </w:rPr>
        <w:tab/>
      </w:r>
    </w:p>
    <w:p w14:paraId="4BCAB8CA" w14:textId="77777777" w:rsidR="006C2DB7" w:rsidRPr="005C61EC" w:rsidRDefault="006C2DB7" w:rsidP="006C2DB7"/>
    <w:p w14:paraId="64E6178D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План  роботи  </w:t>
      </w:r>
    </w:p>
    <w:p w14:paraId="6A2261E6" w14:textId="12EB2183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Чорноморської міської ради  Одеського району Одеської області </w:t>
      </w:r>
    </w:p>
    <w:p w14:paraId="19B94A2A" w14:textId="4493B551" w:rsidR="00CB3A17" w:rsidRDefault="00CB3A17" w:rsidP="008E3EC7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на  </w:t>
      </w:r>
      <w:r w:rsidR="009C2467">
        <w:rPr>
          <w:rFonts w:ascii="Times New Roman" w:hAnsi="Times New Roman"/>
          <w:b/>
          <w:szCs w:val="24"/>
        </w:rPr>
        <w:t>друге</w:t>
      </w:r>
      <w:r w:rsidRPr="005C61EC">
        <w:rPr>
          <w:rFonts w:ascii="Times New Roman" w:hAnsi="Times New Roman"/>
          <w:b/>
          <w:szCs w:val="24"/>
        </w:rPr>
        <w:t xml:space="preserve">  півріччя  202</w:t>
      </w:r>
      <w:r w:rsidR="007A33A1">
        <w:rPr>
          <w:rFonts w:ascii="Times New Roman" w:hAnsi="Times New Roman"/>
          <w:b/>
          <w:szCs w:val="24"/>
          <w:lang/>
        </w:rPr>
        <w:t>4</w:t>
      </w:r>
      <w:r w:rsidRPr="005C61EC">
        <w:rPr>
          <w:rFonts w:ascii="Times New Roman" w:hAnsi="Times New Roman"/>
          <w:b/>
          <w:szCs w:val="24"/>
        </w:rPr>
        <w:t xml:space="preserve">  року</w:t>
      </w:r>
    </w:p>
    <w:p w14:paraId="3794CA14" w14:textId="77777777" w:rsidR="008E3EC7" w:rsidRPr="005C61EC" w:rsidRDefault="008E3EC7" w:rsidP="008E3EC7">
      <w:pPr>
        <w:pStyle w:val="a3"/>
        <w:jc w:val="center"/>
        <w:rPr>
          <w:rFonts w:ascii="Times New Roman" w:hAnsi="Times New Roman"/>
          <w:b/>
          <w:szCs w:val="24"/>
        </w:rPr>
      </w:pPr>
    </w:p>
    <w:p w14:paraId="73DA8585" w14:textId="166D3E3C" w:rsidR="005C61EC" w:rsidRP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виконання бюджету Чорноморської міської територіальної громади за </w:t>
      </w:r>
      <w:r w:rsidR="009C2467">
        <w:rPr>
          <w:rFonts w:ascii="Times New Roman" w:hAnsi="Times New Roman"/>
          <w:szCs w:val="24"/>
        </w:rPr>
        <w:t xml:space="preserve">І півріччя                   </w:t>
      </w:r>
      <w:r w:rsidRPr="005C61EC">
        <w:rPr>
          <w:rFonts w:ascii="Times New Roman" w:hAnsi="Times New Roman"/>
          <w:szCs w:val="24"/>
        </w:rPr>
        <w:t xml:space="preserve"> 202</w:t>
      </w:r>
      <w:r w:rsidR="007A33A1">
        <w:rPr>
          <w:rFonts w:ascii="Times New Roman" w:hAnsi="Times New Roman"/>
          <w:szCs w:val="24"/>
          <w:lang/>
        </w:rPr>
        <w:t>4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023AAE21" w14:textId="63B3D52A" w:rsidR="005C61EC" w:rsidRDefault="0054719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5058CFF" w14:textId="40FEB2DB" w:rsidR="009C2467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221434BF" w14:textId="2F9F0088" w:rsidR="009C2467" w:rsidRPr="005C61EC" w:rsidRDefault="009C2467" w:rsidP="009C2467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виконання бюджету Чорноморської міської територіальної громади за </w:t>
      </w:r>
      <w:r>
        <w:rPr>
          <w:rFonts w:ascii="Times New Roman" w:hAnsi="Times New Roman"/>
          <w:szCs w:val="24"/>
        </w:rPr>
        <w:t xml:space="preserve">9 місяців                    </w:t>
      </w:r>
      <w:r w:rsidRPr="005C61EC">
        <w:rPr>
          <w:rFonts w:ascii="Times New Roman" w:hAnsi="Times New Roman"/>
          <w:szCs w:val="24"/>
        </w:rPr>
        <w:t xml:space="preserve"> 202</w:t>
      </w:r>
      <w:r w:rsidR="007A33A1">
        <w:rPr>
          <w:rFonts w:ascii="Times New Roman" w:hAnsi="Times New Roman"/>
          <w:szCs w:val="24"/>
          <w:lang/>
        </w:rPr>
        <w:t>4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7C383E0D" w14:textId="77777777" w:rsidR="009C2467" w:rsidRPr="00863F68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6205973" w14:textId="77777777" w:rsidR="009C2467" w:rsidRPr="00863F68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6537DAF8" w14:textId="2BFB2EF9" w:rsid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внесення змін та доповнень до рішення Чорноморської міської ради Одеського району Одеської області "Про бюджет Чорноморської міської територіальної громади на 202</w:t>
      </w:r>
      <w:r w:rsidR="007A33A1">
        <w:rPr>
          <w:rFonts w:ascii="Times New Roman" w:hAnsi="Times New Roman"/>
          <w:szCs w:val="24"/>
          <w:lang/>
        </w:rPr>
        <w:t>4</w:t>
      </w:r>
      <w:r w:rsidRPr="005C61EC">
        <w:rPr>
          <w:rFonts w:ascii="Times New Roman" w:hAnsi="Times New Roman"/>
          <w:szCs w:val="24"/>
        </w:rPr>
        <w:t xml:space="preserve"> рік".</w:t>
      </w:r>
    </w:p>
    <w:p w14:paraId="345D4C92" w14:textId="77777777" w:rsidR="009C2467" w:rsidRPr="005C61EC" w:rsidRDefault="009C2467" w:rsidP="00863F68">
      <w:pPr>
        <w:pStyle w:val="a3"/>
        <w:jc w:val="both"/>
        <w:rPr>
          <w:rFonts w:ascii="Times New Roman" w:hAnsi="Times New Roman"/>
          <w:szCs w:val="24"/>
        </w:rPr>
      </w:pPr>
    </w:p>
    <w:p w14:paraId="08D7FE85" w14:textId="51B07CCE" w:rsidR="005C61EC" w:rsidRDefault="0054719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7AB0CB91" w14:textId="6B7E669F" w:rsidR="009C2467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6B33BFCB" w14:textId="38CEF6E4" w:rsidR="009C2467" w:rsidRDefault="009C2467" w:rsidP="009C2467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бюджет Чорноморської міської територіальної громади на 202</w:t>
      </w:r>
      <w:r w:rsidR="007A33A1">
        <w:rPr>
          <w:rFonts w:ascii="Times New Roman" w:hAnsi="Times New Roman"/>
          <w:szCs w:val="24"/>
          <w:lang/>
        </w:rPr>
        <w:t>5</w:t>
      </w:r>
      <w:r w:rsidRPr="005C61EC">
        <w:rPr>
          <w:rFonts w:ascii="Times New Roman" w:hAnsi="Times New Roman"/>
          <w:szCs w:val="24"/>
        </w:rPr>
        <w:t xml:space="preserve"> рік</w:t>
      </w:r>
      <w:r>
        <w:rPr>
          <w:rFonts w:ascii="Times New Roman" w:hAnsi="Times New Roman"/>
          <w:szCs w:val="24"/>
        </w:rPr>
        <w:t>.</w:t>
      </w:r>
    </w:p>
    <w:p w14:paraId="0663AC38" w14:textId="77777777" w:rsidR="009C2467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78DE6207" w14:textId="38D2959E" w:rsidR="009C2467" w:rsidRDefault="009C2467" w:rsidP="009C2467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01C2ADDC" w14:textId="636948E4" w:rsidR="009C2467" w:rsidRPr="009C2467" w:rsidRDefault="009C2467" w:rsidP="009C2467">
      <w:pPr>
        <w:pStyle w:val="a3"/>
        <w:jc w:val="both"/>
        <w:rPr>
          <w:rFonts w:ascii="Times New Roman" w:hAnsi="Times New Roman"/>
        </w:rPr>
      </w:pPr>
      <w:r w:rsidRPr="009C2467">
        <w:rPr>
          <w:rFonts w:ascii="Times New Roman" w:hAnsi="Times New Roman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7A33A1">
        <w:rPr>
          <w:rFonts w:ascii="Times New Roman" w:hAnsi="Times New Roman"/>
          <w:lang/>
        </w:rPr>
        <w:t>5</w:t>
      </w:r>
      <w:r w:rsidRPr="009C2467">
        <w:rPr>
          <w:rFonts w:ascii="Times New Roman" w:hAnsi="Times New Roman"/>
        </w:rPr>
        <w:t xml:space="preserve"> рік.</w:t>
      </w:r>
    </w:p>
    <w:p w14:paraId="4E2266B7" w14:textId="17BCBE0E" w:rsidR="009C2467" w:rsidRPr="009C2467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Лубковський І. </w:t>
      </w:r>
    </w:p>
    <w:p w14:paraId="4E851BE5" w14:textId="77777777" w:rsidR="009C2467" w:rsidRPr="00863F68" w:rsidRDefault="009C2467" w:rsidP="009C2467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29FB3C9B" w14:textId="0F79FCEE" w:rsidR="005C61EC" w:rsidRP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внесення змін та доповнень до діючих </w:t>
      </w:r>
      <w:r w:rsidR="007E0AA3">
        <w:rPr>
          <w:rFonts w:ascii="Times New Roman" w:hAnsi="Times New Roman"/>
          <w:szCs w:val="24"/>
        </w:rPr>
        <w:t xml:space="preserve">міських </w:t>
      </w:r>
      <w:r w:rsidRPr="005C61EC">
        <w:rPr>
          <w:rFonts w:ascii="Times New Roman" w:hAnsi="Times New Roman"/>
          <w:szCs w:val="24"/>
        </w:rPr>
        <w:t>цільових  програм.</w:t>
      </w:r>
    </w:p>
    <w:p w14:paraId="186EF202" w14:textId="77777777" w:rsidR="00EB6F53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733BCDEE" w14:textId="190D75B1" w:rsidR="005C61EC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3FDA16EF" w14:textId="77777777" w:rsidR="008E3EC7" w:rsidRDefault="008E3EC7" w:rsidP="00863F68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14:paraId="44523110" w14:textId="457F4DD7" w:rsidR="005C61EC" w:rsidRPr="005C61EC" w:rsidRDefault="00671372" w:rsidP="00863F68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 з</w:t>
      </w:r>
      <w:r w:rsidR="005C61EC" w:rsidRPr="005C61EC">
        <w:rPr>
          <w:rFonts w:ascii="Times New Roman" w:hAnsi="Times New Roman"/>
          <w:sz w:val="23"/>
          <w:szCs w:val="23"/>
        </w:rPr>
        <w:t xml:space="preserve">атвердження нових </w:t>
      </w:r>
      <w:r w:rsidR="007E0AA3">
        <w:rPr>
          <w:rFonts w:ascii="Times New Roman" w:hAnsi="Times New Roman"/>
          <w:sz w:val="23"/>
          <w:szCs w:val="23"/>
        </w:rPr>
        <w:t xml:space="preserve">міських </w:t>
      </w:r>
      <w:r w:rsidR="005C61EC" w:rsidRPr="005C61EC">
        <w:rPr>
          <w:rFonts w:ascii="Times New Roman" w:hAnsi="Times New Roman"/>
          <w:sz w:val="23"/>
          <w:szCs w:val="23"/>
        </w:rPr>
        <w:t>цільових програм.</w:t>
      </w:r>
    </w:p>
    <w:p w14:paraId="06E36CE8" w14:textId="77777777" w:rsidR="00EB6F53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0D5934CE" w14:textId="3468C950" w:rsidR="005C61EC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3B57786A" w14:textId="77777777" w:rsidR="009C2467" w:rsidRDefault="009C2467" w:rsidP="00863F68">
      <w:pPr>
        <w:jc w:val="both"/>
        <w:rPr>
          <w:bCs/>
        </w:rPr>
      </w:pPr>
    </w:p>
    <w:p w14:paraId="222E1071" w14:textId="05E4F353" w:rsidR="00547197" w:rsidRDefault="005C61EC" w:rsidP="00863F68">
      <w:pPr>
        <w:jc w:val="both"/>
        <w:rPr>
          <w:bCs/>
        </w:rPr>
      </w:pPr>
      <w:r w:rsidRPr="005C61EC">
        <w:rPr>
          <w:bCs/>
        </w:rPr>
        <w:t>Про з</w:t>
      </w:r>
      <w:r>
        <w:rPr>
          <w:bCs/>
        </w:rPr>
        <w:t>атвердження</w:t>
      </w:r>
      <w:r w:rsidRPr="005C61EC">
        <w:rPr>
          <w:bCs/>
        </w:rPr>
        <w:t xml:space="preserve"> положень про виконавчі органи Чорноморської міської ради Одеського району Одеської області</w:t>
      </w:r>
      <w:r>
        <w:rPr>
          <w:bCs/>
        </w:rPr>
        <w:t>,</w:t>
      </w:r>
      <w:r w:rsidRPr="005C61EC">
        <w:rPr>
          <w:bCs/>
        </w:rPr>
        <w:t xml:space="preserve"> статутів</w:t>
      </w:r>
      <w:r>
        <w:rPr>
          <w:bCs/>
        </w:rPr>
        <w:t xml:space="preserve"> комунальних </w:t>
      </w:r>
      <w:r w:rsidR="00547197">
        <w:rPr>
          <w:bCs/>
        </w:rPr>
        <w:t xml:space="preserve">підприємств та установ. </w:t>
      </w:r>
    </w:p>
    <w:p w14:paraId="68E27C38" w14:textId="77777777" w:rsidR="00EB6F53" w:rsidRPr="00863F68" w:rsidRDefault="005C61EC" w:rsidP="00863F68">
      <w:pPr>
        <w:jc w:val="right"/>
        <w:rPr>
          <w:i/>
          <w:iCs/>
        </w:rPr>
      </w:pPr>
      <w:r w:rsidRPr="00863F68">
        <w:rPr>
          <w:bCs/>
          <w:i/>
          <w:iCs/>
        </w:rPr>
        <w:t xml:space="preserve">  </w:t>
      </w:r>
      <w:r w:rsidR="00CB3A17" w:rsidRPr="00863F68">
        <w:rPr>
          <w:bCs/>
          <w:i/>
          <w:iCs/>
        </w:rPr>
        <w:t xml:space="preserve"> </w:t>
      </w:r>
      <w:r w:rsidR="00EB6F53" w:rsidRPr="00863F68">
        <w:rPr>
          <w:i/>
          <w:iCs/>
        </w:rPr>
        <w:t xml:space="preserve">Заступники міського голови відповідно </w:t>
      </w:r>
    </w:p>
    <w:p w14:paraId="6CEB3E2A" w14:textId="77777777" w:rsidR="009C2467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</w:t>
      </w:r>
    </w:p>
    <w:p w14:paraId="3BC2F4C4" w14:textId="77777777" w:rsidR="008E3EC7" w:rsidRDefault="008E3EC7" w:rsidP="00863F68">
      <w:pPr>
        <w:jc w:val="right"/>
        <w:rPr>
          <w:i/>
          <w:iCs/>
        </w:rPr>
      </w:pPr>
    </w:p>
    <w:p w14:paraId="7BC9BA51" w14:textId="591E32CF" w:rsidR="008E3EC7" w:rsidRPr="007A33A1" w:rsidRDefault="008E3EC7" w:rsidP="007A33A1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7690232F" w14:textId="5F941FC8" w:rsidR="007A33A1" w:rsidRDefault="007A33A1" w:rsidP="007A33A1">
      <w:pPr>
        <w:pStyle w:val="a3"/>
        <w:jc w:val="both"/>
        <w:rPr>
          <w:rFonts w:ascii="Times New Roman" w:hAnsi="Times New Roman"/>
          <w:lang/>
        </w:rPr>
      </w:pPr>
      <w:r w:rsidRPr="007A33A1">
        <w:rPr>
          <w:rFonts w:ascii="Times New Roman" w:hAnsi="Times New Roman"/>
          <w:lang/>
        </w:rPr>
        <w:t>П</w:t>
      </w:r>
      <w:r w:rsidRPr="007A33A1">
        <w:rPr>
          <w:rFonts w:ascii="Times New Roman" w:hAnsi="Times New Roman"/>
        </w:rPr>
        <w:t>ро затвердження Плану дій сталого енергетичного розвитку та клімату Чорноморської міської територіальної громади на період до 2030 року</w:t>
      </w:r>
      <w:r w:rsidRPr="007A33A1">
        <w:rPr>
          <w:rFonts w:ascii="Times New Roman" w:hAnsi="Times New Roman"/>
          <w:lang/>
        </w:rPr>
        <w:t xml:space="preserve">. </w:t>
      </w:r>
    </w:p>
    <w:p w14:paraId="509431AB" w14:textId="1C95AFC8" w:rsidR="007A33A1" w:rsidRDefault="007A33A1" w:rsidP="007A33A1">
      <w:pPr>
        <w:pStyle w:val="a3"/>
        <w:jc w:val="right"/>
        <w:rPr>
          <w:rFonts w:ascii="Times New Roman" w:hAnsi="Times New Roman"/>
          <w:i/>
          <w:iCs/>
        </w:rPr>
      </w:pPr>
      <w:r w:rsidRPr="007A33A1">
        <w:rPr>
          <w:rFonts w:ascii="Times New Roman" w:hAnsi="Times New Roman"/>
          <w:i/>
          <w:iCs/>
          <w:lang/>
        </w:rPr>
        <w:t>Т</w:t>
      </w:r>
      <w:r w:rsidRPr="007A33A1">
        <w:rPr>
          <w:rFonts w:ascii="Times New Roman" w:hAnsi="Times New Roman"/>
          <w:i/>
          <w:iCs/>
        </w:rPr>
        <w:t xml:space="preserve">єліпов Р. </w:t>
      </w:r>
    </w:p>
    <w:p w14:paraId="35854188" w14:textId="542FC8E2" w:rsidR="007A33A1" w:rsidRDefault="007A33A1" w:rsidP="007A33A1">
      <w:pPr>
        <w:pStyle w:val="a3"/>
        <w:jc w:val="right"/>
        <w:rPr>
          <w:rFonts w:ascii="Times New Roman" w:hAnsi="Times New Roman"/>
          <w:i/>
          <w:iCs/>
        </w:rPr>
      </w:pPr>
    </w:p>
    <w:p w14:paraId="483A7512" w14:textId="3BC23F69" w:rsidR="007A33A1" w:rsidRPr="007A33A1" w:rsidRDefault="007A33A1" w:rsidP="007A33A1">
      <w:pPr>
        <w:pStyle w:val="a3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>П</w:t>
      </w:r>
      <w:r w:rsidRPr="007A33A1">
        <w:rPr>
          <w:rFonts w:ascii="Times New Roman" w:hAnsi="Times New Roman"/>
          <w:szCs w:val="24"/>
        </w:rPr>
        <w:t>ро затвердження Муніципального енергетичного плану Чорноморської міської територіальної громади на період до 2030 року</w:t>
      </w:r>
      <w:r w:rsidR="006432F6">
        <w:rPr>
          <w:rFonts w:ascii="Times New Roman" w:hAnsi="Times New Roman"/>
          <w:szCs w:val="24"/>
        </w:rPr>
        <w:t xml:space="preserve">. </w:t>
      </w:r>
    </w:p>
    <w:p w14:paraId="1D91C3F9" w14:textId="77777777" w:rsidR="007A33A1" w:rsidRDefault="007A33A1" w:rsidP="007A33A1">
      <w:pPr>
        <w:pStyle w:val="a3"/>
        <w:jc w:val="right"/>
        <w:rPr>
          <w:rFonts w:ascii="Times New Roman" w:hAnsi="Times New Roman"/>
          <w:i/>
          <w:iCs/>
        </w:rPr>
      </w:pPr>
      <w:r w:rsidRPr="007A33A1">
        <w:rPr>
          <w:rFonts w:ascii="Times New Roman" w:hAnsi="Times New Roman"/>
          <w:i/>
          <w:iCs/>
          <w:lang/>
        </w:rPr>
        <w:t>Т</w:t>
      </w:r>
      <w:r w:rsidRPr="007A33A1">
        <w:rPr>
          <w:rFonts w:ascii="Times New Roman" w:hAnsi="Times New Roman"/>
          <w:i/>
          <w:iCs/>
        </w:rPr>
        <w:t xml:space="preserve">єліпов Р. </w:t>
      </w:r>
    </w:p>
    <w:p w14:paraId="59F7A20E" w14:textId="77777777" w:rsidR="007A33A1" w:rsidRPr="007A33A1" w:rsidRDefault="007A33A1" w:rsidP="00863F68">
      <w:pPr>
        <w:pStyle w:val="a3"/>
        <w:jc w:val="right"/>
        <w:rPr>
          <w:rFonts w:ascii="Times New Roman" w:hAnsi="Times New Roman"/>
          <w:bCs/>
          <w:szCs w:val="24"/>
          <w:lang/>
        </w:rPr>
      </w:pPr>
    </w:p>
    <w:p w14:paraId="2855D9F4" w14:textId="1A5A5386" w:rsidR="00CB3A17" w:rsidRPr="00EE3021" w:rsidRDefault="00CB3A17" w:rsidP="00863F68">
      <w:pPr>
        <w:jc w:val="both"/>
      </w:pPr>
      <w:r w:rsidRPr="005C61EC">
        <w:t>Про земельні правовідносини</w:t>
      </w:r>
      <w:r w:rsidR="00EE3021">
        <w:t xml:space="preserve"> та питання комунальної власності. </w:t>
      </w:r>
    </w:p>
    <w:p w14:paraId="00973A3D" w14:textId="5E708F82" w:rsidR="00CB3A17" w:rsidRPr="00863F68" w:rsidRDefault="00CB3A17" w:rsidP="00863F68">
      <w:pPr>
        <w:ind w:firstLine="5954"/>
        <w:jc w:val="right"/>
        <w:rPr>
          <w:i/>
          <w:iCs/>
        </w:rPr>
      </w:pPr>
      <w:r w:rsidRPr="00863F68">
        <w:rPr>
          <w:i/>
          <w:iCs/>
        </w:rPr>
        <w:t xml:space="preserve">Сурнін І. </w:t>
      </w:r>
    </w:p>
    <w:p w14:paraId="0DF48A22" w14:textId="7DD50AF8" w:rsidR="00414BC8" w:rsidRDefault="00414BC8" w:rsidP="00CB3A17">
      <w:pPr>
        <w:ind w:firstLine="5954"/>
        <w:jc w:val="right"/>
      </w:pPr>
    </w:p>
    <w:p w14:paraId="7112BBCF" w14:textId="59595C58" w:rsidR="001662A3" w:rsidRDefault="001662A3" w:rsidP="00CB3A17">
      <w:pPr>
        <w:ind w:firstLine="5954"/>
        <w:jc w:val="right"/>
      </w:pPr>
    </w:p>
    <w:p w14:paraId="543877E8" w14:textId="77777777" w:rsidR="001662A3" w:rsidRDefault="001662A3" w:rsidP="00CB3A17">
      <w:pPr>
        <w:ind w:firstLine="5954"/>
        <w:jc w:val="right"/>
      </w:pPr>
    </w:p>
    <w:p w14:paraId="229EF08C" w14:textId="3C4F4694" w:rsidR="001662A3" w:rsidRPr="005C61EC" w:rsidRDefault="001662A3" w:rsidP="001662A3">
      <w:pPr>
        <w:jc w:val="both"/>
      </w:pPr>
      <w:r>
        <w:t xml:space="preserve">Начальник організаційного відділу </w:t>
      </w:r>
      <w:r>
        <w:tab/>
      </w:r>
      <w:r>
        <w:tab/>
        <w:t xml:space="preserve">                  </w:t>
      </w:r>
      <w:r>
        <w:tab/>
        <w:t xml:space="preserve">Ілля ВАРИЖУК </w:t>
      </w:r>
    </w:p>
    <w:sectPr w:rsidR="001662A3" w:rsidRPr="005C61EC" w:rsidSect="008E3E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8E"/>
    <w:rsid w:val="001662A3"/>
    <w:rsid w:val="002D16C6"/>
    <w:rsid w:val="0037209E"/>
    <w:rsid w:val="00414BC8"/>
    <w:rsid w:val="00481D08"/>
    <w:rsid w:val="00482D8E"/>
    <w:rsid w:val="00547197"/>
    <w:rsid w:val="005C61EC"/>
    <w:rsid w:val="006432F6"/>
    <w:rsid w:val="00671372"/>
    <w:rsid w:val="006C2DB7"/>
    <w:rsid w:val="00733474"/>
    <w:rsid w:val="007A33A1"/>
    <w:rsid w:val="007E0AA3"/>
    <w:rsid w:val="00863F68"/>
    <w:rsid w:val="008A09AC"/>
    <w:rsid w:val="008A675B"/>
    <w:rsid w:val="008E3EC7"/>
    <w:rsid w:val="009C2467"/>
    <w:rsid w:val="00A77994"/>
    <w:rsid w:val="00CB3A17"/>
    <w:rsid w:val="00CF42A2"/>
    <w:rsid w:val="00D5567A"/>
    <w:rsid w:val="00EB6F53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146"/>
  <w15:chartTrackingRefBased/>
  <w15:docId w15:val="{68E5DE12-ECFA-4EF9-8F48-72C8343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3A17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CB3A17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CB3A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aliases w:val="CA bullets"/>
    <w:basedOn w:val="a"/>
    <w:link w:val="a5"/>
    <w:uiPriority w:val="34"/>
    <w:qFormat/>
    <w:rsid w:val="00CB3A17"/>
    <w:pPr>
      <w:ind w:left="708"/>
    </w:pPr>
  </w:style>
  <w:style w:type="paragraph" w:styleId="a7">
    <w:name w:val="Plain Text"/>
    <w:basedOn w:val="a"/>
    <w:link w:val="a8"/>
    <w:semiHidden/>
    <w:unhideWhenUsed/>
    <w:rsid w:val="00414B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14BC8"/>
    <w:rPr>
      <w:rFonts w:ascii="Courier New" w:eastAsia="Times New Roman" w:hAnsi="Courier New" w:cs="Courier New"/>
      <w:sz w:val="20"/>
      <w:szCs w:val="20"/>
      <w:lang w:val="uk-UA" w:eastAsia="ru-RU"/>
    </w:rPr>
  </w:style>
  <w:style w:type="table" w:styleId="a9">
    <w:name w:val="Table Grid"/>
    <w:basedOn w:val="a1"/>
    <w:rsid w:val="00414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19</cp:revision>
  <cp:lastPrinted>2024-06-10T06:43:00Z</cp:lastPrinted>
  <dcterms:created xsi:type="dcterms:W3CDTF">2022-11-14T08:41:00Z</dcterms:created>
  <dcterms:modified xsi:type="dcterms:W3CDTF">2024-07-12T07:04:00Z</dcterms:modified>
</cp:coreProperties>
</file>