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EC5EB" w14:textId="77777777" w:rsidR="00D44A97" w:rsidRPr="00D44A97" w:rsidRDefault="00D44A97" w:rsidP="00D4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A97">
        <w:rPr>
          <w:rFonts w:asciiTheme="minorHAnsi" w:eastAsia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9B45669" wp14:editId="3663C42D">
            <wp:simplePos x="0" y="0"/>
            <wp:positionH relativeFrom="margin">
              <wp:align>center</wp:align>
            </wp:positionH>
            <wp:positionV relativeFrom="paragraph">
              <wp:posOffset>-124460</wp:posOffset>
            </wp:positionV>
            <wp:extent cx="457200" cy="638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BB94A" w14:textId="77777777" w:rsidR="00D44A97" w:rsidRPr="00D44A97" w:rsidRDefault="00D44A97" w:rsidP="00D4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101B88" w14:textId="77777777" w:rsidR="00D44A97" w:rsidRPr="00D44A97" w:rsidRDefault="00D44A97" w:rsidP="00D4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FD0D77" w14:textId="77777777" w:rsidR="00D44A97" w:rsidRPr="00D44A97" w:rsidRDefault="00D44A97" w:rsidP="00D44A9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D44A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D44A97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35FA7F00" w14:textId="77777777" w:rsidR="00D44A97" w:rsidRPr="00D44A97" w:rsidRDefault="00D44A97" w:rsidP="00D44A9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D44A97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65E6E4B6" w14:textId="77777777" w:rsidR="00D44A97" w:rsidRPr="00D44A97" w:rsidRDefault="00D44A97" w:rsidP="00D44A9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D44A97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D44A97">
        <w:rPr>
          <w:rFonts w:ascii="Book Antiqua" w:hAnsi="Book Antiqua" w:cs="Arial"/>
          <w:b/>
          <w:color w:val="244061"/>
          <w:sz w:val="40"/>
          <w:szCs w:val="40"/>
        </w:rPr>
        <w:t xml:space="preserve">Р О З П О Р Я Д Ж Е Н </w:t>
      </w:r>
      <w:proofErr w:type="spellStart"/>
      <w:r w:rsidRPr="00D44A97">
        <w:rPr>
          <w:rFonts w:ascii="Book Antiqua" w:hAnsi="Book Antiqua" w:cs="Arial"/>
          <w:b/>
          <w:color w:val="244061"/>
          <w:sz w:val="40"/>
          <w:szCs w:val="40"/>
        </w:rPr>
        <w:t>Н</w:t>
      </w:r>
      <w:proofErr w:type="spellEnd"/>
      <w:r w:rsidRPr="00D44A97">
        <w:rPr>
          <w:rFonts w:ascii="Book Antiqua" w:hAnsi="Book Antiqua" w:cs="Arial"/>
          <w:b/>
          <w:color w:val="244061"/>
          <w:sz w:val="40"/>
          <w:szCs w:val="40"/>
        </w:rPr>
        <w:t xml:space="preserve"> Я</w:t>
      </w:r>
    </w:p>
    <w:p w14:paraId="65E0FF6B" w14:textId="74B6009D" w:rsidR="00D44A97" w:rsidRPr="00D44A97" w:rsidRDefault="00D44A97" w:rsidP="00D44A97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sz w:val="24"/>
          <w:szCs w:val="24"/>
        </w:rPr>
      </w:pPr>
      <w:r w:rsidRPr="00D44A97">
        <w:rPr>
          <w:rFonts w:ascii="Book Antiqua" w:hAnsi="Book Antiqua" w:cs="Arial"/>
          <w:color w:val="244061"/>
          <w:sz w:val="24"/>
          <w:szCs w:val="24"/>
        </w:rPr>
        <w:t xml:space="preserve"> </w:t>
      </w:r>
      <w:bookmarkStart w:id="0" w:name="_Hlk159418532"/>
      <w:r w:rsidRPr="00D44A97">
        <w:rPr>
          <w:rFonts w:ascii="Book Antiqua" w:hAnsi="Book Antiqua" w:cs="Arial"/>
          <w:color w:val="244061"/>
          <w:sz w:val="24"/>
          <w:szCs w:val="24"/>
        </w:rPr>
        <w:t>__</w:t>
      </w:r>
      <w:r w:rsidRPr="00D44A97">
        <w:rPr>
          <w:rFonts w:ascii="Book Antiqua" w:hAnsi="Book Antiqua" w:cs="Arial"/>
          <w:color w:val="244061"/>
          <w:sz w:val="24"/>
          <w:szCs w:val="24"/>
          <w:u w:val="single"/>
        </w:rPr>
        <w:t>1</w:t>
      </w:r>
      <w:r w:rsidR="00FD55B4">
        <w:rPr>
          <w:rFonts w:ascii="Book Antiqua" w:hAnsi="Book Antiqua" w:cs="Arial"/>
          <w:color w:val="244061"/>
          <w:sz w:val="24"/>
          <w:szCs w:val="24"/>
          <w:u w:val="single"/>
        </w:rPr>
        <w:t>7</w:t>
      </w:r>
      <w:r w:rsidRPr="00D44A97">
        <w:rPr>
          <w:rFonts w:ascii="Book Antiqua" w:hAnsi="Book Antiqua" w:cs="Arial"/>
          <w:color w:val="244061"/>
          <w:sz w:val="24"/>
          <w:szCs w:val="24"/>
          <w:u w:val="single"/>
        </w:rPr>
        <w:t>.07.2024</w:t>
      </w:r>
      <w:r w:rsidRPr="00D44A97">
        <w:rPr>
          <w:rFonts w:ascii="Book Antiqua" w:hAnsi="Book Antiqua" w:cs="Arial"/>
          <w:color w:val="244061"/>
          <w:sz w:val="24"/>
          <w:szCs w:val="24"/>
        </w:rPr>
        <w:t>________                                                                      ____</w:t>
      </w:r>
      <w:r w:rsidR="00FD55B4">
        <w:rPr>
          <w:rFonts w:ascii="Book Antiqua" w:hAnsi="Book Antiqua" w:cs="Arial"/>
          <w:color w:val="244061"/>
          <w:sz w:val="24"/>
          <w:szCs w:val="24"/>
          <w:u w:val="single"/>
        </w:rPr>
        <w:t>100</w:t>
      </w:r>
      <w:r w:rsidRPr="00D44A97">
        <w:rPr>
          <w:rFonts w:ascii="Book Antiqua" w:hAnsi="Book Antiqua" w:cs="Arial"/>
          <w:color w:val="244061"/>
          <w:sz w:val="24"/>
          <w:szCs w:val="24"/>
          <w:u w:val="single"/>
        </w:rPr>
        <w:t>-к</w:t>
      </w:r>
      <w:r w:rsidRPr="00D44A97">
        <w:rPr>
          <w:rFonts w:ascii="Book Antiqua" w:hAnsi="Book Antiqua" w:cs="Arial"/>
          <w:color w:val="244061"/>
          <w:sz w:val="24"/>
          <w:szCs w:val="24"/>
        </w:rPr>
        <w:t>____</w:t>
      </w:r>
      <w:bookmarkEnd w:id="0"/>
    </w:p>
    <w:p w14:paraId="36CC306B" w14:textId="77777777" w:rsidR="00830ED6" w:rsidRPr="00F8207F" w:rsidRDefault="00830ED6" w:rsidP="00830E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4AD400B" w14:textId="77777777" w:rsidR="00160B89" w:rsidRPr="000E5214" w:rsidRDefault="00160B89" w:rsidP="00160B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157ECB9A" w14:textId="77777777" w:rsidR="00160B89" w:rsidRPr="000E5214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Левона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САРКІСЯНА</w:t>
      </w:r>
    </w:p>
    <w:p w14:paraId="3C55921C" w14:textId="77777777" w:rsidR="00160B89" w:rsidRPr="000E5214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9D31ABB" w14:textId="77777777" w:rsidR="00160B89" w:rsidRPr="000E5214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2B55A9D" w14:textId="77777777" w:rsidR="00160B89" w:rsidRPr="000E5214" w:rsidRDefault="00160B89" w:rsidP="00160B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Закону України «Про службу в органах місцевого самоврядування», частиною 2 статті 23 Кодексу законів про працю України, частини 5 та абзацу 3 частини 7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 </w:t>
      </w:r>
    </w:p>
    <w:p w14:paraId="32621B58" w14:textId="77777777" w:rsidR="00160B89" w:rsidRPr="000E5214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376"/>
        <w:gridCol w:w="300"/>
        <w:gridCol w:w="6396"/>
      </w:tblGrid>
      <w:tr w:rsidR="00160B89" w:rsidRPr="000E5214" w14:paraId="0AB1CE3C" w14:textId="77777777" w:rsidTr="00A52EB3">
        <w:trPr>
          <w:trHeight w:val="3628"/>
        </w:trPr>
        <w:tc>
          <w:tcPr>
            <w:tcW w:w="2376" w:type="dxa"/>
            <w:shd w:val="clear" w:color="auto" w:fill="auto"/>
          </w:tcPr>
          <w:p w14:paraId="78BFBE6E" w14:textId="77777777" w:rsidR="00160B89" w:rsidRDefault="00160B89" w:rsidP="00A52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САРКІСЯНА</w:t>
            </w:r>
          </w:p>
          <w:p w14:paraId="6EF97C64" w14:textId="77777777" w:rsidR="00160B89" w:rsidRDefault="00160B89" w:rsidP="00A52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ЛЕВОНА</w:t>
            </w:r>
          </w:p>
          <w:p w14:paraId="74260109" w14:textId="77777777" w:rsidR="00160B89" w:rsidRPr="000E5214" w:rsidRDefault="00160B89" w:rsidP="00A52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ЮРІЙОВИЧА</w:t>
            </w:r>
          </w:p>
        </w:tc>
        <w:tc>
          <w:tcPr>
            <w:tcW w:w="300" w:type="dxa"/>
            <w:shd w:val="clear" w:color="auto" w:fill="auto"/>
          </w:tcPr>
          <w:p w14:paraId="7102A815" w14:textId="77777777" w:rsidR="00160B89" w:rsidRPr="000E5214" w:rsidRDefault="00160B89" w:rsidP="00A52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96" w:type="dxa"/>
            <w:shd w:val="clear" w:color="auto" w:fill="auto"/>
          </w:tcPr>
          <w:p w14:paraId="0DF72A8A" w14:textId="77777777" w:rsidR="00160B89" w:rsidRPr="000E5214" w:rsidRDefault="00160B89" w:rsidP="00A52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 2024 року на посаду головного спеціаліста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юридичного 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держреєстрації прав та правового забезпечення виконавчого комітету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5E279BD1" w14:textId="77777777" w:rsidR="00160B89" w:rsidRPr="000E5214" w:rsidRDefault="00160B89" w:rsidP="00A52EB3">
            <w:pPr>
              <w:numPr>
                <w:ilvl w:val="0"/>
                <w:numId w:val="1"/>
              </w:numPr>
              <w:tabs>
                <w:tab w:val="clear" w:pos="81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ПРИСВОЇТИ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САРКІСЯНУ Л.Ю.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 категорії 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посадової особи місцевого самоврядування.</w:t>
            </w:r>
          </w:p>
          <w:p w14:paraId="309176CB" w14:textId="77777777" w:rsidR="00160B89" w:rsidRPr="000E5214" w:rsidRDefault="00160B89" w:rsidP="00A52EB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78729BA" w14:textId="77777777" w:rsidR="00160B89" w:rsidRPr="000E5214" w:rsidRDefault="00160B89" w:rsidP="00A52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758B88E" w14:textId="77777777" w:rsidR="00160B89" w:rsidRPr="000E5214" w:rsidRDefault="00160B89" w:rsidP="00A52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1AD26AF" w14:textId="77777777" w:rsidR="00160B89" w:rsidRPr="000E5214" w:rsidRDefault="00160B89" w:rsidP="00A52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62419249" w14:textId="77777777" w:rsidR="00160B89" w:rsidRPr="000E5214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Василь ГУЛЯЄВ</w:t>
      </w:r>
    </w:p>
    <w:p w14:paraId="0895E718" w14:textId="77777777" w:rsidR="00160B89" w:rsidRPr="000E5214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9CF3EC2" w14:textId="77777777" w:rsidR="00160B89" w:rsidRPr="000E5214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EA79DC7" w14:textId="77777777" w:rsidR="00160B89" w:rsidRPr="000E5214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F5C942A" w14:textId="77777777" w:rsidR="00160B89" w:rsidRPr="000E5214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3DACE3ED" w14:textId="77777777" w:rsidR="00160B89" w:rsidRPr="000E5214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CB0DEAE" w14:textId="77777777" w:rsidR="00160B89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5B7C0D" w14:textId="77777777" w:rsidR="00160B89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2B31A" w14:textId="77777777" w:rsidR="00160B89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8D9EA6" w14:textId="77777777" w:rsidR="00160B89" w:rsidRDefault="00160B89" w:rsidP="00160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143243" w14:textId="7ED2A3AA" w:rsidR="00830ED6" w:rsidRDefault="00830ED6" w:rsidP="00160B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sectPr w:rsidR="00830ED6" w:rsidSect="00D44A97">
      <w:pgSz w:w="11907" w:h="16840" w:code="9"/>
      <w:pgMar w:top="1276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C066D0"/>
    <w:multiLevelType w:val="hybridMultilevel"/>
    <w:tmpl w:val="46A0DFDE"/>
    <w:lvl w:ilvl="0" w:tplc="95C41D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D6"/>
    <w:rsid w:val="00160B89"/>
    <w:rsid w:val="002E24BE"/>
    <w:rsid w:val="00341531"/>
    <w:rsid w:val="00351EB3"/>
    <w:rsid w:val="004B6949"/>
    <w:rsid w:val="004C19F3"/>
    <w:rsid w:val="00830ED6"/>
    <w:rsid w:val="00C73F42"/>
    <w:rsid w:val="00D44A97"/>
    <w:rsid w:val="00F52879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C5AB"/>
  <w15:chartTrackingRefBased/>
  <w15:docId w15:val="{88A0F9EA-9F67-42AF-85D6-95349FCD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Oksana</cp:lastModifiedBy>
  <cp:revision>6</cp:revision>
  <cp:lastPrinted>2024-07-12T12:10:00Z</cp:lastPrinted>
  <dcterms:created xsi:type="dcterms:W3CDTF">2024-07-16T07:58:00Z</dcterms:created>
  <dcterms:modified xsi:type="dcterms:W3CDTF">2024-07-18T10:40:00Z</dcterms:modified>
</cp:coreProperties>
</file>