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768F" w14:textId="77777777" w:rsidR="00055C7D" w:rsidRDefault="00055C7D" w:rsidP="00055C7D">
      <w:pPr>
        <w:tabs>
          <w:tab w:val="left" w:pos="9639"/>
        </w:tabs>
        <w:jc w:val="center"/>
        <w:rPr>
          <w:noProof/>
        </w:rPr>
      </w:pPr>
    </w:p>
    <w:p w14:paraId="5B9EFD07" w14:textId="77777777" w:rsidR="00055C7D" w:rsidRDefault="00055C7D" w:rsidP="00055C7D">
      <w:pPr>
        <w:jc w:val="center"/>
        <w:rPr>
          <w:noProof/>
        </w:rPr>
      </w:pPr>
    </w:p>
    <w:p w14:paraId="2C420704" w14:textId="77777777" w:rsidR="005D6AE2" w:rsidRDefault="005D6AE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25ECD679" w14:textId="77777777" w:rsidR="005D6AE2" w:rsidRDefault="005D6AE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557EC85F" w14:textId="77777777" w:rsidR="005D6AE2" w:rsidRDefault="005D6AE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6E64F1F7" w14:textId="77777777" w:rsidR="005D6AE2" w:rsidRDefault="005D6AE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679D995E" w14:textId="77777777" w:rsidR="005D6AE2" w:rsidRDefault="005D6AE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516F3554" w14:textId="77777777" w:rsidR="005D6AE2" w:rsidRDefault="005D6AE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507515B4" w14:textId="77777777" w:rsidR="005D6AE2" w:rsidRDefault="005D6AE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294AED3D" w14:textId="77777777" w:rsidR="005D6AE2" w:rsidRDefault="005D6AE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4058488D" w14:textId="77777777" w:rsidR="005D6AE2" w:rsidRDefault="005D6AE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6A8CA0B8" w14:textId="0B1F8D41" w:rsidR="005D6AE2" w:rsidRDefault="005D6AE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547AB687" w14:textId="02B93090" w:rsidR="00371A15" w:rsidRDefault="00371A15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4CD6BF8F" w14:textId="77777777" w:rsidR="005D6AE2" w:rsidRDefault="005D6AE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58645F15" w14:textId="58799F07" w:rsidR="003A29AB" w:rsidRPr="000A5DDA" w:rsidRDefault="005D6AE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  <w:r>
        <w:t>Про внесення змін до рішення виконавчого комітету Чорноморської міської ради Одеського району Одеської області від 04.04.2024 № 129 «</w:t>
      </w:r>
      <w:r w:rsidR="003A29AB" w:rsidRPr="00DE03FB">
        <w:t xml:space="preserve">Про організацію суспільно корисних робіт в умовах воєнного стану на території Чорноморської міської </w:t>
      </w:r>
      <w:r w:rsidR="000A5DDA">
        <w:t>територіальної громади</w:t>
      </w:r>
      <w:r>
        <w:t>»</w:t>
      </w:r>
    </w:p>
    <w:p w14:paraId="580901A0" w14:textId="77777777" w:rsidR="00CC16DF" w:rsidRDefault="00CC16DF" w:rsidP="007B1DEA">
      <w:pPr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</w:p>
    <w:p w14:paraId="4F6C96AF" w14:textId="3D5FD7C4" w:rsidR="00691080" w:rsidRDefault="005D6AE2" w:rsidP="007B1DEA">
      <w:pPr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  <w:r>
        <w:rPr>
          <w:rFonts w:eastAsia="Times New Roman"/>
          <w:spacing w:val="-4"/>
          <w:sz w:val="24"/>
          <w:szCs w:val="24"/>
          <w:lang w:val="uk-UA"/>
        </w:rPr>
        <w:t xml:space="preserve">З метою запровадження трудової повинності та організації суспільно корисних робіт в умовах воєнного стану на території Чорноморської міської </w:t>
      </w:r>
      <w:r w:rsidR="004D2F8D">
        <w:rPr>
          <w:rFonts w:eastAsia="Times New Roman"/>
          <w:spacing w:val="-4"/>
          <w:sz w:val="24"/>
          <w:szCs w:val="24"/>
          <w:lang w:val="uk-UA"/>
        </w:rPr>
        <w:t xml:space="preserve">територіальної громади та залучення до суспільно корисних робіт зареєстрованих безробітних та інших не зайнятих осіб, зокрема внутрішньо переміщених осіб, </w:t>
      </w:r>
      <w:bookmarkStart w:id="0" w:name="_Hlk162949951"/>
      <w:r w:rsidR="008E73EE" w:rsidRPr="00F52B8D">
        <w:rPr>
          <w:rFonts w:eastAsia="Times New Roman"/>
          <w:spacing w:val="-4"/>
          <w:sz w:val="24"/>
          <w:szCs w:val="24"/>
          <w:lang w:val="uk-UA"/>
        </w:rPr>
        <w:t>відповідно до ст</w:t>
      </w:r>
      <w:r w:rsidR="004D2F8D">
        <w:rPr>
          <w:rFonts w:eastAsia="Times New Roman"/>
          <w:spacing w:val="-4"/>
          <w:sz w:val="24"/>
          <w:szCs w:val="24"/>
          <w:lang w:val="uk-UA"/>
        </w:rPr>
        <w:t>.</w:t>
      </w:r>
      <w:r w:rsidR="008E73EE" w:rsidRPr="00F52B8D">
        <w:rPr>
          <w:rFonts w:eastAsia="Times New Roman"/>
          <w:spacing w:val="-4"/>
          <w:sz w:val="24"/>
          <w:szCs w:val="24"/>
          <w:lang w:val="uk-UA"/>
        </w:rPr>
        <w:t xml:space="preserve"> 22 Закону України «Про зайнятість населення»,  Закону України «Про правовий режим воєнного стану», Порядку залучення працездатних осіб до суспільно корисних робіт в умовах воєнного стану, затвердженого постановою Кабінету Міністрів України від 13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.07.2011</w:t>
      </w:r>
      <w:r w:rsidR="00E9422B" w:rsidRPr="00F52B8D">
        <w:rPr>
          <w:rFonts w:eastAsia="Times New Roman"/>
          <w:spacing w:val="-4"/>
          <w:sz w:val="24"/>
          <w:szCs w:val="24"/>
          <w:lang w:val="uk-UA"/>
        </w:rPr>
        <w:t xml:space="preserve"> </w:t>
      </w:r>
      <w:r w:rsidR="008E73EE" w:rsidRPr="00F52B8D">
        <w:rPr>
          <w:rFonts w:eastAsia="Times New Roman"/>
          <w:spacing w:val="-4"/>
          <w:sz w:val="24"/>
          <w:szCs w:val="24"/>
          <w:lang w:val="uk-UA"/>
        </w:rPr>
        <w:t>№753</w:t>
      </w:r>
      <w:r w:rsidR="007C417F" w:rsidRPr="00F52B8D">
        <w:rPr>
          <w:rFonts w:eastAsia="Times New Roman"/>
          <w:spacing w:val="-4"/>
          <w:sz w:val="24"/>
          <w:szCs w:val="24"/>
          <w:lang w:val="uk-UA"/>
        </w:rPr>
        <w:t>,</w:t>
      </w:r>
      <w:r w:rsidR="001B54E4" w:rsidRPr="00F52B8D">
        <w:rPr>
          <w:rFonts w:eastAsia="Times New Roman"/>
          <w:spacing w:val="-4"/>
          <w:sz w:val="24"/>
          <w:szCs w:val="24"/>
          <w:lang w:val="uk-UA"/>
        </w:rPr>
        <w:t xml:space="preserve"> розпорядження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Одеської</w:t>
      </w:r>
      <w:r w:rsidR="001B54E4" w:rsidRPr="00F52B8D">
        <w:rPr>
          <w:rFonts w:eastAsia="Times New Roman"/>
          <w:spacing w:val="-4"/>
          <w:sz w:val="24"/>
          <w:szCs w:val="24"/>
          <w:lang w:val="uk-UA"/>
        </w:rPr>
        <w:t xml:space="preserve"> обласної</w:t>
      </w:r>
      <w:r w:rsidR="008F713F" w:rsidRPr="00F52B8D">
        <w:rPr>
          <w:rFonts w:eastAsia="Times New Roman"/>
          <w:spacing w:val="-4"/>
          <w:sz w:val="24"/>
          <w:szCs w:val="24"/>
          <w:lang w:val="uk-UA"/>
        </w:rPr>
        <w:t xml:space="preserve"> військової</w:t>
      </w:r>
      <w:r w:rsidR="001B54E4" w:rsidRPr="00F52B8D">
        <w:rPr>
          <w:rFonts w:eastAsia="Times New Roman"/>
          <w:spacing w:val="-4"/>
          <w:sz w:val="24"/>
          <w:szCs w:val="24"/>
          <w:lang w:val="uk-UA"/>
        </w:rPr>
        <w:t xml:space="preserve"> адмі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ністрації</w:t>
      </w:r>
      <w:r w:rsidR="00EB629F">
        <w:rPr>
          <w:rFonts w:eastAsia="Times New Roman"/>
          <w:spacing w:val="-4"/>
          <w:sz w:val="24"/>
          <w:szCs w:val="24"/>
          <w:lang w:val="uk-UA"/>
        </w:rPr>
        <w:t xml:space="preserve"> </w:t>
      </w:r>
      <w:r w:rsidR="009A235E">
        <w:rPr>
          <w:rFonts w:eastAsia="Times New Roman"/>
          <w:spacing w:val="-4"/>
          <w:sz w:val="24"/>
          <w:szCs w:val="24"/>
          <w:lang w:val="uk-UA"/>
        </w:rPr>
        <w:t xml:space="preserve">       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від 19</w:t>
      </w:r>
      <w:r w:rsidR="00E9422B" w:rsidRPr="00F52B8D">
        <w:rPr>
          <w:rFonts w:eastAsia="Times New Roman"/>
          <w:spacing w:val="-4"/>
          <w:sz w:val="24"/>
          <w:szCs w:val="24"/>
          <w:lang w:val="uk-UA"/>
        </w:rPr>
        <w:t>.01.202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4</w:t>
      </w:r>
      <w:r w:rsidR="00E9422B" w:rsidRPr="00F52B8D">
        <w:rPr>
          <w:rFonts w:eastAsia="Times New Roman"/>
          <w:spacing w:val="-4"/>
          <w:sz w:val="24"/>
          <w:szCs w:val="24"/>
          <w:lang w:val="uk-UA"/>
        </w:rPr>
        <w:t xml:space="preserve"> №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35/А-2024</w:t>
      </w:r>
      <w:r w:rsidR="008F713F" w:rsidRPr="00F52B8D">
        <w:rPr>
          <w:rFonts w:eastAsia="Times New Roman"/>
          <w:spacing w:val="-4"/>
          <w:sz w:val="24"/>
          <w:szCs w:val="24"/>
          <w:lang w:val="uk-UA"/>
        </w:rPr>
        <w:t xml:space="preserve"> «Про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деякі питання здійснення заходів правового режиму воєнного стану, зокрема запровадження трудової діяльності з метою організації суспільно корисних робіт», спільного наказу Одеської районної військової адміністрац</w:t>
      </w:r>
      <w:r w:rsidR="00F52B8D" w:rsidRPr="00F52B8D">
        <w:rPr>
          <w:rFonts w:eastAsia="Times New Roman"/>
          <w:spacing w:val="-4"/>
          <w:sz w:val="24"/>
          <w:szCs w:val="24"/>
          <w:lang w:val="uk-UA"/>
        </w:rPr>
        <w:t xml:space="preserve">ії та оперативного угруповання військ «Дунай» від 13.02.2024/12.02.2024 № 60/02-04/1 «Про запровадження трудової повинності та організацію суспільно корисних робіт на території Одеського району», </w:t>
      </w:r>
      <w:bookmarkEnd w:id="0"/>
      <w:r w:rsidR="00F52B8D" w:rsidRPr="00F52B8D">
        <w:rPr>
          <w:rFonts w:eastAsia="Times New Roman"/>
          <w:spacing w:val="-4"/>
          <w:sz w:val="24"/>
          <w:szCs w:val="24"/>
          <w:lang w:val="uk-UA"/>
        </w:rPr>
        <w:t>керуючись</w:t>
      </w:r>
      <w:r w:rsidR="00F52B8D">
        <w:rPr>
          <w:rFonts w:eastAsia="Times New Roman"/>
          <w:spacing w:val="-4"/>
          <w:sz w:val="24"/>
          <w:szCs w:val="24"/>
          <w:lang w:val="uk-UA"/>
        </w:rPr>
        <w:t xml:space="preserve"> статтями 34, 40</w:t>
      </w:r>
      <w:r w:rsidR="004D2F8D">
        <w:rPr>
          <w:rFonts w:eastAsia="Times New Roman"/>
          <w:spacing w:val="-4"/>
          <w:sz w:val="24"/>
          <w:szCs w:val="24"/>
          <w:lang w:val="uk-UA"/>
        </w:rPr>
        <w:t>, 52</w:t>
      </w:r>
      <w:r w:rsidR="00F52B8D">
        <w:rPr>
          <w:rFonts w:eastAsia="Times New Roman"/>
          <w:spacing w:val="-4"/>
          <w:sz w:val="24"/>
          <w:szCs w:val="24"/>
          <w:lang w:val="uk-UA"/>
        </w:rPr>
        <w:t xml:space="preserve">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13DD9B28" w14:textId="77777777" w:rsidR="007B1DEA" w:rsidRPr="00F52B8D" w:rsidRDefault="007B1DEA" w:rsidP="007B1DEA">
      <w:pPr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</w:p>
    <w:p w14:paraId="6ABD5CE7" w14:textId="7DA1F01E" w:rsidR="003A29AB" w:rsidRDefault="00594D1E" w:rsidP="003A29AB">
      <w:pPr>
        <w:ind w:firstLine="567"/>
        <w:jc w:val="both"/>
        <w:rPr>
          <w:rFonts w:eastAsia="Times New Roman"/>
          <w:bCs/>
          <w:spacing w:val="-7"/>
          <w:sz w:val="24"/>
          <w:szCs w:val="24"/>
          <w:lang w:val="uk-UA"/>
        </w:rPr>
      </w:pPr>
      <w:r w:rsidRPr="00F52B8D">
        <w:rPr>
          <w:rFonts w:eastAsia="Times New Roman"/>
          <w:bCs/>
          <w:spacing w:val="-7"/>
          <w:sz w:val="24"/>
          <w:szCs w:val="24"/>
          <w:lang w:val="uk-UA"/>
        </w:rPr>
        <w:t>виконавчий комітет</w:t>
      </w:r>
      <w:r w:rsidR="00F52B8D">
        <w:rPr>
          <w:rFonts w:eastAsia="Times New Roman"/>
          <w:bCs/>
          <w:spacing w:val="-7"/>
          <w:sz w:val="24"/>
          <w:szCs w:val="24"/>
          <w:lang w:val="uk-UA"/>
        </w:rPr>
        <w:t xml:space="preserve"> Чорноморської </w:t>
      </w:r>
      <w:r w:rsidR="00E9422B" w:rsidRPr="00F52B8D">
        <w:rPr>
          <w:rFonts w:eastAsia="Times New Roman"/>
          <w:bCs/>
          <w:spacing w:val="-7"/>
          <w:sz w:val="24"/>
          <w:szCs w:val="24"/>
          <w:lang w:val="uk-UA"/>
        </w:rPr>
        <w:t>міської ради</w:t>
      </w:r>
      <w:r w:rsidR="00F52B8D">
        <w:rPr>
          <w:rFonts w:eastAsia="Times New Roman"/>
          <w:bCs/>
          <w:spacing w:val="-7"/>
          <w:sz w:val="24"/>
          <w:szCs w:val="24"/>
          <w:lang w:val="uk-UA"/>
        </w:rPr>
        <w:t xml:space="preserve"> Одеського району Одеської </w:t>
      </w:r>
      <w:r w:rsidR="00F52B8D" w:rsidRPr="00F52B8D">
        <w:rPr>
          <w:rFonts w:eastAsia="Times New Roman"/>
          <w:bCs/>
          <w:spacing w:val="-7"/>
          <w:sz w:val="24"/>
          <w:szCs w:val="24"/>
          <w:lang w:val="uk-UA"/>
        </w:rPr>
        <w:t>області</w:t>
      </w:r>
    </w:p>
    <w:p w14:paraId="12FEC0E4" w14:textId="5372CA40" w:rsidR="007B1DEA" w:rsidRPr="00F52B8D" w:rsidRDefault="0069093D" w:rsidP="004E52F4">
      <w:pPr>
        <w:ind w:firstLine="450"/>
        <w:jc w:val="center"/>
        <w:rPr>
          <w:rFonts w:eastAsia="Times New Roman"/>
          <w:bCs/>
          <w:sz w:val="24"/>
          <w:szCs w:val="24"/>
          <w:lang w:val="uk-UA"/>
        </w:rPr>
      </w:pPr>
      <w:r w:rsidRPr="00F52B8D">
        <w:rPr>
          <w:rFonts w:eastAsia="Times New Roman"/>
          <w:sz w:val="24"/>
          <w:szCs w:val="24"/>
          <w:lang w:val="uk-UA"/>
        </w:rPr>
        <w:t>вирішив</w:t>
      </w:r>
      <w:r w:rsidR="00A0544F" w:rsidRPr="00F52B8D">
        <w:rPr>
          <w:rFonts w:eastAsia="Times New Roman"/>
          <w:spacing w:val="-17"/>
          <w:sz w:val="24"/>
          <w:szCs w:val="24"/>
          <w:lang w:val="uk-UA"/>
        </w:rPr>
        <w:t>:</w:t>
      </w:r>
    </w:p>
    <w:p w14:paraId="06CA27DA" w14:textId="78579818" w:rsidR="00371A15" w:rsidRDefault="00371A15" w:rsidP="007B1DEA">
      <w:pPr>
        <w:shd w:val="clear" w:color="auto" w:fill="FFFFFF"/>
        <w:tabs>
          <w:tab w:val="left" w:pos="0"/>
        </w:tabs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</w:p>
    <w:p w14:paraId="69353CF6" w14:textId="314031FB" w:rsidR="00222739" w:rsidRDefault="00EA0176" w:rsidP="007B1DEA">
      <w:pPr>
        <w:shd w:val="clear" w:color="auto" w:fill="FFFFFF"/>
        <w:tabs>
          <w:tab w:val="left" w:pos="0"/>
        </w:tabs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  <w:r>
        <w:rPr>
          <w:rFonts w:eastAsia="Times New Roman"/>
          <w:spacing w:val="-4"/>
          <w:sz w:val="24"/>
          <w:szCs w:val="24"/>
          <w:lang w:val="uk-UA"/>
        </w:rPr>
        <w:t xml:space="preserve"> </w:t>
      </w:r>
    </w:p>
    <w:p w14:paraId="570A7DC8" w14:textId="178F0115" w:rsidR="003A29AB" w:rsidRDefault="004E52F4" w:rsidP="004E52F4">
      <w:pPr>
        <w:shd w:val="clear" w:color="auto" w:fill="FFFFFF"/>
        <w:tabs>
          <w:tab w:val="left" w:pos="0"/>
        </w:tabs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  <w:r>
        <w:rPr>
          <w:rFonts w:eastAsia="Times New Roman"/>
          <w:spacing w:val="-4"/>
          <w:sz w:val="24"/>
          <w:szCs w:val="24"/>
          <w:lang w:val="uk-UA"/>
        </w:rPr>
        <w:t>1</w:t>
      </w:r>
      <w:r w:rsidR="00222739">
        <w:rPr>
          <w:rFonts w:eastAsia="Times New Roman"/>
          <w:spacing w:val="-4"/>
          <w:sz w:val="24"/>
          <w:szCs w:val="24"/>
          <w:lang w:val="uk-UA"/>
        </w:rPr>
        <w:t xml:space="preserve">. </w:t>
      </w:r>
      <w:r w:rsidR="004D2F8D">
        <w:rPr>
          <w:rFonts w:eastAsia="Times New Roman"/>
          <w:spacing w:val="-4"/>
          <w:sz w:val="24"/>
          <w:szCs w:val="24"/>
          <w:lang w:val="uk-UA"/>
        </w:rPr>
        <w:t>Викласти додаток</w:t>
      </w:r>
      <w:r>
        <w:rPr>
          <w:rFonts w:eastAsia="Times New Roman"/>
          <w:spacing w:val="-4"/>
          <w:sz w:val="24"/>
          <w:szCs w:val="24"/>
          <w:lang w:val="uk-UA"/>
        </w:rPr>
        <w:t xml:space="preserve"> 1 та додаток</w:t>
      </w:r>
      <w:r w:rsidR="004D2F8D">
        <w:rPr>
          <w:rFonts w:eastAsia="Times New Roman"/>
          <w:spacing w:val="-4"/>
          <w:sz w:val="24"/>
          <w:szCs w:val="24"/>
          <w:lang w:val="uk-UA"/>
        </w:rPr>
        <w:t xml:space="preserve"> 2 до рішення виконавчого комітету Чорноморської міської ради Одеського району Одеської області від 04.04.2024 № 129 «</w:t>
      </w:r>
      <w:r w:rsidR="009A235E">
        <w:rPr>
          <w:rFonts w:eastAsia="Times New Roman"/>
          <w:spacing w:val="-4"/>
          <w:sz w:val="24"/>
          <w:szCs w:val="24"/>
          <w:lang w:val="uk-UA"/>
        </w:rPr>
        <w:t>Про організацію суспільно корисних робіт в умовах воєнного стану на території Чорноморської міської територіальної громади</w:t>
      </w:r>
      <w:r w:rsidR="004D2F8D">
        <w:rPr>
          <w:rFonts w:eastAsia="Times New Roman"/>
          <w:spacing w:val="-4"/>
          <w:sz w:val="24"/>
          <w:szCs w:val="24"/>
          <w:lang w:val="uk-UA"/>
        </w:rPr>
        <w:t>»</w:t>
      </w:r>
      <w:r w:rsidR="009A235E">
        <w:rPr>
          <w:rFonts w:eastAsia="Times New Roman"/>
          <w:spacing w:val="-4"/>
          <w:sz w:val="24"/>
          <w:szCs w:val="24"/>
          <w:lang w:val="uk-UA"/>
        </w:rPr>
        <w:t xml:space="preserve"> в новій редакції.</w:t>
      </w:r>
    </w:p>
    <w:p w14:paraId="64294D2E" w14:textId="77777777" w:rsidR="004E52F4" w:rsidRPr="006578E7" w:rsidRDefault="004E52F4" w:rsidP="004E52F4">
      <w:pPr>
        <w:shd w:val="clear" w:color="auto" w:fill="FFFFFF"/>
        <w:tabs>
          <w:tab w:val="left" w:pos="0"/>
        </w:tabs>
        <w:ind w:firstLine="567"/>
        <w:jc w:val="both"/>
        <w:rPr>
          <w:rFonts w:eastAsia="Times New Roman"/>
          <w:color w:val="000000" w:themeColor="text1"/>
          <w:spacing w:val="-7"/>
          <w:sz w:val="24"/>
          <w:szCs w:val="24"/>
          <w:lang w:val="uk-UA"/>
        </w:rPr>
      </w:pPr>
    </w:p>
    <w:p w14:paraId="2C0CCFDB" w14:textId="77777777" w:rsidR="00D5657C" w:rsidRDefault="00D5657C" w:rsidP="003A29AB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488847EF" w14:textId="20C3448D" w:rsidR="003A29AB" w:rsidRDefault="001C56D6" w:rsidP="003A29AB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8"/>
          <w:sz w:val="24"/>
          <w:szCs w:val="24"/>
          <w:lang w:val="uk-UA"/>
        </w:rPr>
      </w:pPr>
      <w:r>
        <w:rPr>
          <w:rFonts w:eastAsia="Times New Roman"/>
          <w:spacing w:val="-7"/>
          <w:sz w:val="24"/>
          <w:szCs w:val="24"/>
          <w:lang w:val="uk-UA"/>
        </w:rPr>
        <w:t>2</w:t>
      </w:r>
      <w:r w:rsidR="009A235E">
        <w:rPr>
          <w:rFonts w:eastAsia="Times New Roman"/>
          <w:spacing w:val="-7"/>
          <w:sz w:val="24"/>
          <w:szCs w:val="24"/>
          <w:lang w:val="uk-UA"/>
        </w:rPr>
        <w:t xml:space="preserve"> </w:t>
      </w:r>
      <w:r w:rsidR="003A29AB">
        <w:rPr>
          <w:rFonts w:eastAsia="Times New Roman"/>
          <w:spacing w:val="-7"/>
          <w:sz w:val="24"/>
          <w:szCs w:val="24"/>
          <w:lang w:val="uk-UA"/>
        </w:rPr>
        <w:t xml:space="preserve">. </w:t>
      </w:r>
      <w:r w:rsidR="003A29AB" w:rsidRPr="00F52B8D">
        <w:rPr>
          <w:rFonts w:eastAsia="Times New Roman"/>
          <w:spacing w:val="-8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390AB5">
        <w:rPr>
          <w:rFonts w:eastAsia="Times New Roman"/>
          <w:spacing w:val="-8"/>
          <w:sz w:val="24"/>
          <w:szCs w:val="24"/>
          <w:lang w:val="uk-UA"/>
        </w:rPr>
        <w:t xml:space="preserve">першого заступника міського голови Ігоря </w:t>
      </w:r>
      <w:proofErr w:type="spellStart"/>
      <w:r w:rsidR="00390AB5">
        <w:rPr>
          <w:rFonts w:eastAsia="Times New Roman"/>
          <w:spacing w:val="-8"/>
          <w:sz w:val="24"/>
          <w:szCs w:val="24"/>
          <w:lang w:val="uk-UA"/>
        </w:rPr>
        <w:t>Лубковського</w:t>
      </w:r>
      <w:proofErr w:type="spellEnd"/>
      <w:r w:rsidR="00390AB5">
        <w:rPr>
          <w:rFonts w:eastAsia="Times New Roman"/>
          <w:spacing w:val="-8"/>
          <w:sz w:val="24"/>
          <w:szCs w:val="24"/>
          <w:lang w:val="uk-UA"/>
        </w:rPr>
        <w:t xml:space="preserve">, </w:t>
      </w:r>
      <w:r w:rsidR="003A29AB" w:rsidRPr="00F52B8D">
        <w:rPr>
          <w:rFonts w:eastAsia="Times New Roman"/>
          <w:spacing w:val="-8"/>
          <w:sz w:val="24"/>
          <w:szCs w:val="24"/>
          <w:lang w:val="uk-UA"/>
        </w:rPr>
        <w:t>заступник</w:t>
      </w:r>
      <w:r w:rsidR="00390AB5">
        <w:rPr>
          <w:rFonts w:eastAsia="Times New Roman"/>
          <w:spacing w:val="-8"/>
          <w:sz w:val="24"/>
          <w:szCs w:val="24"/>
          <w:lang w:val="uk-UA"/>
        </w:rPr>
        <w:t>ів</w:t>
      </w:r>
      <w:r w:rsidR="003A29AB" w:rsidRPr="00F52B8D">
        <w:rPr>
          <w:rFonts w:eastAsia="Times New Roman"/>
          <w:spacing w:val="-8"/>
          <w:sz w:val="24"/>
          <w:szCs w:val="24"/>
          <w:lang w:val="uk-UA"/>
        </w:rPr>
        <w:t xml:space="preserve"> міського голови </w:t>
      </w:r>
      <w:r w:rsidR="003A29AB">
        <w:rPr>
          <w:rFonts w:eastAsia="Times New Roman"/>
          <w:spacing w:val="-8"/>
          <w:sz w:val="24"/>
          <w:szCs w:val="24"/>
          <w:lang w:val="uk-UA"/>
        </w:rPr>
        <w:t xml:space="preserve">Руслана </w:t>
      </w:r>
      <w:proofErr w:type="spellStart"/>
      <w:r w:rsidR="003A29AB">
        <w:rPr>
          <w:rFonts w:eastAsia="Times New Roman"/>
          <w:spacing w:val="-8"/>
          <w:sz w:val="24"/>
          <w:szCs w:val="24"/>
          <w:lang w:val="uk-UA"/>
        </w:rPr>
        <w:t>Саїнчука</w:t>
      </w:r>
      <w:proofErr w:type="spellEnd"/>
      <w:r w:rsidR="004E52F4">
        <w:rPr>
          <w:rFonts w:eastAsia="Times New Roman"/>
          <w:spacing w:val="-8"/>
          <w:sz w:val="24"/>
          <w:szCs w:val="24"/>
          <w:lang w:val="uk-UA"/>
        </w:rPr>
        <w:t xml:space="preserve">, Романа </w:t>
      </w:r>
      <w:proofErr w:type="spellStart"/>
      <w:r w:rsidR="004E52F4">
        <w:rPr>
          <w:rFonts w:eastAsia="Times New Roman"/>
          <w:spacing w:val="-8"/>
          <w:sz w:val="24"/>
          <w:szCs w:val="24"/>
          <w:lang w:val="uk-UA"/>
        </w:rPr>
        <w:t>Т</w:t>
      </w:r>
      <w:r w:rsidR="00390AB5">
        <w:rPr>
          <w:rFonts w:eastAsia="Times New Roman"/>
          <w:spacing w:val="-8"/>
          <w:sz w:val="24"/>
          <w:szCs w:val="24"/>
          <w:lang w:val="uk-UA"/>
        </w:rPr>
        <w:t>єліпова</w:t>
      </w:r>
      <w:proofErr w:type="spellEnd"/>
      <w:r w:rsidR="00390AB5">
        <w:rPr>
          <w:rFonts w:eastAsia="Times New Roman"/>
          <w:spacing w:val="-8"/>
          <w:sz w:val="24"/>
          <w:szCs w:val="24"/>
          <w:lang w:val="uk-UA"/>
        </w:rPr>
        <w:t>.</w:t>
      </w:r>
    </w:p>
    <w:p w14:paraId="3E52BC97" w14:textId="0719B578" w:rsidR="00D5657C" w:rsidRDefault="00D5657C" w:rsidP="003A29AB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8"/>
          <w:sz w:val="24"/>
          <w:szCs w:val="24"/>
          <w:lang w:val="uk-UA"/>
        </w:rPr>
      </w:pPr>
    </w:p>
    <w:p w14:paraId="00536117" w14:textId="77777777" w:rsidR="00D5657C" w:rsidRPr="00F52B8D" w:rsidRDefault="00D5657C" w:rsidP="003A29AB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8"/>
          <w:sz w:val="24"/>
          <w:szCs w:val="24"/>
          <w:lang w:val="uk-UA"/>
        </w:rPr>
      </w:pPr>
    </w:p>
    <w:p w14:paraId="507A9EBD" w14:textId="77777777" w:rsidR="003A29AB" w:rsidRDefault="003A29AB" w:rsidP="003A29AB">
      <w:pPr>
        <w:shd w:val="clear" w:color="auto" w:fill="FFFFFF"/>
        <w:tabs>
          <w:tab w:val="left" w:pos="1008"/>
        </w:tabs>
        <w:ind w:right="82" w:firstLine="567"/>
        <w:jc w:val="both"/>
        <w:rPr>
          <w:color w:val="FF0000"/>
          <w:sz w:val="24"/>
          <w:szCs w:val="24"/>
        </w:rPr>
      </w:pPr>
    </w:p>
    <w:p w14:paraId="0B28A1A3" w14:textId="77777777" w:rsidR="003A29AB" w:rsidRDefault="003A29AB" w:rsidP="003A29AB">
      <w:pPr>
        <w:shd w:val="clear" w:color="auto" w:fill="FFFFFF"/>
        <w:tabs>
          <w:tab w:val="left" w:pos="1008"/>
        </w:tabs>
        <w:ind w:right="82" w:firstLine="567"/>
        <w:jc w:val="both"/>
        <w:rPr>
          <w:color w:val="FF0000"/>
          <w:sz w:val="24"/>
          <w:szCs w:val="24"/>
        </w:rPr>
      </w:pPr>
    </w:p>
    <w:p w14:paraId="30CDB00D" w14:textId="3668B3A6" w:rsidR="003A29AB" w:rsidRDefault="003A29AB" w:rsidP="003A29AB">
      <w:pPr>
        <w:shd w:val="clear" w:color="auto" w:fill="FFFFFF"/>
        <w:tabs>
          <w:tab w:val="left" w:pos="1008"/>
        </w:tabs>
        <w:ind w:right="82" w:firstLine="709"/>
        <w:jc w:val="both"/>
        <w:rPr>
          <w:color w:val="000000" w:themeColor="text1"/>
          <w:sz w:val="24"/>
          <w:szCs w:val="24"/>
          <w:lang w:val="uk-UA"/>
        </w:rPr>
      </w:pPr>
      <w:r w:rsidRPr="007B1DEA">
        <w:rPr>
          <w:color w:val="000000" w:themeColor="text1"/>
          <w:sz w:val="24"/>
          <w:szCs w:val="24"/>
          <w:lang w:val="uk-UA"/>
        </w:rPr>
        <w:t xml:space="preserve">Міський </w:t>
      </w:r>
      <w:r>
        <w:rPr>
          <w:color w:val="000000" w:themeColor="text1"/>
          <w:sz w:val="24"/>
          <w:szCs w:val="24"/>
          <w:lang w:val="uk-UA"/>
        </w:rPr>
        <w:t xml:space="preserve">голова                             </w:t>
      </w:r>
      <w:r>
        <w:rPr>
          <w:color w:val="000000" w:themeColor="text1"/>
          <w:sz w:val="24"/>
          <w:szCs w:val="24"/>
          <w:lang w:val="uk-UA"/>
        </w:rPr>
        <w:tab/>
      </w:r>
      <w:r>
        <w:rPr>
          <w:color w:val="000000" w:themeColor="text1"/>
          <w:sz w:val="24"/>
          <w:szCs w:val="24"/>
          <w:lang w:val="uk-UA"/>
        </w:rPr>
        <w:tab/>
        <w:t xml:space="preserve"> </w:t>
      </w:r>
      <w:r w:rsidR="008016A2">
        <w:rPr>
          <w:color w:val="000000" w:themeColor="text1"/>
          <w:sz w:val="24"/>
          <w:szCs w:val="24"/>
          <w:lang w:val="uk-UA"/>
        </w:rPr>
        <w:t xml:space="preserve">    </w:t>
      </w:r>
      <w:r>
        <w:rPr>
          <w:color w:val="000000" w:themeColor="text1"/>
          <w:sz w:val="24"/>
          <w:szCs w:val="24"/>
          <w:lang w:val="uk-UA"/>
        </w:rPr>
        <w:t>Василь ГУЛЯЄВ</w:t>
      </w:r>
    </w:p>
    <w:p w14:paraId="69C0BE98" w14:textId="225CBE83" w:rsidR="00531CD3" w:rsidRDefault="00531CD3" w:rsidP="003A29AB">
      <w:pPr>
        <w:shd w:val="clear" w:color="auto" w:fill="FFFFFF"/>
        <w:tabs>
          <w:tab w:val="left" w:pos="1008"/>
        </w:tabs>
        <w:ind w:right="82" w:firstLine="709"/>
        <w:jc w:val="both"/>
        <w:rPr>
          <w:color w:val="000000" w:themeColor="text1"/>
          <w:sz w:val="24"/>
          <w:szCs w:val="24"/>
          <w:lang w:val="uk-UA"/>
        </w:rPr>
      </w:pPr>
    </w:p>
    <w:p w14:paraId="5B0573A4" w14:textId="7B32426D" w:rsidR="00531CD3" w:rsidRDefault="00531CD3" w:rsidP="003A29AB">
      <w:pPr>
        <w:shd w:val="clear" w:color="auto" w:fill="FFFFFF"/>
        <w:tabs>
          <w:tab w:val="left" w:pos="1008"/>
        </w:tabs>
        <w:ind w:right="82" w:firstLine="709"/>
        <w:jc w:val="both"/>
        <w:rPr>
          <w:color w:val="000000" w:themeColor="text1"/>
          <w:sz w:val="24"/>
          <w:szCs w:val="24"/>
          <w:lang w:val="uk-UA"/>
        </w:rPr>
      </w:pPr>
    </w:p>
    <w:p w14:paraId="04C99A81" w14:textId="60ABB9B1" w:rsidR="00076234" w:rsidRPr="00C6642B" w:rsidRDefault="002F045E" w:rsidP="00C6642B">
      <w:pPr>
        <w:spacing w:line="360" w:lineRule="auto"/>
        <w:ind w:firstLine="567"/>
        <w:rPr>
          <w:rFonts w:eastAsia="Times New Roman"/>
          <w:spacing w:val="-1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</w:t>
      </w:r>
      <w:r w:rsidR="00076234">
        <w:rPr>
          <w:sz w:val="24"/>
          <w:szCs w:val="24"/>
          <w:lang w:val="uk-UA"/>
        </w:rPr>
        <w:t xml:space="preserve">       </w:t>
      </w:r>
    </w:p>
    <w:sectPr w:rsidR="00076234" w:rsidRPr="00C6642B" w:rsidSect="00570559">
      <w:pgSz w:w="11909" w:h="16834"/>
      <w:pgMar w:top="567" w:right="569" w:bottom="567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2698F" w14:textId="77777777" w:rsidR="006A77C9" w:rsidRDefault="006A77C9" w:rsidP="003A29AB">
      <w:r>
        <w:separator/>
      </w:r>
    </w:p>
  </w:endnote>
  <w:endnote w:type="continuationSeparator" w:id="0">
    <w:p w14:paraId="21BCB8AD" w14:textId="77777777" w:rsidR="006A77C9" w:rsidRDefault="006A77C9" w:rsidP="003A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C54C" w14:textId="77777777" w:rsidR="006A77C9" w:rsidRDefault="006A77C9" w:rsidP="003A29AB">
      <w:r>
        <w:separator/>
      </w:r>
    </w:p>
  </w:footnote>
  <w:footnote w:type="continuationSeparator" w:id="0">
    <w:p w14:paraId="09600387" w14:textId="77777777" w:rsidR="006A77C9" w:rsidRDefault="006A77C9" w:rsidP="003A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9E45ED4"/>
    <w:lvl w:ilvl="0">
      <w:numFmt w:val="bullet"/>
      <w:lvlText w:val="*"/>
      <w:lvlJc w:val="left"/>
    </w:lvl>
  </w:abstractNum>
  <w:abstractNum w:abstractNumId="1" w15:restartNumberingAfterBreak="0">
    <w:nsid w:val="0C6B211E"/>
    <w:multiLevelType w:val="hybridMultilevel"/>
    <w:tmpl w:val="A6D242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E13"/>
    <w:multiLevelType w:val="hybridMultilevel"/>
    <w:tmpl w:val="9E663E50"/>
    <w:lvl w:ilvl="0" w:tplc="00E0CD5C">
      <w:start w:val="1"/>
      <w:numFmt w:val="decimal"/>
      <w:pStyle w:val="1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70FAA"/>
    <w:multiLevelType w:val="hybridMultilevel"/>
    <w:tmpl w:val="472E2B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0F84"/>
    <w:multiLevelType w:val="hybridMultilevel"/>
    <w:tmpl w:val="61E40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27C41"/>
    <w:multiLevelType w:val="hybridMultilevel"/>
    <w:tmpl w:val="562897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36DF"/>
    <w:multiLevelType w:val="hybridMultilevel"/>
    <w:tmpl w:val="98BE2F38"/>
    <w:lvl w:ilvl="0" w:tplc="7B1C8464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817BA8"/>
    <w:multiLevelType w:val="hybridMultilevel"/>
    <w:tmpl w:val="1C1E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61086"/>
    <w:multiLevelType w:val="hybridMultilevel"/>
    <w:tmpl w:val="1EC0F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B44EF"/>
    <w:multiLevelType w:val="hybridMultilevel"/>
    <w:tmpl w:val="85B61270"/>
    <w:lvl w:ilvl="0" w:tplc="39E45ED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E71DB8"/>
    <w:multiLevelType w:val="hybridMultilevel"/>
    <w:tmpl w:val="CEDC8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95E91"/>
    <w:multiLevelType w:val="hybridMultilevel"/>
    <w:tmpl w:val="CAEA1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B4795"/>
    <w:multiLevelType w:val="singleLevel"/>
    <w:tmpl w:val="3AECB8A2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3D150D"/>
    <w:multiLevelType w:val="hybridMultilevel"/>
    <w:tmpl w:val="6A023E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E60D0"/>
    <w:multiLevelType w:val="hybridMultilevel"/>
    <w:tmpl w:val="DF0A0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425B7"/>
    <w:multiLevelType w:val="hybridMultilevel"/>
    <w:tmpl w:val="3CFC0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E3857"/>
    <w:multiLevelType w:val="hybridMultilevel"/>
    <w:tmpl w:val="89CA976E"/>
    <w:lvl w:ilvl="0" w:tplc="0292E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DE6104"/>
    <w:multiLevelType w:val="hybridMultilevel"/>
    <w:tmpl w:val="2F88ECF0"/>
    <w:lvl w:ilvl="0" w:tplc="74F0ADF8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 w15:restartNumberingAfterBreak="0">
    <w:nsid w:val="7B9D0731"/>
    <w:multiLevelType w:val="hybridMultilevel"/>
    <w:tmpl w:val="9906F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F660A"/>
    <w:multiLevelType w:val="hybridMultilevel"/>
    <w:tmpl w:val="A2784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63BBC"/>
    <w:multiLevelType w:val="hybridMultilevel"/>
    <w:tmpl w:val="A69C4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E5F53"/>
    <w:multiLevelType w:val="hybridMultilevel"/>
    <w:tmpl w:val="268423F2"/>
    <w:lvl w:ilvl="0" w:tplc="69C0783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9"/>
  </w:num>
  <w:num w:numId="9">
    <w:abstractNumId w:val="6"/>
  </w:num>
  <w:num w:numId="10">
    <w:abstractNumId w:val="21"/>
  </w:num>
  <w:num w:numId="11">
    <w:abstractNumId w:val="17"/>
  </w:num>
  <w:num w:numId="12">
    <w:abstractNumId w:val="16"/>
  </w:num>
  <w:num w:numId="13">
    <w:abstractNumId w:val="2"/>
  </w:num>
  <w:num w:numId="14">
    <w:abstractNumId w:val="7"/>
  </w:num>
  <w:num w:numId="15">
    <w:abstractNumId w:val="19"/>
  </w:num>
  <w:num w:numId="16">
    <w:abstractNumId w:val="1"/>
  </w:num>
  <w:num w:numId="17">
    <w:abstractNumId w:val="13"/>
  </w:num>
  <w:num w:numId="18">
    <w:abstractNumId w:val="20"/>
  </w:num>
  <w:num w:numId="19">
    <w:abstractNumId w:val="11"/>
  </w:num>
  <w:num w:numId="20">
    <w:abstractNumId w:val="4"/>
  </w:num>
  <w:num w:numId="21">
    <w:abstractNumId w:val="14"/>
  </w:num>
  <w:num w:numId="22">
    <w:abstractNumId w:val="10"/>
  </w:num>
  <w:num w:numId="23">
    <w:abstractNumId w:val="18"/>
  </w:num>
  <w:num w:numId="24">
    <w:abstractNumId w:val="3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6F"/>
    <w:rsid w:val="00004F1F"/>
    <w:rsid w:val="00016F66"/>
    <w:rsid w:val="0002370C"/>
    <w:rsid w:val="00027A22"/>
    <w:rsid w:val="00042596"/>
    <w:rsid w:val="00043EC5"/>
    <w:rsid w:val="00050B40"/>
    <w:rsid w:val="00053206"/>
    <w:rsid w:val="00055C7D"/>
    <w:rsid w:val="00062E41"/>
    <w:rsid w:val="00066CD4"/>
    <w:rsid w:val="0007423C"/>
    <w:rsid w:val="00076234"/>
    <w:rsid w:val="0008080C"/>
    <w:rsid w:val="00084346"/>
    <w:rsid w:val="00084A81"/>
    <w:rsid w:val="00087683"/>
    <w:rsid w:val="00090EAD"/>
    <w:rsid w:val="000A5DDA"/>
    <w:rsid w:val="000A7D8F"/>
    <w:rsid w:val="000B50D1"/>
    <w:rsid w:val="000B5960"/>
    <w:rsid w:val="000B5971"/>
    <w:rsid w:val="000C21AD"/>
    <w:rsid w:val="000E248C"/>
    <w:rsid w:val="000E7E4D"/>
    <w:rsid w:val="000F016B"/>
    <w:rsid w:val="00110E6B"/>
    <w:rsid w:val="001135B8"/>
    <w:rsid w:val="001168AF"/>
    <w:rsid w:val="0012054C"/>
    <w:rsid w:val="00120F2F"/>
    <w:rsid w:val="00122B99"/>
    <w:rsid w:val="00131248"/>
    <w:rsid w:val="0013776F"/>
    <w:rsid w:val="00143A44"/>
    <w:rsid w:val="0015229C"/>
    <w:rsid w:val="0016759D"/>
    <w:rsid w:val="00174D6E"/>
    <w:rsid w:val="001B54E4"/>
    <w:rsid w:val="001B6665"/>
    <w:rsid w:val="001C0A8B"/>
    <w:rsid w:val="001C56D6"/>
    <w:rsid w:val="001F0044"/>
    <w:rsid w:val="00202E71"/>
    <w:rsid w:val="00210B53"/>
    <w:rsid w:val="00211FB2"/>
    <w:rsid w:val="00222739"/>
    <w:rsid w:val="0022278A"/>
    <w:rsid w:val="00250CAB"/>
    <w:rsid w:val="00254F49"/>
    <w:rsid w:val="002555E8"/>
    <w:rsid w:val="00255F16"/>
    <w:rsid w:val="00256981"/>
    <w:rsid w:val="00264628"/>
    <w:rsid w:val="002655E1"/>
    <w:rsid w:val="002666F2"/>
    <w:rsid w:val="00281B1A"/>
    <w:rsid w:val="0028563F"/>
    <w:rsid w:val="002A411C"/>
    <w:rsid w:val="002C2350"/>
    <w:rsid w:val="002D5A6A"/>
    <w:rsid w:val="002F045E"/>
    <w:rsid w:val="002F48CE"/>
    <w:rsid w:val="00301D91"/>
    <w:rsid w:val="00321CD2"/>
    <w:rsid w:val="00342339"/>
    <w:rsid w:val="00355A46"/>
    <w:rsid w:val="00367DB6"/>
    <w:rsid w:val="00371A15"/>
    <w:rsid w:val="00376CFE"/>
    <w:rsid w:val="0037721E"/>
    <w:rsid w:val="0037799F"/>
    <w:rsid w:val="00380143"/>
    <w:rsid w:val="00380B3F"/>
    <w:rsid w:val="00381C9E"/>
    <w:rsid w:val="003874C8"/>
    <w:rsid w:val="00390AB5"/>
    <w:rsid w:val="003945BA"/>
    <w:rsid w:val="00395EF7"/>
    <w:rsid w:val="003A29AB"/>
    <w:rsid w:val="003B3620"/>
    <w:rsid w:val="003B5785"/>
    <w:rsid w:val="003C26C8"/>
    <w:rsid w:val="003C6C91"/>
    <w:rsid w:val="003C7336"/>
    <w:rsid w:val="003D4763"/>
    <w:rsid w:val="003E76F8"/>
    <w:rsid w:val="004002A8"/>
    <w:rsid w:val="004050BF"/>
    <w:rsid w:val="004208B5"/>
    <w:rsid w:val="004230EC"/>
    <w:rsid w:val="0042363F"/>
    <w:rsid w:val="004355C2"/>
    <w:rsid w:val="004508EC"/>
    <w:rsid w:val="00462729"/>
    <w:rsid w:val="004861A5"/>
    <w:rsid w:val="00487E97"/>
    <w:rsid w:val="00491C9D"/>
    <w:rsid w:val="00494907"/>
    <w:rsid w:val="004A08C5"/>
    <w:rsid w:val="004C6883"/>
    <w:rsid w:val="004D0571"/>
    <w:rsid w:val="004D2F8D"/>
    <w:rsid w:val="004E1ECD"/>
    <w:rsid w:val="004E52F4"/>
    <w:rsid w:val="004E5A9B"/>
    <w:rsid w:val="004F047C"/>
    <w:rsid w:val="004F4254"/>
    <w:rsid w:val="004F7CD8"/>
    <w:rsid w:val="00504958"/>
    <w:rsid w:val="00507F19"/>
    <w:rsid w:val="005152C9"/>
    <w:rsid w:val="005203A8"/>
    <w:rsid w:val="00525976"/>
    <w:rsid w:val="00526C6F"/>
    <w:rsid w:val="00531CD3"/>
    <w:rsid w:val="00533971"/>
    <w:rsid w:val="0053716A"/>
    <w:rsid w:val="00541159"/>
    <w:rsid w:val="00542752"/>
    <w:rsid w:val="00563ECB"/>
    <w:rsid w:val="00566D8C"/>
    <w:rsid w:val="00570559"/>
    <w:rsid w:val="0057381E"/>
    <w:rsid w:val="0058396C"/>
    <w:rsid w:val="00584B92"/>
    <w:rsid w:val="005871FD"/>
    <w:rsid w:val="005873A4"/>
    <w:rsid w:val="00591A5E"/>
    <w:rsid w:val="00593487"/>
    <w:rsid w:val="00594D1E"/>
    <w:rsid w:val="005C3826"/>
    <w:rsid w:val="005D6AE2"/>
    <w:rsid w:val="005E1231"/>
    <w:rsid w:val="005E1756"/>
    <w:rsid w:val="005F392A"/>
    <w:rsid w:val="00600EC0"/>
    <w:rsid w:val="0060358D"/>
    <w:rsid w:val="0060502C"/>
    <w:rsid w:val="00607717"/>
    <w:rsid w:val="0061573F"/>
    <w:rsid w:val="0061682C"/>
    <w:rsid w:val="00620314"/>
    <w:rsid w:val="00641BD8"/>
    <w:rsid w:val="006423CA"/>
    <w:rsid w:val="00646E68"/>
    <w:rsid w:val="006578E7"/>
    <w:rsid w:val="00674410"/>
    <w:rsid w:val="00677C4F"/>
    <w:rsid w:val="0068074A"/>
    <w:rsid w:val="006856B6"/>
    <w:rsid w:val="0069093D"/>
    <w:rsid w:val="00691080"/>
    <w:rsid w:val="006A69B1"/>
    <w:rsid w:val="006A77C9"/>
    <w:rsid w:val="006B5411"/>
    <w:rsid w:val="006C72D7"/>
    <w:rsid w:val="006C73B1"/>
    <w:rsid w:val="006D02DB"/>
    <w:rsid w:val="006D2CF8"/>
    <w:rsid w:val="006D4B9E"/>
    <w:rsid w:val="006F35FB"/>
    <w:rsid w:val="00700CB4"/>
    <w:rsid w:val="00700E08"/>
    <w:rsid w:val="00701660"/>
    <w:rsid w:val="00722466"/>
    <w:rsid w:val="00737D88"/>
    <w:rsid w:val="0074127D"/>
    <w:rsid w:val="00741E26"/>
    <w:rsid w:val="00755D0D"/>
    <w:rsid w:val="00763B59"/>
    <w:rsid w:val="0076490C"/>
    <w:rsid w:val="00766880"/>
    <w:rsid w:val="0076790E"/>
    <w:rsid w:val="00770C77"/>
    <w:rsid w:val="007711B0"/>
    <w:rsid w:val="00787D16"/>
    <w:rsid w:val="0079294D"/>
    <w:rsid w:val="007A5359"/>
    <w:rsid w:val="007B1DEA"/>
    <w:rsid w:val="007C417F"/>
    <w:rsid w:val="007D5914"/>
    <w:rsid w:val="007D7196"/>
    <w:rsid w:val="007F3067"/>
    <w:rsid w:val="007F7E50"/>
    <w:rsid w:val="008016A2"/>
    <w:rsid w:val="00820C94"/>
    <w:rsid w:val="00821BF8"/>
    <w:rsid w:val="00826DB9"/>
    <w:rsid w:val="008365E2"/>
    <w:rsid w:val="008378BA"/>
    <w:rsid w:val="008460A4"/>
    <w:rsid w:val="00851F3A"/>
    <w:rsid w:val="008603BF"/>
    <w:rsid w:val="00862FEF"/>
    <w:rsid w:val="00870D84"/>
    <w:rsid w:val="0089488C"/>
    <w:rsid w:val="008A252D"/>
    <w:rsid w:val="008A38E3"/>
    <w:rsid w:val="008C677C"/>
    <w:rsid w:val="008D1089"/>
    <w:rsid w:val="008E41BD"/>
    <w:rsid w:val="008E4D93"/>
    <w:rsid w:val="008E50BA"/>
    <w:rsid w:val="008E73EE"/>
    <w:rsid w:val="008F2992"/>
    <w:rsid w:val="008F6C18"/>
    <w:rsid w:val="008F713F"/>
    <w:rsid w:val="00906596"/>
    <w:rsid w:val="009074A0"/>
    <w:rsid w:val="009150EC"/>
    <w:rsid w:val="00915CDF"/>
    <w:rsid w:val="00922F88"/>
    <w:rsid w:val="00936336"/>
    <w:rsid w:val="00941DB6"/>
    <w:rsid w:val="00943DB8"/>
    <w:rsid w:val="00956D99"/>
    <w:rsid w:val="00960BAF"/>
    <w:rsid w:val="009618D9"/>
    <w:rsid w:val="009741BB"/>
    <w:rsid w:val="009812FD"/>
    <w:rsid w:val="00992CB5"/>
    <w:rsid w:val="009A235E"/>
    <w:rsid w:val="009A2D50"/>
    <w:rsid w:val="009C1137"/>
    <w:rsid w:val="009D4B7F"/>
    <w:rsid w:val="009D5118"/>
    <w:rsid w:val="009D6A29"/>
    <w:rsid w:val="009E193F"/>
    <w:rsid w:val="009E1FA8"/>
    <w:rsid w:val="009F2398"/>
    <w:rsid w:val="009F5474"/>
    <w:rsid w:val="009F642B"/>
    <w:rsid w:val="00A01B9A"/>
    <w:rsid w:val="00A02168"/>
    <w:rsid w:val="00A0447A"/>
    <w:rsid w:val="00A0544F"/>
    <w:rsid w:val="00A34502"/>
    <w:rsid w:val="00A43089"/>
    <w:rsid w:val="00A43760"/>
    <w:rsid w:val="00A56F45"/>
    <w:rsid w:val="00A5776C"/>
    <w:rsid w:val="00A939BB"/>
    <w:rsid w:val="00A968A9"/>
    <w:rsid w:val="00AA0562"/>
    <w:rsid w:val="00AA3784"/>
    <w:rsid w:val="00AB35D0"/>
    <w:rsid w:val="00AD10AF"/>
    <w:rsid w:val="00AD69C6"/>
    <w:rsid w:val="00AE35AD"/>
    <w:rsid w:val="00AE7C33"/>
    <w:rsid w:val="00AF4353"/>
    <w:rsid w:val="00AF675A"/>
    <w:rsid w:val="00B041DE"/>
    <w:rsid w:val="00B05734"/>
    <w:rsid w:val="00B2216A"/>
    <w:rsid w:val="00B2436D"/>
    <w:rsid w:val="00B366C5"/>
    <w:rsid w:val="00B50449"/>
    <w:rsid w:val="00B54834"/>
    <w:rsid w:val="00B66F45"/>
    <w:rsid w:val="00B75878"/>
    <w:rsid w:val="00B9656C"/>
    <w:rsid w:val="00BA1A86"/>
    <w:rsid w:val="00BA6563"/>
    <w:rsid w:val="00BB27FE"/>
    <w:rsid w:val="00BB5A3A"/>
    <w:rsid w:val="00BB5F77"/>
    <w:rsid w:val="00BD4AC8"/>
    <w:rsid w:val="00BD5F31"/>
    <w:rsid w:val="00BD6F9E"/>
    <w:rsid w:val="00BD7CD2"/>
    <w:rsid w:val="00BF1A5B"/>
    <w:rsid w:val="00BF3192"/>
    <w:rsid w:val="00C15071"/>
    <w:rsid w:val="00C35E90"/>
    <w:rsid w:val="00C51408"/>
    <w:rsid w:val="00C6642B"/>
    <w:rsid w:val="00C71040"/>
    <w:rsid w:val="00C76AD2"/>
    <w:rsid w:val="00C7750B"/>
    <w:rsid w:val="00C80415"/>
    <w:rsid w:val="00C813B8"/>
    <w:rsid w:val="00C85CDF"/>
    <w:rsid w:val="00C95F83"/>
    <w:rsid w:val="00CB39B9"/>
    <w:rsid w:val="00CC0274"/>
    <w:rsid w:val="00CC16DF"/>
    <w:rsid w:val="00CC6610"/>
    <w:rsid w:val="00CD2B0E"/>
    <w:rsid w:val="00CD53B7"/>
    <w:rsid w:val="00CE19E5"/>
    <w:rsid w:val="00CE3303"/>
    <w:rsid w:val="00CF3F6D"/>
    <w:rsid w:val="00CF7E24"/>
    <w:rsid w:val="00D020E2"/>
    <w:rsid w:val="00D07FB0"/>
    <w:rsid w:val="00D16999"/>
    <w:rsid w:val="00D22394"/>
    <w:rsid w:val="00D24D99"/>
    <w:rsid w:val="00D359A4"/>
    <w:rsid w:val="00D37B6A"/>
    <w:rsid w:val="00D41C5E"/>
    <w:rsid w:val="00D535E4"/>
    <w:rsid w:val="00D5657C"/>
    <w:rsid w:val="00D56E42"/>
    <w:rsid w:val="00D61D69"/>
    <w:rsid w:val="00D80070"/>
    <w:rsid w:val="00D82E64"/>
    <w:rsid w:val="00D875C9"/>
    <w:rsid w:val="00D956E1"/>
    <w:rsid w:val="00DA5F1A"/>
    <w:rsid w:val="00DC368A"/>
    <w:rsid w:val="00DD5148"/>
    <w:rsid w:val="00DD5B5F"/>
    <w:rsid w:val="00DE03FB"/>
    <w:rsid w:val="00DE720E"/>
    <w:rsid w:val="00DF0CAD"/>
    <w:rsid w:val="00E128DE"/>
    <w:rsid w:val="00E14CC5"/>
    <w:rsid w:val="00E2390C"/>
    <w:rsid w:val="00E253D7"/>
    <w:rsid w:val="00E27139"/>
    <w:rsid w:val="00E3103B"/>
    <w:rsid w:val="00E3154D"/>
    <w:rsid w:val="00E31F2B"/>
    <w:rsid w:val="00E343E2"/>
    <w:rsid w:val="00E36266"/>
    <w:rsid w:val="00E64282"/>
    <w:rsid w:val="00E719AE"/>
    <w:rsid w:val="00E71DF4"/>
    <w:rsid w:val="00E727B5"/>
    <w:rsid w:val="00E9422B"/>
    <w:rsid w:val="00EA0176"/>
    <w:rsid w:val="00EA7D17"/>
    <w:rsid w:val="00EB517E"/>
    <w:rsid w:val="00EB629F"/>
    <w:rsid w:val="00EC730B"/>
    <w:rsid w:val="00ED77F9"/>
    <w:rsid w:val="00EF25DE"/>
    <w:rsid w:val="00EF7B43"/>
    <w:rsid w:val="00F0224C"/>
    <w:rsid w:val="00F03D7F"/>
    <w:rsid w:val="00F13D9F"/>
    <w:rsid w:val="00F22A6B"/>
    <w:rsid w:val="00F37405"/>
    <w:rsid w:val="00F44841"/>
    <w:rsid w:val="00F51AD0"/>
    <w:rsid w:val="00F527E7"/>
    <w:rsid w:val="00F52B8D"/>
    <w:rsid w:val="00F83E08"/>
    <w:rsid w:val="00F866FE"/>
    <w:rsid w:val="00F86DC3"/>
    <w:rsid w:val="00F90D99"/>
    <w:rsid w:val="00F90F72"/>
    <w:rsid w:val="00F938DB"/>
    <w:rsid w:val="00F9759D"/>
    <w:rsid w:val="00FA0AD4"/>
    <w:rsid w:val="00FA13F2"/>
    <w:rsid w:val="00FA1788"/>
    <w:rsid w:val="00FA1D6F"/>
    <w:rsid w:val="00FB3053"/>
    <w:rsid w:val="00FC55C9"/>
    <w:rsid w:val="00FD6DBB"/>
    <w:rsid w:val="00FD6F1F"/>
    <w:rsid w:val="00FE347E"/>
    <w:rsid w:val="00FE3920"/>
    <w:rsid w:val="00FE619D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C15E50"/>
  <w15:docId w15:val="{74831397-35D4-487C-A94B-50D9077A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26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6266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22278A"/>
    <w:pPr>
      <w:spacing w:after="0" w:line="240" w:lineRule="auto"/>
    </w:pPr>
  </w:style>
  <w:style w:type="character" w:customStyle="1" w:styleId="a6">
    <w:name w:val="Без інтервалів Знак"/>
    <w:basedOn w:val="a0"/>
    <w:link w:val="a5"/>
    <w:uiPriority w:val="1"/>
    <w:rsid w:val="0022278A"/>
  </w:style>
  <w:style w:type="paragraph" w:styleId="a7">
    <w:name w:val="List Paragraph"/>
    <w:basedOn w:val="a"/>
    <w:uiPriority w:val="34"/>
    <w:qFormat/>
    <w:rsid w:val="009812FD"/>
    <w:pPr>
      <w:ind w:left="720"/>
      <w:contextualSpacing/>
    </w:pPr>
  </w:style>
  <w:style w:type="table" w:styleId="a8">
    <w:name w:val="Table Grid"/>
    <w:basedOn w:val="a1"/>
    <w:uiPriority w:val="39"/>
    <w:rsid w:val="00B6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18,baiaagaaboqcaaadgayaaaumbgaaaaaaaaaaaaaaaaaaaaaaaaaaaaaaaaaaaaaaaaaaaaaaaaaaaaaaaaaaaaaaaaaaaaaaaaaaaaaaaaaaaaaaaaaaaaaaaaaaaaaaaaaaaaaaaaaaaaaaaaaaaaaaaaaaaaaaaaaaaaaaaaaaaaaaaaaaaaaaaaaaaaaaaaaaaaaaaaaaaaaaaaaaaaaaaaaaaaaaaaaaaaaa"/>
    <w:basedOn w:val="a0"/>
    <w:rsid w:val="00D07FB0"/>
  </w:style>
  <w:style w:type="character" w:customStyle="1" w:styleId="rvts15">
    <w:name w:val="rvts15"/>
    <w:basedOn w:val="a0"/>
    <w:rsid w:val="006578E7"/>
  </w:style>
  <w:style w:type="paragraph" w:styleId="a9">
    <w:name w:val="Body Text"/>
    <w:basedOn w:val="a"/>
    <w:link w:val="aa"/>
    <w:uiPriority w:val="1"/>
    <w:qFormat/>
    <w:rsid w:val="00076234"/>
    <w:pPr>
      <w:adjustRightInd/>
    </w:pPr>
    <w:rPr>
      <w:rFonts w:eastAsia="Times New Roman"/>
      <w:sz w:val="24"/>
      <w:szCs w:val="24"/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1">
    <w:name w:val="Стиль1"/>
    <w:basedOn w:val="a7"/>
    <w:link w:val="10"/>
    <w:qFormat/>
    <w:rsid w:val="00076234"/>
    <w:pPr>
      <w:numPr>
        <w:numId w:val="13"/>
      </w:numPr>
      <w:adjustRightInd/>
      <w:contextualSpacing w:val="0"/>
      <w:jc w:val="both"/>
    </w:pPr>
    <w:rPr>
      <w:rFonts w:eastAsia="Times New Roman"/>
      <w:sz w:val="24"/>
      <w:szCs w:val="24"/>
      <w:lang w:val="uk-UA" w:eastAsia="en-US"/>
    </w:rPr>
  </w:style>
  <w:style w:type="character" w:customStyle="1" w:styleId="10">
    <w:name w:val="Стиль1 Знак"/>
    <w:basedOn w:val="a0"/>
    <w:link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Standard">
    <w:name w:val="Standard"/>
    <w:rsid w:val="00BD5F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C21F-5004-4F5F-925D-C99B2D49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SilRada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Почома Iрина Сергiївна</dc:creator>
  <cp:lastModifiedBy>Irina</cp:lastModifiedBy>
  <cp:revision>7</cp:revision>
  <cp:lastPrinted>2024-07-17T10:59:00Z</cp:lastPrinted>
  <dcterms:created xsi:type="dcterms:W3CDTF">2024-07-17T12:39:00Z</dcterms:created>
  <dcterms:modified xsi:type="dcterms:W3CDTF">2024-07-19T08:11:00Z</dcterms:modified>
</cp:coreProperties>
</file>