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AB579" w14:textId="77777777" w:rsidR="00CF42A1" w:rsidRDefault="00CF42A1" w:rsidP="00CF42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</w:t>
      </w:r>
    </w:p>
    <w:p w14:paraId="7B6090E3" w14:textId="77777777" w:rsidR="00CF42A1" w:rsidRPr="001C5829" w:rsidRDefault="00CF42A1" w:rsidP="00CF42A1">
      <w:pPr>
        <w:jc w:val="center"/>
        <w:rPr>
          <w:b/>
          <w:sz w:val="14"/>
          <w:szCs w:val="28"/>
          <w:lang w:val="uk-UA"/>
        </w:rPr>
      </w:pPr>
    </w:p>
    <w:p w14:paraId="42A33B91" w14:textId="6712F08C" w:rsidR="00CF42A1" w:rsidRDefault="00CF42A1" w:rsidP="00CF42A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Інвестиційної програми КП «ЧТЕ» на 2024-2025 роки</w:t>
      </w:r>
    </w:p>
    <w:p w14:paraId="0B31011F" w14:textId="77777777" w:rsidR="00CF42A1" w:rsidRDefault="00CF42A1" w:rsidP="00CF42A1">
      <w:pPr>
        <w:jc w:val="center"/>
        <w:rPr>
          <w:b/>
          <w:sz w:val="28"/>
          <w:szCs w:val="28"/>
          <w:lang w:val="uk-UA"/>
        </w:rPr>
      </w:pPr>
    </w:p>
    <w:p w14:paraId="7204B4C3" w14:textId="77777777" w:rsidR="00CF42A1" w:rsidRDefault="00CF42A1" w:rsidP="00CF42A1">
      <w:pPr>
        <w:jc w:val="center"/>
        <w:rPr>
          <w:b/>
          <w:sz w:val="28"/>
          <w:szCs w:val="28"/>
          <w:lang w:val="uk-UA"/>
        </w:rPr>
      </w:pPr>
    </w:p>
    <w:p w14:paraId="39978704" w14:textId="77777777" w:rsidR="00CF42A1" w:rsidRDefault="00CF42A1" w:rsidP="00CF42A1">
      <w:pPr>
        <w:jc w:val="center"/>
        <w:rPr>
          <w:b/>
          <w:sz w:val="28"/>
          <w:szCs w:val="28"/>
          <w:lang w:val="uk-UA"/>
        </w:rPr>
      </w:pPr>
    </w:p>
    <w:p w14:paraId="052366C5" w14:textId="77777777" w:rsidR="00CF42A1" w:rsidRDefault="00CF42A1" w:rsidP="00CF42A1">
      <w:pPr>
        <w:jc w:val="center"/>
        <w:rPr>
          <w:b/>
          <w:sz w:val="10"/>
          <w:szCs w:val="28"/>
          <w:lang w:val="uk-UA"/>
        </w:rPr>
      </w:pPr>
    </w:p>
    <w:tbl>
      <w:tblPr>
        <w:tblW w:w="94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7351"/>
        <w:gridCol w:w="1294"/>
      </w:tblGrid>
      <w:tr w:rsidR="00CF42A1" w:rsidRPr="00E74B33" w14:paraId="4482EF48" w14:textId="77777777" w:rsidTr="00B22937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3D87" w14:textId="77777777" w:rsidR="00CF42A1" w:rsidRPr="00CF1D1E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F1D1E">
              <w:rPr>
                <w:sz w:val="28"/>
                <w:szCs w:val="28"/>
                <w:lang w:val="uk-UA"/>
              </w:rPr>
              <w:t>№</w:t>
            </w:r>
          </w:p>
          <w:p w14:paraId="01873319" w14:textId="77777777" w:rsidR="00CF42A1" w:rsidRPr="00CF1D1E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F1D1E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EB66" w14:textId="77777777" w:rsidR="00CF42A1" w:rsidRPr="00CF1D1E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F1D1E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6D10" w14:textId="77777777" w:rsidR="00CF42A1" w:rsidRPr="00CF1D1E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CF1D1E">
              <w:rPr>
                <w:sz w:val="28"/>
                <w:szCs w:val="28"/>
                <w:lang w:val="uk-UA"/>
              </w:rPr>
              <w:t>Сторінка</w:t>
            </w:r>
          </w:p>
        </w:tc>
      </w:tr>
      <w:tr w:rsidR="00CF42A1" w:rsidRPr="00E74B33" w14:paraId="19BCC1AE" w14:textId="77777777" w:rsidTr="00B22937">
        <w:trPr>
          <w:trHeight w:val="6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695B" w14:textId="77777777" w:rsidR="00CF42A1" w:rsidRPr="00CF1D1E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BDD9" w14:textId="73C29D55" w:rsidR="00CF42A1" w:rsidRPr="00CF1D1E" w:rsidRDefault="00CF42A1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інвестиційної програми КП «ЧТЕ» на 2024-2025роки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F5FE" w14:textId="77777777" w:rsidR="00CF42A1" w:rsidRPr="000B57D8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0B57D8">
              <w:rPr>
                <w:sz w:val="28"/>
                <w:szCs w:val="28"/>
                <w:lang w:val="uk-UA"/>
              </w:rPr>
              <w:t>2</w:t>
            </w:r>
          </w:p>
        </w:tc>
      </w:tr>
      <w:tr w:rsidR="00CF42A1" w:rsidRPr="00E74B33" w14:paraId="7ED7B151" w14:textId="77777777" w:rsidTr="00B22937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F0B9" w14:textId="77777777" w:rsidR="00CF42A1" w:rsidRPr="00E74B33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D21B" w14:textId="7909DCBE" w:rsidR="00CF42A1" w:rsidRPr="00E74B33" w:rsidRDefault="00CF42A1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74B33">
              <w:rPr>
                <w:sz w:val="28"/>
                <w:szCs w:val="28"/>
                <w:lang w:val="uk-UA"/>
              </w:rPr>
              <w:t xml:space="preserve">Інформаційна картка  </w:t>
            </w:r>
            <w:r w:rsidRPr="00E74B33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суб’єкта  господарювання</w:t>
            </w:r>
            <w:r w:rsidRPr="00CF1D1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74B33">
              <w:rPr>
                <w:sz w:val="28"/>
                <w:szCs w:val="28"/>
                <w:lang w:val="uk-UA"/>
              </w:rPr>
              <w:t>до інвестиційної програми</w:t>
            </w:r>
            <w:r w:rsidRPr="00CF1D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  2024-2025роки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3B09" w14:textId="0A6D1521" w:rsidR="00CF42A1" w:rsidRPr="00EA3E50" w:rsidRDefault="00E83DCC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CF42A1" w:rsidRPr="00E74B33" w14:paraId="1882BDC3" w14:textId="77777777" w:rsidTr="00B22937">
        <w:trPr>
          <w:trHeight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63BE" w14:textId="77777777" w:rsidR="00CF42A1" w:rsidRPr="00E74B33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87B" w14:textId="367587D1" w:rsidR="00CF42A1" w:rsidRPr="00E74B33" w:rsidRDefault="00CF42A1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74B33">
              <w:rPr>
                <w:sz w:val="28"/>
                <w:szCs w:val="28"/>
                <w:lang w:val="uk-UA"/>
              </w:rPr>
              <w:t>Фінансовий план використання коштів для виконання інвестиційної програми</w:t>
            </w:r>
            <w:r w:rsidRPr="00CF1D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 2024-2025 роки (на 12</w:t>
            </w:r>
            <w:r w:rsidRPr="00CF1D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місяців)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92F6" w14:textId="5ECBF113" w:rsidR="00CF42A1" w:rsidRPr="00EA3E50" w:rsidRDefault="00E02885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F42A1" w:rsidRPr="00E74B33" w14:paraId="4709AB25" w14:textId="77777777" w:rsidTr="00B22937">
        <w:trPr>
          <w:trHeight w:val="4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A5DF" w14:textId="77777777" w:rsidR="00CF42A1" w:rsidRPr="00E74B33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5983" w14:textId="77777777" w:rsidR="00CF42A1" w:rsidRPr="00E74B33" w:rsidRDefault="00CF42A1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74B33">
              <w:rPr>
                <w:sz w:val="28"/>
                <w:szCs w:val="28"/>
                <w:lang w:val="uk-UA"/>
              </w:rPr>
              <w:t>Фінансовий план використання коштів для виконання інвестиційної програми</w:t>
            </w:r>
            <w:r>
              <w:rPr>
                <w:sz w:val="28"/>
                <w:szCs w:val="28"/>
                <w:lang w:val="uk-UA"/>
              </w:rPr>
              <w:t xml:space="preserve"> та їх урахування  в структурі тарифів на 12 місяців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0050" w14:textId="50EC49C8" w:rsidR="00CF42A1" w:rsidRPr="00EA3E50" w:rsidRDefault="00E02885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CF42A1" w:rsidRPr="00E74B33" w14:paraId="6E4862CB" w14:textId="77777777" w:rsidTr="00B22937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791D" w14:textId="77777777" w:rsidR="00CF42A1" w:rsidRPr="00BA1555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4319" w14:textId="77777777" w:rsidR="00CF42A1" w:rsidRPr="00BA1555" w:rsidRDefault="002919C8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hyperlink r:id="rId6" w:anchor="n133" w:history="1">
              <w:r w:rsidR="00CF42A1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П</w:t>
              </w:r>
              <w:r w:rsidR="00CF42A1" w:rsidRPr="00BA1555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лан витрат за джерелами фінансування на виконання інвестиційної програми для врахування у структурі тарифів на 12 місяців</w:t>
              </w:r>
            </w:hyperlink>
            <w:r w:rsidR="00CF42A1" w:rsidRPr="00BA1555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FB2" w14:textId="47FF4C67" w:rsidR="00CF42A1" w:rsidRPr="00EA3E50" w:rsidRDefault="00E02885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CF42A1" w:rsidRPr="00E74B33" w14:paraId="607D6D8D" w14:textId="77777777" w:rsidTr="00B22937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EB7F" w14:textId="77777777" w:rsidR="00CF42A1" w:rsidRPr="00E74B33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5AC1" w14:textId="77777777" w:rsidR="00CF42A1" w:rsidRPr="00E74B33" w:rsidRDefault="00CF42A1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74B33">
              <w:rPr>
                <w:sz w:val="28"/>
                <w:szCs w:val="28"/>
                <w:lang w:val="uk-UA"/>
              </w:rPr>
              <w:t>Пояснювальна записка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5C00" w14:textId="5DCA8642" w:rsidR="00CF42A1" w:rsidRPr="00E02885" w:rsidRDefault="00E02885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CF42A1" w:rsidRPr="00E74B33" w14:paraId="585E05FF" w14:textId="77777777" w:rsidTr="00B22937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964F" w14:textId="77777777" w:rsidR="00CF42A1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379B" w14:textId="137D8E50" w:rsidR="00CF42A1" w:rsidRPr="00E74B33" w:rsidRDefault="00CF42A1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Розрахунок </w:t>
            </w:r>
            <w:r w:rsidR="00E02885">
              <w:rPr>
                <w:sz w:val="28"/>
                <w:szCs w:val="28"/>
                <w:lang w:val="uk-UA"/>
              </w:rPr>
              <w:t xml:space="preserve">прогнозованих </w:t>
            </w:r>
            <w:bookmarkStart w:id="0" w:name="_Hlk168924936"/>
            <w:r w:rsidR="00E02885">
              <w:rPr>
                <w:sz w:val="28"/>
                <w:szCs w:val="28"/>
                <w:lang w:val="uk-UA"/>
              </w:rPr>
              <w:t xml:space="preserve">показників </w:t>
            </w:r>
            <w:r>
              <w:rPr>
                <w:sz w:val="28"/>
                <w:szCs w:val="28"/>
                <w:lang w:val="uk-UA"/>
              </w:rPr>
              <w:t xml:space="preserve">економічної ефективності </w:t>
            </w:r>
            <w:bookmarkEnd w:id="0"/>
            <w:r>
              <w:rPr>
                <w:sz w:val="28"/>
                <w:szCs w:val="28"/>
                <w:lang w:val="uk-UA"/>
              </w:rPr>
              <w:t xml:space="preserve"> інвестиційної програми</w:t>
            </w:r>
            <w:r w:rsidR="00E02885">
              <w:rPr>
                <w:sz w:val="28"/>
                <w:szCs w:val="28"/>
                <w:lang w:val="uk-UA"/>
              </w:rPr>
              <w:t xml:space="preserve"> на 2024-2025 роки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0627" w14:textId="7942367F" w:rsidR="00CF42A1" w:rsidRPr="002A24BF" w:rsidRDefault="00E02885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CF42A1" w:rsidRPr="00E74B33" w14:paraId="627C26D1" w14:textId="77777777" w:rsidTr="00B22937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DCFB" w14:textId="77777777" w:rsidR="00CF42A1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EC1" w14:textId="77777777" w:rsidR="00CF42A1" w:rsidRPr="00BA1555" w:rsidRDefault="002919C8" w:rsidP="00B22937">
            <w:pPr>
              <w:spacing w:line="276" w:lineRule="auto"/>
              <w:rPr>
                <w:lang w:val="uk-UA"/>
              </w:rPr>
            </w:pPr>
            <w:hyperlink r:id="rId7" w:anchor="n138" w:history="1">
              <w:r w:rsidR="00CF42A1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У</w:t>
              </w:r>
              <w:r w:rsidR="00CF42A1" w:rsidRPr="00BA1555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>загальнен</w:t>
              </w:r>
              <w:r w:rsidR="00CF42A1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 xml:space="preserve">а </w:t>
              </w:r>
              <w:r w:rsidR="00CF42A1" w:rsidRPr="00BA1555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 xml:space="preserve"> характеристик</w:t>
              </w:r>
              <w:r w:rsidR="00CF42A1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 xml:space="preserve">а </w:t>
              </w:r>
              <w:r w:rsidR="00CF42A1" w:rsidRPr="00BA1555">
                <w:rPr>
                  <w:rStyle w:val="a3"/>
                  <w:color w:val="auto"/>
                  <w:sz w:val="28"/>
                  <w:szCs w:val="28"/>
                  <w:u w:val="none"/>
                  <w:lang w:val="uk-UA"/>
                </w:rPr>
                <w:t xml:space="preserve"> об’єктів у сфері теплопостачання</w:t>
              </w:r>
            </w:hyperlink>
            <w:r w:rsidR="00CF42A1" w:rsidRPr="00CF1D1E">
              <w:t xml:space="preserve"> </w:t>
            </w:r>
            <w:r w:rsidR="00CF42A1" w:rsidRPr="00FC0188">
              <w:rPr>
                <w:sz w:val="28"/>
                <w:lang w:val="uk-UA"/>
              </w:rPr>
              <w:t>КП «ЧТЕ»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D63A" w14:textId="3FE33E6F" w:rsidR="00CF42A1" w:rsidRPr="002A24BF" w:rsidRDefault="002919C8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  <w:tr w:rsidR="00CF42A1" w:rsidRPr="00315D07" w14:paraId="2AE2CB07" w14:textId="77777777" w:rsidTr="00B22937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FF29" w14:textId="77777777" w:rsidR="00CF42A1" w:rsidRPr="00E74B33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9C90" w14:textId="77777777" w:rsidR="00CF42A1" w:rsidRPr="007140BC" w:rsidRDefault="00CF42A1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7140BC">
              <w:rPr>
                <w:sz w:val="28"/>
                <w:szCs w:val="28"/>
                <w:lang w:val="uk-UA"/>
              </w:rPr>
              <w:t>Опис заходів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23E5" w14:textId="792108DC" w:rsidR="00CF42A1" w:rsidRPr="002A24BF" w:rsidRDefault="00CF42A1" w:rsidP="002919C8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2919C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919C8"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</w:tc>
      </w:tr>
      <w:tr w:rsidR="00CF42A1" w:rsidRPr="00E83DCC" w14:paraId="3D0EC562" w14:textId="77777777" w:rsidTr="00B22937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A648" w14:textId="77777777" w:rsidR="00CF42A1" w:rsidRPr="00E74B33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07BA" w14:textId="77777777" w:rsidR="00CF42A1" w:rsidRPr="000E6F03" w:rsidRDefault="00CF42A1" w:rsidP="00B22937">
            <w:pPr>
              <w:rPr>
                <w:sz w:val="28"/>
                <w:szCs w:val="28"/>
                <w:lang w:val="uk-UA"/>
              </w:rPr>
            </w:pPr>
            <w:r w:rsidRPr="000E6F03">
              <w:rPr>
                <w:sz w:val="28"/>
                <w:szCs w:val="28"/>
                <w:lang w:val="uk-UA"/>
              </w:rPr>
              <w:t xml:space="preserve">Зобов’язання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КП «ЧТЕ» </w:t>
            </w:r>
            <w:r w:rsidRPr="000E6F03">
              <w:rPr>
                <w:sz w:val="28"/>
                <w:szCs w:val="28"/>
                <w:lang w:val="uk-UA"/>
              </w:rPr>
              <w:t xml:space="preserve"> щодо досягнення очікуваних результатів реалізації інвестиційної програми у сфері ліцензованої діяльності та надання комунальних послуг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2FCE" w14:textId="40BFDC27" w:rsidR="00CF42A1" w:rsidRPr="002A24BF" w:rsidRDefault="002919C8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</w:tr>
      <w:tr w:rsidR="00CF42A1" w:rsidRPr="00315D07" w14:paraId="44B766D0" w14:textId="77777777" w:rsidTr="00B22937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0861" w14:textId="77777777" w:rsidR="00CF42A1" w:rsidRPr="00E74B33" w:rsidRDefault="00CF42A1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71E4" w14:textId="77777777" w:rsidR="00CF42A1" w:rsidRPr="00E82ADD" w:rsidRDefault="00CF42A1" w:rsidP="00B22937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E82ADD">
              <w:rPr>
                <w:sz w:val="28"/>
                <w:szCs w:val="28"/>
                <w:lang w:val="uk-UA"/>
              </w:rPr>
              <w:t xml:space="preserve">нформаційна згода посадової особи </w:t>
            </w:r>
            <w:r w:rsidRPr="00E82AD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суб’єкта господарювання</w:t>
            </w:r>
            <w:r w:rsidRPr="00E82ADD">
              <w:rPr>
                <w:sz w:val="28"/>
                <w:szCs w:val="28"/>
                <w:lang w:val="uk-UA"/>
              </w:rPr>
              <w:t xml:space="preserve"> на обробку персональних</w:t>
            </w:r>
            <w:r w:rsidRPr="00CF1D1E">
              <w:rPr>
                <w:sz w:val="28"/>
                <w:szCs w:val="28"/>
              </w:rPr>
              <w:t xml:space="preserve"> </w:t>
            </w:r>
            <w:r w:rsidRPr="00E82ADD">
              <w:rPr>
                <w:sz w:val="28"/>
                <w:szCs w:val="28"/>
                <w:lang w:val="uk-UA"/>
              </w:rPr>
              <w:t>даних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0D05" w14:textId="55CF75DB" w:rsidR="00CF42A1" w:rsidRPr="002A24BF" w:rsidRDefault="002919C8" w:rsidP="00B229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</w:tr>
    </w:tbl>
    <w:p w14:paraId="4AF005EA" w14:textId="77777777" w:rsidR="00CF42A1" w:rsidRPr="00315D07" w:rsidRDefault="00CF42A1" w:rsidP="00CF42A1">
      <w:pPr>
        <w:rPr>
          <w:lang w:val="uk-UA"/>
        </w:rPr>
      </w:pPr>
    </w:p>
    <w:p w14:paraId="68F456A5" w14:textId="2A658314" w:rsidR="00F12C76" w:rsidRDefault="00F12C76" w:rsidP="006C0B77">
      <w:pPr>
        <w:ind w:firstLine="709"/>
        <w:jc w:val="both"/>
      </w:pPr>
    </w:p>
    <w:sectPr w:rsidR="00F12C76" w:rsidSect="00CF42A1">
      <w:headerReference w:type="first" r:id="rId8"/>
      <w:pgSz w:w="11906" w:h="16838"/>
      <w:pgMar w:top="1134" w:right="737" w:bottom="1134" w:left="136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BCA54" w14:textId="77777777" w:rsidR="002919C8" w:rsidRDefault="002919C8">
      <w:r>
        <w:separator/>
      </w:r>
    </w:p>
  </w:endnote>
  <w:endnote w:type="continuationSeparator" w:id="0">
    <w:p w14:paraId="44FB7C5B" w14:textId="77777777" w:rsidR="002919C8" w:rsidRDefault="0029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E5D8" w14:textId="77777777" w:rsidR="002919C8" w:rsidRDefault="002919C8">
      <w:r>
        <w:separator/>
      </w:r>
    </w:p>
  </w:footnote>
  <w:footnote w:type="continuationSeparator" w:id="0">
    <w:p w14:paraId="163DABB2" w14:textId="77777777" w:rsidR="002919C8" w:rsidRDefault="0029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28766"/>
      <w:docPartObj>
        <w:docPartGallery w:val="Page Numbers (Top of Page)"/>
        <w:docPartUnique/>
      </w:docPartObj>
    </w:sdtPr>
    <w:sdtEndPr/>
    <w:sdtContent>
      <w:p w14:paraId="751FBF5E" w14:textId="77777777" w:rsidR="00CF42A1" w:rsidRDefault="00CF42A1">
        <w:pPr>
          <w:pStyle w:val="a4"/>
          <w:jc w:val="center"/>
        </w:pPr>
        <w:r>
          <w:rPr>
            <w:lang w:val="uk-UA"/>
          </w:rPr>
          <w:t>2</w:t>
        </w:r>
      </w:p>
    </w:sdtContent>
  </w:sdt>
  <w:p w14:paraId="5DFD5F6D" w14:textId="77777777" w:rsidR="00CF42A1" w:rsidRPr="008D6D9C" w:rsidRDefault="00CF42A1">
    <w:pPr>
      <w:pStyle w:val="a4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6D"/>
    <w:rsid w:val="002919C8"/>
    <w:rsid w:val="006C0B77"/>
    <w:rsid w:val="008242FF"/>
    <w:rsid w:val="00870751"/>
    <w:rsid w:val="00922C48"/>
    <w:rsid w:val="00AB2A1A"/>
    <w:rsid w:val="00AC056D"/>
    <w:rsid w:val="00B915B7"/>
    <w:rsid w:val="00CF42A1"/>
    <w:rsid w:val="00E02885"/>
    <w:rsid w:val="00E83DC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24749"/>
  <w15:chartTrackingRefBased/>
  <w15:docId w15:val="{AA698FA3-7A63-48A3-AADC-81DF3469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2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2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F42A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F42A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zakon.rada.gov.ua/laws/show/z0097-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laws/show/z0097-1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Вдовиченко Наталья</cp:lastModifiedBy>
  <cp:revision>3</cp:revision>
  <cp:lastPrinted>2024-06-10T11:26:00Z</cp:lastPrinted>
  <dcterms:created xsi:type="dcterms:W3CDTF">2024-05-06T05:42:00Z</dcterms:created>
  <dcterms:modified xsi:type="dcterms:W3CDTF">2024-06-10T12:47:00Z</dcterms:modified>
</cp:coreProperties>
</file>