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F9D9" w14:textId="788418FB" w:rsidR="00DC361C" w:rsidRPr="009B5029" w:rsidRDefault="00DC361C" w:rsidP="00DC361C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349E44C" wp14:editId="07C3AB0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8C330" w14:textId="77777777" w:rsidR="00DC361C" w:rsidRPr="009B5029" w:rsidRDefault="00DC361C" w:rsidP="00DC361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EF4F29D" w14:textId="77777777" w:rsidR="00DC361C" w:rsidRPr="009B5029" w:rsidRDefault="00DC361C" w:rsidP="00DC361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60C3346" w14:textId="77777777" w:rsidR="00DC361C" w:rsidRDefault="00DC361C" w:rsidP="00DC361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D17CDCA" w14:textId="77777777" w:rsidR="00DC361C" w:rsidRPr="009B5029" w:rsidRDefault="00DC361C" w:rsidP="00DC361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53E6B30" w14:textId="77777777" w:rsidR="00DC361C" w:rsidRPr="00887EAA" w:rsidRDefault="00DC361C" w:rsidP="00DC361C"/>
    <w:p w14:paraId="2B0803C5" w14:textId="1EAB5FC2" w:rsidR="00692A3E" w:rsidRPr="00692A3E" w:rsidRDefault="00DC361C" w:rsidP="00DC361C">
      <w:pPr>
        <w:jc w:val="both"/>
        <w:rPr>
          <w:rFonts w:cs="Times New Roman"/>
          <w:bCs/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7826" wp14:editId="7E87416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7D19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722AB" wp14:editId="55632A4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E77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233</w:t>
      </w:r>
    </w:p>
    <w:p w14:paraId="31AC818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p w14:paraId="6A54AF80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4C52C01F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Pr="00930DDF">
        <w:rPr>
          <w:rFonts w:eastAsia="Times New Roman" w:cs="Times New Roman"/>
          <w:lang w:val="uk-UA" w:eastAsia="zh-CN"/>
        </w:rPr>
        <w:t xml:space="preserve">начальника адміністрації морського порту </w:t>
      </w:r>
      <w:proofErr w:type="spellStart"/>
      <w:r w:rsidRPr="00930DDF">
        <w:rPr>
          <w:rFonts w:eastAsia="Times New Roman" w:cs="Times New Roman"/>
          <w:lang w:val="uk-UA" w:eastAsia="zh-CN"/>
        </w:rPr>
        <w:t>Чорноморськ</w:t>
      </w:r>
      <w:proofErr w:type="spellEnd"/>
      <w:r w:rsidRPr="00930DDF">
        <w:rPr>
          <w:rFonts w:eastAsia="Times New Roman" w:cs="Times New Roman"/>
          <w:lang w:val="uk-UA" w:eastAsia="zh-CN"/>
        </w:rPr>
        <w:t xml:space="preserve"> Руслана </w:t>
      </w:r>
      <w:proofErr w:type="spellStart"/>
      <w:r w:rsidRPr="00930DDF">
        <w:rPr>
          <w:rFonts w:eastAsia="Times New Roman" w:cs="Times New Roman"/>
          <w:lang w:val="uk-UA" w:eastAsia="zh-CN"/>
        </w:rPr>
        <w:t>Сахаутдінова</w:t>
      </w:r>
      <w:proofErr w:type="spellEnd"/>
      <w:r w:rsidRPr="00692A3E">
        <w:rPr>
          <w:rFonts w:eastAsia="Times New Roman" w:cs="Times New Roman"/>
          <w:lang w:val="uk-UA" w:eastAsia="zh-CN"/>
        </w:rPr>
        <w:t xml:space="preserve"> по визначенню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65D7E30A" w:rsidR="00041916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 xml:space="preserve">а </w:t>
      </w:r>
      <w:bookmarkStart w:id="15" w:name="_Hlk169514911"/>
      <w:r w:rsidR="00457699">
        <w:rPr>
          <w:rFonts w:eastAsia="Times New Roman" w:cs="Times New Roman"/>
          <w:lang w:val="uk-UA" w:eastAsia="zh-CN"/>
        </w:rPr>
        <w:t>високий професіоналізм, відповідальне ставлення до своєї праці, активну громадську позицію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15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4A1847">
        <w:rPr>
          <w:rFonts w:eastAsia="Times New Roman" w:cs="Times New Roman"/>
          <w:lang w:val="uk-UA" w:eastAsia="zh-CN"/>
        </w:rPr>
        <w:t xml:space="preserve">66-річчя з початку виробничої діяльності морського порту </w:t>
      </w:r>
      <w:proofErr w:type="spellStart"/>
      <w:r w:rsidR="002A3AFB">
        <w:rPr>
          <w:rFonts w:eastAsia="Times New Roman" w:cs="Times New Roman"/>
          <w:lang w:val="uk-UA" w:eastAsia="zh-CN"/>
        </w:rPr>
        <w:t>Чорноморськ</w:t>
      </w:r>
      <w:proofErr w:type="spellEnd"/>
      <w:r w:rsidR="00657DFC" w:rsidRPr="00657DFC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6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6"/>
      <w:r w:rsidR="00D648AD" w:rsidRPr="00694455">
        <w:rPr>
          <w:rFonts w:cs="Times New Roman"/>
          <w:bCs/>
          <w:lang w:val="uk-UA"/>
        </w:rPr>
        <w:t>:</w:t>
      </w:r>
    </w:p>
    <w:p w14:paraId="6B30827E" w14:textId="53A965A2" w:rsidR="004C2656" w:rsidRDefault="004C2656" w:rsidP="00457699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2A3AFB">
        <w:rPr>
          <w:bCs/>
          <w:color w:val="000000"/>
          <w:lang w:val="uk-UA"/>
        </w:rPr>
        <w:t>Гаврилюк Ольгу Вікторівну</w:t>
      </w:r>
      <w:r w:rsidR="00457699">
        <w:rPr>
          <w:bCs/>
          <w:color w:val="000000"/>
          <w:lang w:val="uk-UA"/>
        </w:rPr>
        <w:t xml:space="preserve"> – </w:t>
      </w:r>
      <w:r w:rsidR="002A3AFB">
        <w:rPr>
          <w:bCs/>
          <w:color w:val="000000"/>
          <w:lang w:val="uk-UA"/>
        </w:rPr>
        <w:t>диспетчера відомчої команди пожежної охорони служби пожежної та техногенної безпеки</w:t>
      </w:r>
      <w:r w:rsidR="00457699">
        <w:rPr>
          <w:bCs/>
          <w:color w:val="000000"/>
          <w:lang w:val="uk-UA"/>
        </w:rPr>
        <w:t xml:space="preserve"> Чорноморської філії державного підприємства «Адміністрація морських портів України»</w:t>
      </w:r>
      <w:r w:rsidR="002A3AFB">
        <w:rPr>
          <w:bCs/>
          <w:color w:val="000000"/>
          <w:lang w:val="uk-UA"/>
        </w:rPr>
        <w:t>;</w:t>
      </w:r>
    </w:p>
    <w:p w14:paraId="6551F2B7" w14:textId="77777777" w:rsidR="002A3AFB" w:rsidRDefault="002A3AFB" w:rsidP="002A3AFB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>
        <w:rPr>
          <w:bCs/>
          <w:color w:val="000000"/>
          <w:lang w:val="uk-UA"/>
        </w:rPr>
        <w:t>Каламарчука</w:t>
      </w:r>
      <w:proofErr w:type="spellEnd"/>
      <w:r>
        <w:rPr>
          <w:bCs/>
          <w:color w:val="000000"/>
          <w:lang w:val="uk-UA"/>
        </w:rPr>
        <w:t xml:space="preserve"> Андрія Васильовича – моториста 1 класу – матроса 1 класу НСЗ – 28 служби флоту Чорноморської філії державного підприємства «Адміністрація морських портів України»;</w:t>
      </w:r>
    </w:p>
    <w:p w14:paraId="64DFF3C8" w14:textId="0FBB3774" w:rsidR="002A3AFB" w:rsidRDefault="002A3AFB" w:rsidP="002A3AFB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- Молодан Юрія Анатолійовича – </w:t>
      </w:r>
      <w:proofErr w:type="spellStart"/>
      <w:r>
        <w:rPr>
          <w:rFonts w:eastAsia="Times New Roman" w:cs="Times New Roman"/>
          <w:lang w:val="uk-UA" w:eastAsia="zh-CN"/>
        </w:rPr>
        <w:t>асфальтобетонника</w:t>
      </w:r>
      <w:proofErr w:type="spellEnd"/>
      <w:r>
        <w:rPr>
          <w:rFonts w:eastAsia="Times New Roman" w:cs="Times New Roman"/>
          <w:lang w:val="uk-UA" w:eastAsia="zh-CN"/>
        </w:rPr>
        <w:t xml:space="preserve"> 5 розряду ремонтно – господарської дільниці служби технічно – господарського обслуговування </w:t>
      </w:r>
      <w:r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України».</w:t>
      </w:r>
    </w:p>
    <w:p w14:paraId="481FD691" w14:textId="3F0B0B6B" w:rsidR="00636631" w:rsidRPr="00365BF2" w:rsidRDefault="00636631" w:rsidP="00365BF2">
      <w:pPr>
        <w:jc w:val="both"/>
        <w:rPr>
          <w:rFonts w:cs="Times New Roman"/>
          <w:bCs/>
          <w:lang w:val="uk-UA"/>
        </w:rPr>
      </w:pPr>
    </w:p>
    <w:p w14:paraId="644BB552" w14:textId="62DBC707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1142D2">
        <w:rPr>
          <w:rFonts w:eastAsia="Times New Roman" w:cs="Times New Roman"/>
          <w:iCs/>
          <w:lang w:val="uk-UA" w:eastAsia="zh-CN"/>
        </w:rPr>
        <w:t xml:space="preserve"> </w:t>
      </w:r>
      <w:r w:rsidR="00930DDF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2A4319E" w14:textId="37104CF1" w:rsidR="006D4C0E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Міський голова                                                        </w:t>
      </w:r>
      <w:r w:rsidR="00930DDF"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                         Василь ГУЛЯЄВ</w:t>
      </w:r>
    </w:p>
    <w:p w14:paraId="141724BA" w14:textId="6B979848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930DDF">
        <w:rPr>
          <w:bCs/>
          <w:lang w:val="uk-UA"/>
        </w:rPr>
        <w:t xml:space="preserve">   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72B1923F" w:rsidR="00534FF4" w:rsidRDefault="00534FF4" w:rsidP="009F24D2">
      <w:pPr>
        <w:jc w:val="both"/>
        <w:rPr>
          <w:bCs/>
          <w:lang w:val="uk-UA"/>
        </w:rPr>
      </w:pPr>
    </w:p>
    <w:p w14:paraId="21446656" w14:textId="5816B700" w:rsidR="00534FF4" w:rsidRDefault="00534FF4" w:rsidP="009F24D2">
      <w:pPr>
        <w:jc w:val="both"/>
        <w:rPr>
          <w:bCs/>
          <w:lang w:val="uk-UA"/>
        </w:rPr>
      </w:pPr>
    </w:p>
    <w:p w14:paraId="7A7758F5" w14:textId="246F32E2" w:rsidR="00534FF4" w:rsidRDefault="00534FF4" w:rsidP="009F24D2">
      <w:pPr>
        <w:jc w:val="both"/>
        <w:rPr>
          <w:bCs/>
          <w:lang w:val="uk-UA"/>
        </w:rPr>
      </w:pPr>
    </w:p>
    <w:p w14:paraId="58FFCBB0" w14:textId="77777777" w:rsidR="00930DDF" w:rsidRDefault="00930DDF" w:rsidP="009F24D2">
      <w:pPr>
        <w:jc w:val="both"/>
        <w:rPr>
          <w:bCs/>
          <w:lang w:val="uk-UA"/>
        </w:rPr>
      </w:pPr>
    </w:p>
    <w:p w14:paraId="40E9CC25" w14:textId="77777777" w:rsidR="00457699" w:rsidRDefault="00457699" w:rsidP="009F24D2">
      <w:pPr>
        <w:jc w:val="both"/>
        <w:rPr>
          <w:bCs/>
          <w:lang w:val="uk-UA"/>
        </w:rPr>
      </w:pPr>
    </w:p>
    <w:p w14:paraId="66BEEB70" w14:textId="77777777" w:rsidR="00636631" w:rsidRDefault="00636631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0B28D54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930DDF" w:rsidRPr="00930DDF">
        <w:rPr>
          <w:rFonts w:eastAsia="Times New Roman" w:cs="Times New Roman"/>
          <w:lang w:val="uk-UA" w:eastAsia="zh-CN"/>
        </w:rPr>
        <w:t xml:space="preserve">начальника адміністрації морського порту </w:t>
      </w:r>
      <w:proofErr w:type="spellStart"/>
      <w:r w:rsidR="00930DDF" w:rsidRPr="00930DDF">
        <w:rPr>
          <w:rFonts w:eastAsia="Times New Roman" w:cs="Times New Roman"/>
          <w:lang w:val="uk-UA" w:eastAsia="zh-CN"/>
        </w:rPr>
        <w:t>Чорноморськ</w:t>
      </w:r>
      <w:proofErr w:type="spellEnd"/>
      <w:r w:rsidR="00930DDF" w:rsidRPr="00930DDF">
        <w:rPr>
          <w:rFonts w:eastAsia="Times New Roman" w:cs="Times New Roman"/>
          <w:lang w:val="uk-UA" w:eastAsia="zh-CN"/>
        </w:rPr>
        <w:t xml:space="preserve"> Руслана </w:t>
      </w:r>
      <w:proofErr w:type="spellStart"/>
      <w:r w:rsidR="00930DDF" w:rsidRPr="00930DDF">
        <w:rPr>
          <w:rFonts w:eastAsia="Times New Roman" w:cs="Times New Roman"/>
          <w:lang w:val="uk-UA" w:eastAsia="zh-CN"/>
        </w:rPr>
        <w:t>Сахаутдінова</w:t>
      </w:r>
      <w:proofErr w:type="spellEnd"/>
      <w:r w:rsidR="0023262D" w:rsidRPr="0023262D">
        <w:rPr>
          <w:rFonts w:eastAsia="Times New Roman" w:cs="Times New Roman"/>
          <w:lang w:val="uk-UA" w:eastAsia="zh-CN"/>
        </w:rPr>
        <w:t xml:space="preserve">, з нагоди </w:t>
      </w:r>
      <w:r w:rsidR="00930DDF">
        <w:rPr>
          <w:rFonts w:eastAsia="Times New Roman" w:cs="Times New Roman"/>
          <w:lang w:val="uk-UA" w:eastAsia="zh-CN"/>
        </w:rPr>
        <w:t xml:space="preserve">66-річчя з початку виробничої діяльності морського порту </w:t>
      </w:r>
      <w:proofErr w:type="spellStart"/>
      <w:r w:rsidR="00930DDF">
        <w:rPr>
          <w:rFonts w:eastAsia="Times New Roman" w:cs="Times New Roman"/>
          <w:lang w:val="uk-UA" w:eastAsia="zh-CN"/>
        </w:rPr>
        <w:t>Чорноморськ</w:t>
      </w:r>
      <w:proofErr w:type="spellEnd"/>
      <w:r w:rsidR="00930DDF" w:rsidRPr="00657DFC">
        <w:rPr>
          <w:rFonts w:eastAsia="Times New Roman" w:cs="Times New Roman"/>
          <w:lang w:val="uk-UA" w:eastAsia="zh-CN"/>
        </w:rPr>
        <w:t xml:space="preserve"> </w:t>
      </w:r>
      <w:r w:rsidR="0023262D" w:rsidRPr="0023262D">
        <w:rPr>
          <w:rFonts w:eastAsia="Calibri" w:cs="Times New Roman"/>
          <w:lang w:val="uk-UA" w:eastAsia="en-US"/>
        </w:rPr>
        <w:t xml:space="preserve">та з метою стимулювання окремих </w:t>
      </w:r>
      <w:r w:rsidR="00394BAF">
        <w:rPr>
          <w:rFonts w:eastAsia="Calibri" w:cs="Times New Roman"/>
          <w:lang w:val="uk-UA" w:eastAsia="en-US"/>
        </w:rPr>
        <w:t>працівників</w:t>
      </w:r>
      <w:r w:rsidR="0023262D" w:rsidRPr="0023262D">
        <w:rPr>
          <w:rFonts w:eastAsia="Calibri" w:cs="Times New Roman"/>
          <w:lang w:val="uk-UA" w:eastAsia="en-US"/>
        </w:rPr>
        <w:t xml:space="preserve"> </w:t>
      </w:r>
      <w:r w:rsidR="006B7F00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F54B56">
        <w:rPr>
          <w:rFonts w:eastAsia="Times New Roman" w:cs="Times New Roman"/>
          <w:lang w:val="uk-UA" w:eastAsia="zh-CN"/>
        </w:rPr>
        <w:t>високий професіоналізм, відповідальне ставлення до своєї праці, активну громадську позицію</w:t>
      </w:r>
      <w:r w:rsidR="00A54E7B" w:rsidRPr="00A54E7B">
        <w:rPr>
          <w:rFonts w:eastAsia="Times New Roman" w:cs="Times New Roman"/>
          <w:lang w:val="uk-UA" w:eastAsia="zh-CN"/>
        </w:rPr>
        <w:t xml:space="preserve">,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582EBEF4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67405"/>
    <w:rsid w:val="000D108E"/>
    <w:rsid w:val="000E7257"/>
    <w:rsid w:val="001142D2"/>
    <w:rsid w:val="00117E4D"/>
    <w:rsid w:val="00153DB0"/>
    <w:rsid w:val="001628F5"/>
    <w:rsid w:val="001A62CD"/>
    <w:rsid w:val="001B6629"/>
    <w:rsid w:val="001C0243"/>
    <w:rsid w:val="001E4A7B"/>
    <w:rsid w:val="001E6FD7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A3AFB"/>
    <w:rsid w:val="002B1B83"/>
    <w:rsid w:val="002B653D"/>
    <w:rsid w:val="002D233C"/>
    <w:rsid w:val="002D414A"/>
    <w:rsid w:val="00313184"/>
    <w:rsid w:val="00315849"/>
    <w:rsid w:val="003247FE"/>
    <w:rsid w:val="00336FE1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94BAF"/>
    <w:rsid w:val="00405DEA"/>
    <w:rsid w:val="00422487"/>
    <w:rsid w:val="00426079"/>
    <w:rsid w:val="00442A24"/>
    <w:rsid w:val="00457699"/>
    <w:rsid w:val="00462982"/>
    <w:rsid w:val="00477C6A"/>
    <w:rsid w:val="00482349"/>
    <w:rsid w:val="004903C1"/>
    <w:rsid w:val="004A1847"/>
    <w:rsid w:val="004A47E9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70238C"/>
    <w:rsid w:val="00702C47"/>
    <w:rsid w:val="00707C4C"/>
    <w:rsid w:val="0072746E"/>
    <w:rsid w:val="00741206"/>
    <w:rsid w:val="007455F3"/>
    <w:rsid w:val="00752FB5"/>
    <w:rsid w:val="00753036"/>
    <w:rsid w:val="00777F25"/>
    <w:rsid w:val="00786DAC"/>
    <w:rsid w:val="007904D4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706C6"/>
    <w:rsid w:val="00877F34"/>
    <w:rsid w:val="008945C3"/>
    <w:rsid w:val="008A2A08"/>
    <w:rsid w:val="008A3244"/>
    <w:rsid w:val="008C5407"/>
    <w:rsid w:val="008E6F23"/>
    <w:rsid w:val="00901CC6"/>
    <w:rsid w:val="009066EF"/>
    <w:rsid w:val="009103DF"/>
    <w:rsid w:val="00915EAB"/>
    <w:rsid w:val="009221E2"/>
    <w:rsid w:val="00930DDF"/>
    <w:rsid w:val="00955BEB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1122"/>
    <w:rsid w:val="00A9136C"/>
    <w:rsid w:val="00AA3D82"/>
    <w:rsid w:val="00AB537B"/>
    <w:rsid w:val="00AC2133"/>
    <w:rsid w:val="00AD2617"/>
    <w:rsid w:val="00AE3646"/>
    <w:rsid w:val="00AF22DB"/>
    <w:rsid w:val="00B00A5D"/>
    <w:rsid w:val="00B31B13"/>
    <w:rsid w:val="00B43608"/>
    <w:rsid w:val="00B45D29"/>
    <w:rsid w:val="00B51D9D"/>
    <w:rsid w:val="00B6491F"/>
    <w:rsid w:val="00B72DDC"/>
    <w:rsid w:val="00B742DD"/>
    <w:rsid w:val="00B87905"/>
    <w:rsid w:val="00B9746A"/>
    <w:rsid w:val="00BA0E1B"/>
    <w:rsid w:val="00BC00FB"/>
    <w:rsid w:val="00BC2538"/>
    <w:rsid w:val="00BC57CB"/>
    <w:rsid w:val="00BC59F0"/>
    <w:rsid w:val="00BF0290"/>
    <w:rsid w:val="00BF72E0"/>
    <w:rsid w:val="00C17626"/>
    <w:rsid w:val="00C517F9"/>
    <w:rsid w:val="00C72897"/>
    <w:rsid w:val="00C77950"/>
    <w:rsid w:val="00CA554F"/>
    <w:rsid w:val="00CA5B29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361C"/>
    <w:rsid w:val="00DC5B4D"/>
    <w:rsid w:val="00DD5AE9"/>
    <w:rsid w:val="00DF381C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E50D6"/>
    <w:rsid w:val="00EE7B3C"/>
    <w:rsid w:val="00EF1292"/>
    <w:rsid w:val="00F04868"/>
    <w:rsid w:val="00F13937"/>
    <w:rsid w:val="00F176A2"/>
    <w:rsid w:val="00F17C99"/>
    <w:rsid w:val="00F514AC"/>
    <w:rsid w:val="00F54B56"/>
    <w:rsid w:val="00F67E5B"/>
    <w:rsid w:val="00F75978"/>
    <w:rsid w:val="00F76AD8"/>
    <w:rsid w:val="00F86459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6</cp:revision>
  <cp:lastPrinted>2024-07-30T11:51:00Z</cp:lastPrinted>
  <dcterms:created xsi:type="dcterms:W3CDTF">2024-07-30T10:08:00Z</dcterms:created>
  <dcterms:modified xsi:type="dcterms:W3CDTF">2024-07-31T13:32:00Z</dcterms:modified>
</cp:coreProperties>
</file>