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D4CFB">
        <w:rPr>
          <w:rFonts w:ascii="Times New Roman" w:hAnsi="Times New Roman" w:cs="Times New Roman"/>
          <w:sz w:val="24"/>
          <w:szCs w:val="24"/>
          <w:lang w:val="uk-UA"/>
        </w:rPr>
        <w:t>2 травня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501/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D4CFB">
        <w:rPr>
          <w:rFonts w:ascii="Times New Roman" w:hAnsi="Times New Roman" w:cs="Times New Roman"/>
          <w:sz w:val="24"/>
          <w:szCs w:val="24"/>
          <w:lang w:val="uk-UA"/>
        </w:rPr>
        <w:t>951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CD4CF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proofErr w:type="spellStart"/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E0159C" w:rsidRDefault="00E0159C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4149B7">
        <w:rPr>
          <w:sz w:val="24"/>
          <w:szCs w:val="24"/>
        </w:rPr>
        <w:t>1</w:t>
      </w:r>
      <w:r w:rsidR="00CD4CFB">
        <w:rPr>
          <w:sz w:val="24"/>
          <w:szCs w:val="24"/>
        </w:rPr>
        <w:t>951</w:t>
      </w:r>
      <w:r w:rsidR="008D58CB">
        <w:rPr>
          <w:sz w:val="24"/>
          <w:szCs w:val="24"/>
        </w:rPr>
        <w:t>/2</w:t>
      </w:r>
      <w:r w:rsidR="004149B7">
        <w:rPr>
          <w:sz w:val="24"/>
          <w:szCs w:val="24"/>
        </w:rPr>
        <w:t>4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CD4CFB" w:rsidRDefault="00A911B6" w:rsidP="000D0DA8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15843">
        <w:rPr>
          <w:b w:val="0"/>
          <w:sz w:val="24"/>
          <w:szCs w:val="24"/>
        </w:rPr>
        <w:t xml:space="preserve"> 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556CED">
        <w:rPr>
          <w:b w:val="0"/>
          <w:sz w:val="24"/>
          <w:szCs w:val="24"/>
        </w:rPr>
        <w:t>________________________</w:t>
      </w:r>
      <w:r w:rsidR="00E843B8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CD4CFB">
        <w:rPr>
          <w:b w:val="0"/>
          <w:sz w:val="24"/>
          <w:szCs w:val="24"/>
        </w:rPr>
        <w:t xml:space="preserve">малолітньої доньки </w:t>
      </w:r>
      <w:r w:rsidR="00556CED">
        <w:rPr>
          <w:b w:val="0"/>
          <w:sz w:val="24"/>
          <w:szCs w:val="24"/>
        </w:rPr>
        <w:t>________________________</w:t>
      </w:r>
      <w:r w:rsidR="00CD4CFB">
        <w:rPr>
          <w:b w:val="0"/>
          <w:sz w:val="24"/>
          <w:szCs w:val="24"/>
        </w:rPr>
        <w:t xml:space="preserve"> року народження.</w:t>
      </w:r>
    </w:p>
    <w:p w:rsidR="000D0DA8" w:rsidRDefault="000D0DA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>1951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_______________________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щ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CD4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 щодо малолітньої доньки ________________________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CD4CFB" w:rsidRDefault="00556CED" w:rsidP="00CD4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</w:t>
      </w:r>
      <w:r w:rsidR="001E3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27 листопада 2009 року по 26 липня 2024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15C6A" w:rsidRPr="00C15C6A" w:rsidRDefault="00C15C6A" w:rsidP="00C15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</w:t>
      </w:r>
      <w:r w:rsidR="001E3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фактичного припинення стосунків </w:t>
      </w:r>
      <w:r w:rsidR="00DB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2021 року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дівчинка залишилась проживати в сім’ї батька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1E3D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C15C6A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556CED">
        <w:rPr>
          <w:b w:val="0"/>
          <w:sz w:val="24"/>
          <w:szCs w:val="24"/>
        </w:rPr>
        <w:t>__________________________</w:t>
      </w:r>
      <w:r w:rsidR="001E3D4B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 w:rsidR="001E3D4B"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C81AD9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</w:t>
      </w:r>
      <w:r w:rsidR="007D1270">
        <w:rPr>
          <w:b w:val="0"/>
          <w:bCs/>
          <w:sz w:val="24"/>
          <w:szCs w:val="24"/>
        </w:rPr>
        <w:t>к</w:t>
      </w:r>
      <w:r>
        <w:rPr>
          <w:b w:val="0"/>
          <w:bCs/>
          <w:sz w:val="24"/>
          <w:szCs w:val="24"/>
        </w:rPr>
        <w:t>о</w:t>
      </w:r>
      <w:r w:rsidR="007D127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стіл для навчання та місце для відпочинку.</w:t>
      </w:r>
    </w:p>
    <w:p w:rsidR="001E3D4B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малолітня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</w:t>
      </w:r>
      <w:r w:rsidR="00DB79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р. н., 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>відвідувала дитячу поліклініку у супроводі батька, який виконував усі рекомендації та призначення лікаря.</w:t>
      </w:r>
    </w:p>
    <w:p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ліцеї дитина навчається з першого класу. </w:t>
      </w:r>
    </w:p>
    <w:p w:rsidR="00E0159C" w:rsidRDefault="00E0159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ати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контакту з ліцеєм не підтримує, успіхами дитини не цікавиться.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ліцею приводить і забирає батько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який 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>бере активну уча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сть у її житті </w:t>
      </w:r>
    </w:p>
    <w:p w:rsidR="00E0159C" w:rsidRDefault="00A15843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E015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2</w:t>
      </w:r>
    </w:p>
    <w:p w:rsidR="001E3D4B" w:rsidRDefault="001E3D4B" w:rsidP="00E015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у житті класу. Загалом батько </w:t>
      </w:r>
      <w:proofErr w:type="spellStart"/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доводить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що може забезпечити позитивний вплив на життя та освіту дитини, створити сприятливе оточення для її розвитку.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</w:t>
      </w:r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:rsidR="00367EE1" w:rsidRDefault="00367EE1" w:rsidP="00367EE1">
      <w:pPr>
        <w:pStyle w:val="ab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>відділу поліції № 1 Одеського районного управління поліції № 2 Головного управління Національної поліції в Одеській області згідно</w:t>
      </w:r>
      <w:r w:rsidR="00066B4F">
        <w:rPr>
          <w:sz w:val="24"/>
          <w:szCs w:val="24"/>
          <w:lang w:val="uk-UA"/>
        </w:rPr>
        <w:t xml:space="preserve"> з базою</w:t>
      </w:r>
      <w:r>
        <w:rPr>
          <w:sz w:val="24"/>
          <w:szCs w:val="24"/>
          <w:lang w:val="uk-UA"/>
        </w:rPr>
        <w:t xml:space="preserve"> даних ІПНП відносно </w:t>
      </w:r>
      <w:r w:rsidR="00556CED">
        <w:rPr>
          <w:sz w:val="24"/>
          <w:szCs w:val="24"/>
          <w:lang w:val="uk-UA"/>
        </w:rPr>
        <w:t>___________________</w:t>
      </w:r>
      <w:r>
        <w:rPr>
          <w:sz w:val="24"/>
          <w:szCs w:val="24"/>
          <w:lang w:val="uk-UA"/>
        </w:rPr>
        <w:t xml:space="preserve"> компрометуючі матеріали відсутні.</w:t>
      </w:r>
    </w:p>
    <w:p w:rsidR="00DB7930" w:rsidRDefault="00556CED" w:rsidP="00367E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  <w:r w:rsidR="00DB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надав до служби у справах </w:t>
      </w:r>
      <w:r w:rsidR="00DB7930">
        <w:rPr>
          <w:rFonts w:ascii="Times New Roman" w:hAnsi="Times New Roman" w:cs="Times New Roman"/>
          <w:bCs/>
          <w:sz w:val="24"/>
          <w:szCs w:val="24"/>
          <w:lang w:val="uk-UA"/>
        </w:rPr>
        <w:t>дітей Чорноморської міської ради Одеського району Одеської області заяву, в якій зазначив, що він проти опитування доньки, тому не виявилося можливим встановити думку дитини.</w:t>
      </w:r>
    </w:p>
    <w:p w:rsidR="00367EE1" w:rsidRDefault="00367EE1" w:rsidP="00367E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нотаріально засвідчену заяву,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якій зазначила,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що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она надає згоду на позбавлення її батьківських прав відносно малолітньої доньки </w:t>
      </w:r>
      <w:proofErr w:type="spellStart"/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народження.</w:t>
      </w:r>
    </w:p>
    <w:p w:rsidR="006670F7" w:rsidRPr="00685A8C" w:rsidRDefault="00467BE8" w:rsidP="006670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лужби у справах дітей Чорноморської міської ради </w:t>
      </w:r>
      <w:r w:rsidR="0009753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Одеського району 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>що</w:t>
      </w:r>
      <w:proofErr w:type="spellEnd"/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малолітньої доньки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</w:t>
      </w:r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D3AA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4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685A8C" w:rsidRPr="00C208AF" w:rsidRDefault="00556CED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дитини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DC19B7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</w:t>
      </w:r>
      <w:r w:rsidR="00DB7930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DB793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proofErr w:type="spellStart"/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DC19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proofErr w:type="spellStart"/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  <w:r w:rsidR="00DC19B7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DC19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0159C" w:rsidRDefault="00E0159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DB7930" w:rsidRDefault="00DB7930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0159C" w:rsidRDefault="00E0159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226A2D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331276" w:rsidSect="00E0159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25DEE"/>
    <w:rsid w:val="00030942"/>
    <w:rsid w:val="00031360"/>
    <w:rsid w:val="00037102"/>
    <w:rsid w:val="00046078"/>
    <w:rsid w:val="00054362"/>
    <w:rsid w:val="0005772B"/>
    <w:rsid w:val="00062F40"/>
    <w:rsid w:val="00066B4F"/>
    <w:rsid w:val="000866FC"/>
    <w:rsid w:val="00093641"/>
    <w:rsid w:val="00095859"/>
    <w:rsid w:val="000975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E3D4B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3E99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67EE1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E49BC"/>
    <w:rsid w:val="003E58E7"/>
    <w:rsid w:val="003F1EDB"/>
    <w:rsid w:val="003F6D19"/>
    <w:rsid w:val="00400A43"/>
    <w:rsid w:val="00400E8D"/>
    <w:rsid w:val="004149B7"/>
    <w:rsid w:val="00414F43"/>
    <w:rsid w:val="004339AB"/>
    <w:rsid w:val="00445F20"/>
    <w:rsid w:val="0044775C"/>
    <w:rsid w:val="00453450"/>
    <w:rsid w:val="00467BE8"/>
    <w:rsid w:val="00471C94"/>
    <w:rsid w:val="00483382"/>
    <w:rsid w:val="00487FB1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56CED"/>
    <w:rsid w:val="005617C5"/>
    <w:rsid w:val="005671BC"/>
    <w:rsid w:val="00574DDF"/>
    <w:rsid w:val="00596072"/>
    <w:rsid w:val="00596EBF"/>
    <w:rsid w:val="005B1436"/>
    <w:rsid w:val="005C5304"/>
    <w:rsid w:val="005D4BCF"/>
    <w:rsid w:val="005D7E14"/>
    <w:rsid w:val="005E10AD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2CED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36E4E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558A"/>
    <w:rsid w:val="00966389"/>
    <w:rsid w:val="00980F6D"/>
    <w:rsid w:val="009835F0"/>
    <w:rsid w:val="009842F9"/>
    <w:rsid w:val="009B43E5"/>
    <w:rsid w:val="009B4F5C"/>
    <w:rsid w:val="009C1A45"/>
    <w:rsid w:val="009D660B"/>
    <w:rsid w:val="00A15843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19AE"/>
    <w:rsid w:val="00AF2B24"/>
    <w:rsid w:val="00B06A36"/>
    <w:rsid w:val="00B10216"/>
    <w:rsid w:val="00B22366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81"/>
    <w:rsid w:val="00C10ED0"/>
    <w:rsid w:val="00C158B3"/>
    <w:rsid w:val="00C15C6A"/>
    <w:rsid w:val="00C226AA"/>
    <w:rsid w:val="00C22EC4"/>
    <w:rsid w:val="00C56107"/>
    <w:rsid w:val="00C64A77"/>
    <w:rsid w:val="00C809D4"/>
    <w:rsid w:val="00C81AD9"/>
    <w:rsid w:val="00C94CD1"/>
    <w:rsid w:val="00C971A4"/>
    <w:rsid w:val="00CB4C9C"/>
    <w:rsid w:val="00CD4CFB"/>
    <w:rsid w:val="00CF6B05"/>
    <w:rsid w:val="00D05573"/>
    <w:rsid w:val="00D22349"/>
    <w:rsid w:val="00D32BFC"/>
    <w:rsid w:val="00D546CF"/>
    <w:rsid w:val="00D57E20"/>
    <w:rsid w:val="00D61AFF"/>
    <w:rsid w:val="00D90C65"/>
    <w:rsid w:val="00D9289D"/>
    <w:rsid w:val="00DB19E4"/>
    <w:rsid w:val="00DB7930"/>
    <w:rsid w:val="00DC19B7"/>
    <w:rsid w:val="00DC6FAD"/>
    <w:rsid w:val="00DF6269"/>
    <w:rsid w:val="00E01042"/>
    <w:rsid w:val="00E0159C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5E9D"/>
    <w:rsid w:val="00F873D3"/>
    <w:rsid w:val="00F91823"/>
    <w:rsid w:val="00F97092"/>
    <w:rsid w:val="00FA1111"/>
    <w:rsid w:val="00FA37DB"/>
    <w:rsid w:val="00FA453D"/>
    <w:rsid w:val="00FA7091"/>
    <w:rsid w:val="00FB21B5"/>
    <w:rsid w:val="00FB7BD7"/>
    <w:rsid w:val="00FC18D5"/>
    <w:rsid w:val="00FD1707"/>
    <w:rsid w:val="00FD72ED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367E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67EE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4E2A-D3CD-4DC9-94AE-9508BE84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4987</Words>
  <Characters>2844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2024-08-05T08:41:00Z</cp:lastPrinted>
  <dcterms:created xsi:type="dcterms:W3CDTF">2024-08-05T11:17:00Z</dcterms:created>
  <dcterms:modified xsi:type="dcterms:W3CDTF">2024-08-05T13:08:00Z</dcterms:modified>
</cp:coreProperties>
</file>