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666C" w14:textId="2DA781D6" w:rsidR="00C77EBA" w:rsidRDefault="00C77EBA" w:rsidP="00C77EBA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5DFD64DD" wp14:editId="6FEB36F0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D2BE7" w14:textId="77777777" w:rsidR="00C77EBA" w:rsidRDefault="00C77EBA" w:rsidP="00C77EB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Arial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479A219F" w14:textId="77777777" w:rsidR="00C77EBA" w:rsidRDefault="00C77EBA" w:rsidP="00C77EB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  <w:lang w:eastAsia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7F08AF65" w14:textId="77777777" w:rsidR="00C77EBA" w:rsidRDefault="00C77EBA" w:rsidP="00C77EB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0B3D9F58" w14:textId="77777777" w:rsidR="00C77EBA" w:rsidRDefault="00C77EBA" w:rsidP="00C77EB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5616AAF0" w14:textId="77777777" w:rsidR="00C77EBA" w:rsidRDefault="00C77EBA" w:rsidP="00C77E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3EA8AD54" w14:textId="77777777" w:rsidR="00C77EBA" w:rsidRDefault="00C77EBA" w:rsidP="00C77E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680E37D2" w14:textId="00820B3C" w:rsidR="00C77EBA" w:rsidRDefault="00C77EBA" w:rsidP="00C77E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</w:rPr>
        <w:t>08.08.2024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64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48057FF" w14:textId="77777777" w:rsidR="00C77EBA" w:rsidRDefault="00C77EBA" w:rsidP="00C77EBA">
      <w:pPr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</w:p>
    <w:p w14:paraId="7ECFAAC8" w14:textId="46CF8D8D" w:rsidR="006F5F70" w:rsidRPr="00322B17" w:rsidRDefault="008C5E3F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</w:p>
    <w:p w14:paraId="510D8FBE" w14:textId="0995F5CC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614AA01A" w:rsidR="004E00B2" w:rsidRPr="000E2F58" w:rsidRDefault="00232257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створення належних умов життєдіяльності громади  в умовах воєнного стану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беручи до уваги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листи начальника управління освіти Чорноморської міської ради Одеського району Одеської області </w:t>
      </w:r>
      <w:r w:rsidR="007F1085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 w:rsidR="000110D0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</w:t>
      </w:r>
      <w:r w:rsidR="00EC77FB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2.08</w:t>
      </w:r>
      <w:r w:rsidR="007F1085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.2024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</w:t>
      </w:r>
      <w:r w:rsidR="00EC77FB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01-11/776</w:t>
      </w:r>
      <w:r w:rsidR="000110D0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начальника </w:t>
      </w:r>
      <w:r w:rsidR="007855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омунального підприємства "Міське управління житлово – комунального господарства" Чорноморської міської ради Одеського району Одеської області від 21.05.2024 №Внутр-5628-2024, від 17.07.2024 №Внутр-7966-2024, начальника </w:t>
      </w:r>
      <w:r w:rsidR="007855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омунального підприємства "Чорноморськводоканал" Чорноморської міської ради Одеського району Одеської області від 17.07.2024 №Внутр-7919-2024,</w:t>
      </w:r>
      <w:r w:rsidR="002C32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91 Бюджетного кодексу України,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0E2F58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D0E33AB" w14:textId="77777777" w:rsidR="001750EF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1800D8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432A37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72"/>
        <w:gridCol w:w="1660"/>
        <w:gridCol w:w="963"/>
        <w:gridCol w:w="1559"/>
        <w:gridCol w:w="1560"/>
        <w:gridCol w:w="1417"/>
        <w:gridCol w:w="992"/>
      </w:tblGrid>
      <w:tr w:rsidR="001750EF" w:rsidRPr="00317183" w14:paraId="0E0AA5C7" w14:textId="77777777" w:rsidTr="00990F6A">
        <w:trPr>
          <w:trHeight w:val="52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4254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6FAE" w14:textId="77777777" w:rsidR="001750EF" w:rsidRPr="005655E7" w:rsidRDefault="001750EF" w:rsidP="002B65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Обсяг фінансування</w:t>
            </w:r>
          </w:p>
          <w:p w14:paraId="251A0D8D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64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9B8F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 тому числі по роках</w:t>
            </w:r>
          </w:p>
        </w:tc>
      </w:tr>
      <w:tr w:rsidR="001750EF" w:rsidRPr="00317183" w14:paraId="67CB54F4" w14:textId="77777777" w:rsidTr="00990F6A">
        <w:trPr>
          <w:trHeight w:val="309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7B44" w14:textId="77777777" w:rsidR="001750EF" w:rsidRPr="005655E7" w:rsidRDefault="001750EF" w:rsidP="002B65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AD7B" w14:textId="77777777" w:rsidR="001750EF" w:rsidRPr="005655E7" w:rsidRDefault="001750EF" w:rsidP="002B65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0FFE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419D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02AC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3C5" w14:textId="77777777" w:rsidR="001750EF" w:rsidRPr="00317183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1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BAC1" w14:textId="77777777" w:rsidR="001750EF" w:rsidRPr="00317183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1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</w:t>
            </w:r>
          </w:p>
        </w:tc>
      </w:tr>
      <w:tr w:rsidR="001750EF" w:rsidRPr="00317183" w14:paraId="4F1FB9E9" w14:textId="77777777" w:rsidTr="00990F6A">
        <w:trPr>
          <w:trHeight w:val="698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027B" w14:textId="77777777" w:rsidR="001750EF" w:rsidRPr="005655E7" w:rsidRDefault="001750EF" w:rsidP="00432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Бюджет  Чорноморської міської   територіальної громади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33D4" w14:textId="503100D1" w:rsidR="001750EF" w:rsidRPr="001750EF" w:rsidRDefault="00A1510B" w:rsidP="00011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134 779</w:t>
            </w:r>
            <w:r w:rsidR="007F10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,2</w:t>
            </w:r>
            <w:r w:rsidR="000110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7F10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381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0B55" w14:textId="77777777" w:rsidR="001750EF" w:rsidRPr="001750EF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8202" w14:textId="77777777" w:rsidR="001750EF" w:rsidRPr="001750EF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30 780,61473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8788" w14:textId="56CFA80D" w:rsidR="001750EF" w:rsidRPr="001750EF" w:rsidRDefault="001750EF" w:rsidP="00175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35 966,88108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292C" w14:textId="2D24C376" w:rsidR="001750EF" w:rsidRPr="001750EF" w:rsidRDefault="000110D0" w:rsidP="00A15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A151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331,708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62BC" w14:textId="77777777" w:rsidR="001750EF" w:rsidRPr="001750EF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</w:tr>
    </w:tbl>
    <w:p w14:paraId="0F2C03FA" w14:textId="611E355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Орієнтовний обсяг фінансування Програми становить </w:t>
      </w:r>
      <w:r w:rsidR="00A1510B">
        <w:rPr>
          <w:rFonts w:ascii="Times New Roman" w:hAnsi="Times New Roman" w:cs="Times New Roman"/>
          <w:sz w:val="24"/>
          <w:szCs w:val="24"/>
          <w:lang w:val="uk-UA"/>
        </w:rPr>
        <w:t>134 779,20381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 за рахунок бюджету Чорноморської міської територіальної громади.</w:t>
      </w:r>
    </w:p>
    <w:p w14:paraId="7734355B" w14:textId="0580419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Обсяги коштів на забезпечення реалізації Програми в розрізі напрямів та термінів наведено в кошторисі фінансування заходів, визначених Міською цільовою соціальною програмою розвитку цивільного захисту на 2021-2025 роки.</w:t>
      </w:r>
    </w:p>
    <w:p w14:paraId="2CAAE5F0" w14:textId="6BDCBB78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України."</w:t>
      </w:r>
    </w:p>
    <w:p w14:paraId="0890DBCF" w14:textId="0DC3CB2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0EDAA22C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C3857" w14:textId="48F4FCB7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FDC95" w14:textId="1F0E33BF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3E459" w14:textId="77777777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8233CE">
      <w:headerReference w:type="default" r:id="rId8"/>
      <w:pgSz w:w="11906" w:h="16838"/>
      <w:pgMar w:top="698" w:right="707" w:bottom="1134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FADF" w14:textId="77777777" w:rsidR="005D1FCE" w:rsidRDefault="005D1FCE">
      <w:pPr>
        <w:spacing w:line="240" w:lineRule="auto"/>
      </w:pPr>
      <w:r>
        <w:separator/>
      </w:r>
    </w:p>
  </w:endnote>
  <w:endnote w:type="continuationSeparator" w:id="0">
    <w:p w14:paraId="593591D1" w14:textId="77777777" w:rsidR="005D1FCE" w:rsidRDefault="005D1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A2AF" w14:textId="77777777" w:rsidR="005D1FCE" w:rsidRDefault="005D1FCE">
      <w:pPr>
        <w:spacing w:after="0"/>
      </w:pPr>
      <w:r>
        <w:separator/>
      </w:r>
    </w:p>
  </w:footnote>
  <w:footnote w:type="continuationSeparator" w:id="0">
    <w:p w14:paraId="1A2670FD" w14:textId="77777777" w:rsidR="005D1FCE" w:rsidRDefault="005D1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10B" w:rsidRPr="00A1510B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10D0"/>
    <w:rsid w:val="0001202A"/>
    <w:rsid w:val="0001257E"/>
    <w:rsid w:val="0001339F"/>
    <w:rsid w:val="00014523"/>
    <w:rsid w:val="000173F7"/>
    <w:rsid w:val="0001759D"/>
    <w:rsid w:val="00023BD2"/>
    <w:rsid w:val="00023CA2"/>
    <w:rsid w:val="00034E94"/>
    <w:rsid w:val="00046418"/>
    <w:rsid w:val="0004719C"/>
    <w:rsid w:val="0005640F"/>
    <w:rsid w:val="00056989"/>
    <w:rsid w:val="0005710F"/>
    <w:rsid w:val="000677C0"/>
    <w:rsid w:val="000C20B4"/>
    <w:rsid w:val="000C57A7"/>
    <w:rsid w:val="000E2F58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32E56"/>
    <w:rsid w:val="001373B9"/>
    <w:rsid w:val="00146DEF"/>
    <w:rsid w:val="001471A5"/>
    <w:rsid w:val="001513ED"/>
    <w:rsid w:val="00151781"/>
    <w:rsid w:val="00157F65"/>
    <w:rsid w:val="00160DD5"/>
    <w:rsid w:val="0016426D"/>
    <w:rsid w:val="001750EF"/>
    <w:rsid w:val="001800D8"/>
    <w:rsid w:val="001A250F"/>
    <w:rsid w:val="001A37D7"/>
    <w:rsid w:val="001B2108"/>
    <w:rsid w:val="001B465D"/>
    <w:rsid w:val="001D5224"/>
    <w:rsid w:val="001E4E2F"/>
    <w:rsid w:val="001F050A"/>
    <w:rsid w:val="001F16C3"/>
    <w:rsid w:val="00201B7A"/>
    <w:rsid w:val="002203DB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B79F6"/>
    <w:rsid w:val="002C327C"/>
    <w:rsid w:val="002D236F"/>
    <w:rsid w:val="002E06CB"/>
    <w:rsid w:val="002E58F2"/>
    <w:rsid w:val="002E68D9"/>
    <w:rsid w:val="002F324F"/>
    <w:rsid w:val="002F714E"/>
    <w:rsid w:val="003022C8"/>
    <w:rsid w:val="00317747"/>
    <w:rsid w:val="00322B17"/>
    <w:rsid w:val="003477BC"/>
    <w:rsid w:val="003500C4"/>
    <w:rsid w:val="00357765"/>
    <w:rsid w:val="003578A5"/>
    <w:rsid w:val="00371F51"/>
    <w:rsid w:val="00372C6F"/>
    <w:rsid w:val="00374122"/>
    <w:rsid w:val="003750C8"/>
    <w:rsid w:val="0038253B"/>
    <w:rsid w:val="00383DA9"/>
    <w:rsid w:val="00392004"/>
    <w:rsid w:val="00393356"/>
    <w:rsid w:val="003A4DA5"/>
    <w:rsid w:val="003A76F3"/>
    <w:rsid w:val="003B46DA"/>
    <w:rsid w:val="003C016E"/>
    <w:rsid w:val="003D2CFF"/>
    <w:rsid w:val="003D3C52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A0464"/>
    <w:rsid w:val="004A08CC"/>
    <w:rsid w:val="004A38D8"/>
    <w:rsid w:val="004A59F6"/>
    <w:rsid w:val="004B30B9"/>
    <w:rsid w:val="004C3B4E"/>
    <w:rsid w:val="004D692C"/>
    <w:rsid w:val="004E00B2"/>
    <w:rsid w:val="005003F7"/>
    <w:rsid w:val="005029F6"/>
    <w:rsid w:val="0050457C"/>
    <w:rsid w:val="00511AEF"/>
    <w:rsid w:val="005156E4"/>
    <w:rsid w:val="00516070"/>
    <w:rsid w:val="005422D8"/>
    <w:rsid w:val="0054727A"/>
    <w:rsid w:val="005553DF"/>
    <w:rsid w:val="00591A5A"/>
    <w:rsid w:val="005956AD"/>
    <w:rsid w:val="005A7130"/>
    <w:rsid w:val="005B24BC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6F7F5C"/>
    <w:rsid w:val="00702218"/>
    <w:rsid w:val="00704DFE"/>
    <w:rsid w:val="007150FB"/>
    <w:rsid w:val="007230A1"/>
    <w:rsid w:val="0072389A"/>
    <w:rsid w:val="00731C23"/>
    <w:rsid w:val="00735416"/>
    <w:rsid w:val="00740BCF"/>
    <w:rsid w:val="00740EA5"/>
    <w:rsid w:val="007422A8"/>
    <w:rsid w:val="007455C9"/>
    <w:rsid w:val="00752CF4"/>
    <w:rsid w:val="007617CD"/>
    <w:rsid w:val="00762379"/>
    <w:rsid w:val="00764DCE"/>
    <w:rsid w:val="00767DDF"/>
    <w:rsid w:val="00785519"/>
    <w:rsid w:val="00796244"/>
    <w:rsid w:val="007A4CA4"/>
    <w:rsid w:val="007A6020"/>
    <w:rsid w:val="007B1491"/>
    <w:rsid w:val="007B36F2"/>
    <w:rsid w:val="007C2889"/>
    <w:rsid w:val="007C3B1C"/>
    <w:rsid w:val="007D3026"/>
    <w:rsid w:val="007D65E6"/>
    <w:rsid w:val="007D7F22"/>
    <w:rsid w:val="007E0C12"/>
    <w:rsid w:val="007F1085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B25"/>
    <w:rsid w:val="008676D6"/>
    <w:rsid w:val="00867C43"/>
    <w:rsid w:val="0087158A"/>
    <w:rsid w:val="00871D9F"/>
    <w:rsid w:val="008725CB"/>
    <w:rsid w:val="00873609"/>
    <w:rsid w:val="00880783"/>
    <w:rsid w:val="008858CF"/>
    <w:rsid w:val="00887CB6"/>
    <w:rsid w:val="008934E7"/>
    <w:rsid w:val="008A05F7"/>
    <w:rsid w:val="008A064D"/>
    <w:rsid w:val="008A18B4"/>
    <w:rsid w:val="008A1C2B"/>
    <w:rsid w:val="008C12E5"/>
    <w:rsid w:val="008C253C"/>
    <w:rsid w:val="008C2B5F"/>
    <w:rsid w:val="008C5E3F"/>
    <w:rsid w:val="008E178E"/>
    <w:rsid w:val="008F2044"/>
    <w:rsid w:val="0090048C"/>
    <w:rsid w:val="0091375F"/>
    <w:rsid w:val="009233BB"/>
    <w:rsid w:val="00927A23"/>
    <w:rsid w:val="009305C0"/>
    <w:rsid w:val="00935326"/>
    <w:rsid w:val="00942F5B"/>
    <w:rsid w:val="009433E2"/>
    <w:rsid w:val="009507D3"/>
    <w:rsid w:val="00974609"/>
    <w:rsid w:val="0097646B"/>
    <w:rsid w:val="00986706"/>
    <w:rsid w:val="00990F6A"/>
    <w:rsid w:val="00994246"/>
    <w:rsid w:val="009951EC"/>
    <w:rsid w:val="009A2B9C"/>
    <w:rsid w:val="009C1E1B"/>
    <w:rsid w:val="009C6F0E"/>
    <w:rsid w:val="009F3229"/>
    <w:rsid w:val="009F571B"/>
    <w:rsid w:val="00A00C84"/>
    <w:rsid w:val="00A11C4B"/>
    <w:rsid w:val="00A1510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6B58"/>
    <w:rsid w:val="00B87F33"/>
    <w:rsid w:val="00BA7BB4"/>
    <w:rsid w:val="00BB1286"/>
    <w:rsid w:val="00BC04E8"/>
    <w:rsid w:val="00BD2193"/>
    <w:rsid w:val="00BD4CAB"/>
    <w:rsid w:val="00BE74D5"/>
    <w:rsid w:val="00C05821"/>
    <w:rsid w:val="00C06BD1"/>
    <w:rsid w:val="00C06D11"/>
    <w:rsid w:val="00C07BB9"/>
    <w:rsid w:val="00C24FA8"/>
    <w:rsid w:val="00C25D4A"/>
    <w:rsid w:val="00C30F27"/>
    <w:rsid w:val="00C51BB9"/>
    <w:rsid w:val="00C776BB"/>
    <w:rsid w:val="00C77EBA"/>
    <w:rsid w:val="00C81C00"/>
    <w:rsid w:val="00C941CB"/>
    <w:rsid w:val="00C96B11"/>
    <w:rsid w:val="00C97002"/>
    <w:rsid w:val="00CA1E74"/>
    <w:rsid w:val="00CA4A05"/>
    <w:rsid w:val="00CA538C"/>
    <w:rsid w:val="00CB4BDE"/>
    <w:rsid w:val="00CC5481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659F1"/>
    <w:rsid w:val="00D727E0"/>
    <w:rsid w:val="00D72B24"/>
    <w:rsid w:val="00D77716"/>
    <w:rsid w:val="00D92B93"/>
    <w:rsid w:val="00D96F06"/>
    <w:rsid w:val="00DA555E"/>
    <w:rsid w:val="00DA6DE7"/>
    <w:rsid w:val="00DA7F33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31A0F"/>
    <w:rsid w:val="00E37B69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F1175"/>
    <w:rsid w:val="00EF273E"/>
    <w:rsid w:val="00EF4AB1"/>
    <w:rsid w:val="00EF7017"/>
    <w:rsid w:val="00F01778"/>
    <w:rsid w:val="00F10578"/>
    <w:rsid w:val="00F111FB"/>
    <w:rsid w:val="00F13AC8"/>
    <w:rsid w:val="00F153AC"/>
    <w:rsid w:val="00F43C50"/>
    <w:rsid w:val="00F613D4"/>
    <w:rsid w:val="00F647BD"/>
    <w:rsid w:val="00F67A43"/>
    <w:rsid w:val="00F70C0C"/>
    <w:rsid w:val="00F75176"/>
    <w:rsid w:val="00FA0E64"/>
    <w:rsid w:val="00FA71C3"/>
    <w:rsid w:val="00FC18D5"/>
    <w:rsid w:val="00FC465C"/>
    <w:rsid w:val="00FC5B72"/>
    <w:rsid w:val="00FD14C2"/>
    <w:rsid w:val="00FD494B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198</cp:revision>
  <cp:lastPrinted>2024-08-05T10:40:00Z</cp:lastPrinted>
  <dcterms:created xsi:type="dcterms:W3CDTF">2022-11-06T12:23:00Z</dcterms:created>
  <dcterms:modified xsi:type="dcterms:W3CDTF">2024-08-08T11:45:00Z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