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5D681" w14:textId="77777777" w:rsidR="00E10D24" w:rsidRPr="008D79DF" w:rsidRDefault="00E10D24" w:rsidP="00055E00">
      <w:pPr>
        <w:widowControl w:val="0"/>
        <w:autoSpaceDE w:val="0"/>
        <w:autoSpaceDN w:val="0"/>
        <w:adjustRightInd w:val="0"/>
        <w:ind w:right="-569"/>
        <w:jc w:val="right"/>
        <w:rPr>
          <w:b/>
          <w:bCs/>
          <w:sz w:val="20"/>
          <w:szCs w:val="20"/>
          <w:lang w:val="uk-UA"/>
        </w:rPr>
      </w:pPr>
      <w:r w:rsidRPr="008D79DF">
        <w:rPr>
          <w:b/>
          <w:bCs/>
          <w:sz w:val="20"/>
          <w:szCs w:val="20"/>
          <w:lang w:val="uk-UA"/>
        </w:rPr>
        <w:t>Д</w:t>
      </w:r>
      <w:r>
        <w:rPr>
          <w:b/>
          <w:bCs/>
          <w:sz w:val="20"/>
          <w:szCs w:val="20"/>
          <w:lang w:val="uk-UA"/>
        </w:rPr>
        <w:t>одаток</w:t>
      </w:r>
      <w:r w:rsidRPr="008D79DF">
        <w:rPr>
          <w:b/>
          <w:bCs/>
          <w:sz w:val="20"/>
          <w:szCs w:val="20"/>
          <w:lang w:val="uk-UA"/>
        </w:rPr>
        <w:t xml:space="preserve"> 1</w:t>
      </w:r>
    </w:p>
    <w:p w14:paraId="6BC2E642" w14:textId="77777777" w:rsidR="00E10D24" w:rsidRPr="008D79DF" w:rsidRDefault="00E10D24" w:rsidP="00055E00">
      <w:pPr>
        <w:widowControl w:val="0"/>
        <w:autoSpaceDE w:val="0"/>
        <w:autoSpaceDN w:val="0"/>
        <w:adjustRightInd w:val="0"/>
        <w:ind w:right="-569"/>
        <w:jc w:val="right"/>
        <w:rPr>
          <w:b/>
          <w:bCs/>
          <w:sz w:val="20"/>
          <w:szCs w:val="20"/>
          <w:lang w:val="uk-UA"/>
        </w:rPr>
      </w:pPr>
      <w:r>
        <w:rPr>
          <w:b/>
          <w:bCs/>
          <w:sz w:val="20"/>
          <w:szCs w:val="20"/>
          <w:lang w:val="uk-UA"/>
        </w:rPr>
        <w:t>д</w:t>
      </w:r>
      <w:r w:rsidRPr="008D79DF">
        <w:rPr>
          <w:b/>
          <w:bCs/>
          <w:sz w:val="20"/>
          <w:szCs w:val="20"/>
          <w:lang w:val="uk-UA"/>
        </w:rPr>
        <w:t xml:space="preserve">о рішення Чорноморської міської ради </w:t>
      </w:r>
    </w:p>
    <w:p w14:paraId="2F085230" w14:textId="18E10DC6" w:rsidR="00E10D24" w:rsidRPr="008D79DF" w:rsidRDefault="00E10D24" w:rsidP="00055E00">
      <w:pPr>
        <w:pStyle w:val="a5"/>
        <w:ind w:right="-569"/>
        <w:jc w:val="right"/>
        <w:rPr>
          <w:rFonts w:ascii="Times New Roman" w:hAnsi="Times New Roman" w:cs="Times New Roman"/>
          <w:b/>
          <w:bCs/>
          <w:i w:val="0"/>
          <w:iCs w:val="0"/>
          <w:lang w:val="uk-UA"/>
        </w:rPr>
      </w:pPr>
      <w:r w:rsidRPr="008D79DF">
        <w:rPr>
          <w:rFonts w:ascii="Times New Roman" w:hAnsi="Times New Roman" w:cs="Times New Roman"/>
          <w:b/>
          <w:bCs/>
          <w:i w:val="0"/>
          <w:iCs w:val="0"/>
          <w:lang w:val="uk-UA"/>
        </w:rPr>
        <w:t xml:space="preserve">від </w:t>
      </w:r>
      <w:r w:rsidR="00714327">
        <w:rPr>
          <w:rFonts w:ascii="Times New Roman" w:hAnsi="Times New Roman" w:cs="Times New Roman"/>
          <w:b/>
          <w:bCs/>
          <w:i w:val="0"/>
          <w:iCs w:val="0"/>
          <w:lang w:val="uk-UA"/>
        </w:rPr>
        <w:t>08.08.</w:t>
      </w:r>
      <w:r>
        <w:rPr>
          <w:rFonts w:ascii="Times New Roman" w:hAnsi="Times New Roman" w:cs="Times New Roman"/>
          <w:b/>
          <w:bCs/>
          <w:i w:val="0"/>
          <w:iCs w:val="0"/>
          <w:lang w:val="uk-UA"/>
        </w:rPr>
        <w:t>2024</w:t>
      </w:r>
      <w:r w:rsidR="00AD73A8">
        <w:rPr>
          <w:rFonts w:ascii="Times New Roman" w:hAnsi="Times New Roman" w:cs="Times New Roman"/>
          <w:b/>
          <w:bCs/>
          <w:i w:val="0"/>
          <w:iCs w:val="0"/>
          <w:lang w:val="uk-UA"/>
        </w:rPr>
        <w:t xml:space="preserve"> </w:t>
      </w:r>
      <w:r w:rsidRPr="008D79DF">
        <w:rPr>
          <w:rFonts w:ascii="Times New Roman" w:hAnsi="Times New Roman" w:cs="Times New Roman"/>
          <w:b/>
          <w:bCs/>
          <w:i w:val="0"/>
          <w:iCs w:val="0"/>
          <w:lang w:val="uk-UA"/>
        </w:rPr>
        <w:t xml:space="preserve"> № </w:t>
      </w:r>
      <w:r w:rsidR="00714327">
        <w:rPr>
          <w:rFonts w:ascii="Times New Roman" w:hAnsi="Times New Roman" w:cs="Times New Roman"/>
          <w:b/>
          <w:bCs/>
          <w:i w:val="0"/>
          <w:iCs w:val="0"/>
          <w:lang w:val="uk-UA"/>
        </w:rPr>
        <w:t>662/3</w:t>
      </w:r>
      <w:r w:rsidRPr="008D79DF">
        <w:rPr>
          <w:rFonts w:ascii="Times New Roman" w:hAnsi="Times New Roman" w:cs="Times New Roman"/>
          <w:b/>
          <w:bCs/>
          <w:i w:val="0"/>
          <w:iCs w:val="0"/>
          <w:lang w:val="uk-UA"/>
        </w:rPr>
        <w:t>-</w:t>
      </w:r>
      <w:r w:rsidRPr="008D79DF">
        <w:rPr>
          <w:rFonts w:ascii="Times New Roman" w:hAnsi="Times New Roman" w:cs="Times New Roman"/>
          <w:b/>
          <w:bCs/>
          <w:i w:val="0"/>
          <w:iCs w:val="0"/>
          <w:lang w:val="en-US"/>
        </w:rPr>
        <w:t>VIII</w:t>
      </w:r>
    </w:p>
    <w:p w14:paraId="6D45B79A" w14:textId="77777777" w:rsidR="00E10D24" w:rsidRDefault="00E10D24" w:rsidP="00055E00">
      <w:pPr>
        <w:widowControl w:val="0"/>
        <w:autoSpaceDE w:val="0"/>
        <w:autoSpaceDN w:val="0"/>
        <w:adjustRightInd w:val="0"/>
        <w:ind w:right="-569"/>
        <w:jc w:val="right"/>
        <w:rPr>
          <w:b/>
          <w:bCs/>
          <w:sz w:val="20"/>
          <w:szCs w:val="20"/>
          <w:lang w:val="uk-UA"/>
        </w:rPr>
      </w:pPr>
    </w:p>
    <w:p w14:paraId="26A189AE" w14:textId="77777777" w:rsidR="00E10D24" w:rsidRPr="00BF20D3" w:rsidRDefault="00E10D24" w:rsidP="00055E00">
      <w:pPr>
        <w:widowControl w:val="0"/>
        <w:autoSpaceDE w:val="0"/>
        <w:autoSpaceDN w:val="0"/>
        <w:adjustRightInd w:val="0"/>
        <w:ind w:right="-569"/>
        <w:jc w:val="center"/>
        <w:rPr>
          <w:color w:val="000000"/>
          <w:lang w:val="uk-UA"/>
        </w:rPr>
      </w:pPr>
      <w:r w:rsidRPr="00BF20D3">
        <w:rPr>
          <w:b/>
          <w:bCs/>
          <w:lang w:val="uk-UA"/>
        </w:rPr>
        <w:t>ДОГ</w:t>
      </w:r>
      <w:r w:rsidRPr="00BF20D3">
        <w:rPr>
          <w:b/>
          <w:bCs/>
          <w:color w:val="000000"/>
          <w:lang w:val="uk-UA"/>
        </w:rPr>
        <w:t>ОВІР ОРЕНДИ ЗЕМЕЛЬНОЇ ДІЛЯНКИ</w:t>
      </w:r>
      <w:r>
        <w:rPr>
          <w:b/>
          <w:bCs/>
          <w:color w:val="000000"/>
          <w:lang w:val="uk-UA"/>
        </w:rPr>
        <w:t xml:space="preserve">  </w:t>
      </w:r>
      <w:r w:rsidRPr="00BF20D3">
        <w:rPr>
          <w:color w:val="000000"/>
          <w:lang w:val="uk-UA"/>
        </w:rPr>
        <w:t>№___</w:t>
      </w:r>
    </w:p>
    <w:p w14:paraId="1E2BA012" w14:textId="77777777" w:rsidR="00E10D24" w:rsidRPr="000F5C70" w:rsidRDefault="00E10D24" w:rsidP="00055E00">
      <w:pPr>
        <w:widowControl w:val="0"/>
        <w:autoSpaceDE w:val="0"/>
        <w:autoSpaceDN w:val="0"/>
        <w:adjustRightInd w:val="0"/>
        <w:ind w:right="-569"/>
        <w:rPr>
          <w:color w:val="000000"/>
          <w:lang w:val="uk-UA"/>
        </w:rPr>
      </w:pPr>
    </w:p>
    <w:p w14:paraId="0AA88D70" w14:textId="77777777" w:rsidR="00E10D24" w:rsidRPr="000F5C70" w:rsidRDefault="00E10D24" w:rsidP="00055E00">
      <w:pPr>
        <w:widowControl w:val="0"/>
        <w:autoSpaceDE w:val="0"/>
        <w:autoSpaceDN w:val="0"/>
        <w:adjustRightInd w:val="0"/>
        <w:ind w:right="-569"/>
        <w:rPr>
          <w:color w:val="000000"/>
          <w:lang w:val="uk-UA"/>
        </w:rPr>
      </w:pPr>
      <w:r w:rsidRPr="000F5C70">
        <w:rPr>
          <w:color w:val="000000"/>
          <w:lang w:val="uk-UA"/>
        </w:rPr>
        <w:t>м. Чорноморськ, Одеський район, Одеська область</w:t>
      </w:r>
      <w:r>
        <w:rPr>
          <w:color w:val="000000"/>
          <w:lang w:val="uk-UA"/>
        </w:rPr>
        <w:t xml:space="preserve"> </w:t>
      </w:r>
      <w:r w:rsidRPr="000F5C70">
        <w:rPr>
          <w:color w:val="000000"/>
          <w:lang w:val="uk-UA"/>
        </w:rPr>
        <w:t xml:space="preserve"> _____________ 20__ р.</w:t>
      </w:r>
    </w:p>
    <w:p w14:paraId="7F46AC51" w14:textId="77777777" w:rsidR="00E10D24" w:rsidRPr="000F5C70" w:rsidRDefault="00E10D24" w:rsidP="00055E00">
      <w:pPr>
        <w:widowControl w:val="0"/>
        <w:autoSpaceDE w:val="0"/>
        <w:autoSpaceDN w:val="0"/>
        <w:adjustRightInd w:val="0"/>
        <w:ind w:right="-569"/>
        <w:rPr>
          <w:color w:val="000000"/>
          <w:lang w:val="uk-UA"/>
        </w:rPr>
      </w:pPr>
      <w:r w:rsidRPr="000F5C70">
        <w:rPr>
          <w:color w:val="000000"/>
          <w:sz w:val="20"/>
          <w:szCs w:val="20"/>
          <w:lang w:val="uk-UA"/>
        </w:rPr>
        <w:tab/>
      </w:r>
    </w:p>
    <w:p w14:paraId="554DAD30" w14:textId="77777777" w:rsidR="00E10D24" w:rsidRPr="000F5C70" w:rsidRDefault="00E10D24" w:rsidP="00055E00">
      <w:pPr>
        <w:widowControl w:val="0"/>
        <w:autoSpaceDE w:val="0"/>
        <w:autoSpaceDN w:val="0"/>
        <w:adjustRightInd w:val="0"/>
        <w:ind w:right="-569" w:firstLine="567"/>
        <w:jc w:val="both"/>
        <w:rPr>
          <w:color w:val="000000"/>
          <w:lang w:val="uk-UA"/>
        </w:rPr>
      </w:pPr>
      <w:r w:rsidRPr="000F5C70">
        <w:rPr>
          <w:b/>
          <w:bCs/>
          <w:color w:val="000000"/>
          <w:lang w:val="uk-UA"/>
        </w:rPr>
        <w:t>Орендодавець: Територіальна громада в особі ЧОРНОМОРСЬКОЇ МІСЬКОЇ РАДИ ОДЕСЬКОГО РАЙОНУ ОДЕСЬКОЇ ОБЛАСТІ</w:t>
      </w:r>
      <w:r w:rsidRPr="000F5C70">
        <w:rPr>
          <w:color w:val="000000"/>
          <w:lang w:val="uk-UA"/>
        </w:rPr>
        <w:t xml:space="preserve">, </w:t>
      </w:r>
      <w:r w:rsidRPr="000F5C70">
        <w:rPr>
          <w:rFonts w:eastAsia="Batang"/>
          <w:color w:val="000000"/>
          <w:lang w:val="uk-UA"/>
        </w:rPr>
        <w:t xml:space="preserve">ідентифікаційний код юридичної особи: </w:t>
      </w:r>
      <w:r w:rsidRPr="000F5C70">
        <w:rPr>
          <w:color w:val="000000"/>
          <w:lang w:val="uk-UA"/>
        </w:rPr>
        <w:t>25932851, дата та номер запису в Єдиному державному реєстрі юридичних осіб, фізичних осіб-підприємців та гр</w:t>
      </w:r>
      <w:r>
        <w:rPr>
          <w:color w:val="000000"/>
          <w:lang w:val="uk-UA"/>
        </w:rPr>
        <w:t xml:space="preserve">омадських формувань: 03.02.2021, </w:t>
      </w:r>
      <w:r w:rsidRPr="000F5C70">
        <w:rPr>
          <w:color w:val="000000"/>
          <w:lang w:val="uk-UA"/>
        </w:rPr>
        <w:t>№ 1005541070007001777,</w:t>
      </w:r>
      <w:r>
        <w:rPr>
          <w:color w:val="000000"/>
          <w:lang w:val="uk-UA"/>
        </w:rPr>
        <w:t xml:space="preserve"> </w:t>
      </w:r>
      <w:r w:rsidRPr="000F5C70">
        <w:rPr>
          <w:color w:val="000000"/>
          <w:lang w:val="uk-UA"/>
        </w:rPr>
        <w:t>місцезнаходження юридичної особи: 68003, Одеська область, Одеський район, місто Чорноморськ, проспект Миру, будинок 33,</w:t>
      </w:r>
      <w:r>
        <w:rPr>
          <w:color w:val="000000"/>
          <w:lang w:val="uk-UA"/>
        </w:rPr>
        <w:t xml:space="preserve"> </w:t>
      </w:r>
      <w:r w:rsidRPr="000F5C70">
        <w:rPr>
          <w:color w:val="000000"/>
          <w:lang w:val="uk-UA"/>
        </w:rPr>
        <w:t>в особі _____________________________________, який діє на підставі Закону України «Про місцеве самоврядування в Україні», рішення Чорноморської міської ради Одеського району Одеської області від 12.04.2021 № 47-</w:t>
      </w:r>
      <w:r w:rsidRPr="000F5C70">
        <w:rPr>
          <w:color w:val="000000"/>
          <w:lang w:val="en-US"/>
        </w:rPr>
        <w:t>VI</w:t>
      </w:r>
      <w:r w:rsidRPr="000F5C70">
        <w:rPr>
          <w:color w:val="000000"/>
          <w:lang w:val="uk-UA"/>
        </w:rPr>
        <w:t>ІІ, з однієї сторони, та</w:t>
      </w:r>
    </w:p>
    <w:p w14:paraId="1FF9FDC1" w14:textId="77777777" w:rsidR="00E10D24" w:rsidRPr="000F5C70" w:rsidRDefault="00E10D24" w:rsidP="00055E00">
      <w:pPr>
        <w:widowControl w:val="0"/>
        <w:autoSpaceDE w:val="0"/>
        <w:autoSpaceDN w:val="0"/>
        <w:adjustRightInd w:val="0"/>
        <w:ind w:right="-569"/>
        <w:jc w:val="both"/>
        <w:rPr>
          <w:color w:val="000000"/>
          <w:lang w:val="uk-UA"/>
        </w:rPr>
      </w:pPr>
      <w:r w:rsidRPr="000F5C70">
        <w:rPr>
          <w:b/>
          <w:bCs/>
          <w:color w:val="000000"/>
          <w:lang w:val="uk-UA"/>
        </w:rPr>
        <w:t>Орендар</w:t>
      </w:r>
      <w:r w:rsidRPr="000F5C70">
        <w:rPr>
          <w:color w:val="000000"/>
          <w:lang w:val="uk-UA"/>
        </w:rPr>
        <w:t>:</w:t>
      </w:r>
      <w:r w:rsidRPr="000F5C70">
        <w:rPr>
          <w:b/>
          <w:bCs/>
          <w:color w:val="000000"/>
          <w:lang w:val="uk-UA"/>
        </w:rPr>
        <w:t>___________________________________________________</w:t>
      </w:r>
      <w:r w:rsidRPr="000F5C70">
        <w:rPr>
          <w:color w:val="000000"/>
          <w:lang w:val="uk-UA"/>
        </w:rPr>
        <w:t>,</w:t>
      </w:r>
      <w:r>
        <w:rPr>
          <w:color w:val="000000"/>
          <w:lang w:val="uk-UA"/>
        </w:rPr>
        <w:t xml:space="preserve"> </w:t>
      </w:r>
      <w:r w:rsidRPr="000F5C70">
        <w:rPr>
          <w:color w:val="000000"/>
          <w:lang w:val="uk-UA"/>
        </w:rPr>
        <w:t xml:space="preserve">з другої сторони, </w:t>
      </w:r>
    </w:p>
    <w:p w14:paraId="54889D7E" w14:textId="77777777" w:rsidR="00E10D24" w:rsidRPr="000F5C70" w:rsidRDefault="00E10D24" w:rsidP="00055E00">
      <w:pPr>
        <w:tabs>
          <w:tab w:val="left" w:pos="567"/>
        </w:tabs>
        <w:ind w:right="-569"/>
        <w:jc w:val="both"/>
        <w:rPr>
          <w:color w:val="000000"/>
          <w:lang w:val="uk-UA"/>
        </w:rPr>
      </w:pPr>
      <w:r w:rsidRPr="000F5C70">
        <w:rPr>
          <w:color w:val="000000"/>
          <w:lang w:val="uk-UA"/>
        </w:rPr>
        <w:t>разом далі по тексту іменуються «Сторони», діючі свідомо, не порушуючи прав третіх осіб, бажаючи реального настання правових наслідків, обумовлених нижче, усвідомлюючи значення своїх дій та керуючи</w:t>
      </w:r>
      <w:r>
        <w:rPr>
          <w:color w:val="000000"/>
          <w:lang w:val="uk-UA"/>
        </w:rPr>
        <w:t>сь</w:t>
      </w:r>
      <w:r w:rsidRPr="000F5C70">
        <w:rPr>
          <w:color w:val="000000"/>
          <w:lang w:val="uk-UA"/>
        </w:rPr>
        <w:t xml:space="preserve"> ними, попередньо ознайомлені з положеннями чинного законодавства, що регулює відносини, пов’язані з орендою землі, уклали цей договір оренди земельної ділянки (надалі за текстом - Договір) про нижченаведене:</w:t>
      </w:r>
    </w:p>
    <w:p w14:paraId="180ED673" w14:textId="77777777" w:rsidR="00E10D24" w:rsidRPr="000F5C70" w:rsidRDefault="00E10D24" w:rsidP="00055E00">
      <w:pPr>
        <w:widowControl w:val="0"/>
        <w:numPr>
          <w:ilvl w:val="0"/>
          <w:numId w:val="1"/>
        </w:numPr>
        <w:autoSpaceDE w:val="0"/>
        <w:autoSpaceDN w:val="0"/>
        <w:adjustRightInd w:val="0"/>
        <w:ind w:right="-569"/>
        <w:jc w:val="center"/>
        <w:rPr>
          <w:b/>
          <w:bCs/>
          <w:color w:val="000000"/>
          <w:lang w:val="uk-UA"/>
        </w:rPr>
      </w:pPr>
      <w:r w:rsidRPr="000F5C70">
        <w:rPr>
          <w:b/>
          <w:bCs/>
          <w:color w:val="000000"/>
          <w:lang w:val="uk-UA"/>
        </w:rPr>
        <w:t xml:space="preserve">Предмет </w:t>
      </w:r>
      <w:r>
        <w:rPr>
          <w:b/>
          <w:bCs/>
          <w:color w:val="000000"/>
          <w:lang w:val="uk-UA"/>
        </w:rPr>
        <w:t>Д</w:t>
      </w:r>
      <w:r w:rsidRPr="000F5C70">
        <w:rPr>
          <w:b/>
          <w:bCs/>
          <w:color w:val="000000"/>
          <w:lang w:val="uk-UA"/>
        </w:rPr>
        <w:t>оговору</w:t>
      </w:r>
    </w:p>
    <w:p w14:paraId="0C45ADEE" w14:textId="77777777" w:rsidR="00E10D24" w:rsidRPr="000F5C70" w:rsidRDefault="00E10D24" w:rsidP="00055E00">
      <w:pPr>
        <w:pStyle w:val="a4"/>
        <w:numPr>
          <w:ilvl w:val="1"/>
          <w:numId w:val="8"/>
        </w:numPr>
        <w:tabs>
          <w:tab w:val="left" w:pos="567"/>
        </w:tabs>
        <w:ind w:left="0" w:right="-569" w:firstLine="0"/>
        <w:jc w:val="both"/>
        <w:rPr>
          <w:rFonts w:ascii="Times New Roman" w:hAnsi="Times New Roman" w:cs="Times New Roman"/>
          <w:color w:val="000000"/>
          <w:sz w:val="16"/>
          <w:szCs w:val="16"/>
        </w:rPr>
      </w:pPr>
      <w:r>
        <w:rPr>
          <w:rFonts w:ascii="Times New Roman" w:hAnsi="Times New Roman" w:cs="Times New Roman"/>
          <w:color w:val="000000"/>
          <w:sz w:val="24"/>
          <w:szCs w:val="24"/>
        </w:rPr>
        <w:t>Орендодавець</w:t>
      </w:r>
      <w:r w:rsidRPr="000F5C70">
        <w:rPr>
          <w:rFonts w:ascii="Times New Roman" w:hAnsi="Times New Roman" w:cs="Times New Roman"/>
          <w:color w:val="000000"/>
          <w:sz w:val="24"/>
          <w:szCs w:val="24"/>
        </w:rPr>
        <w:t xml:space="preserve"> на підставі Протоколу № ____ від ____________ проведення земельних торгів за лотом № ____ надає</w:t>
      </w:r>
      <w:r>
        <w:rPr>
          <w:rFonts w:ascii="Times New Roman" w:hAnsi="Times New Roman" w:cs="Times New Roman"/>
          <w:color w:val="000000"/>
          <w:sz w:val="24"/>
          <w:szCs w:val="24"/>
        </w:rPr>
        <w:t>/</w:t>
      </w:r>
      <w:r w:rsidRPr="000F5C70">
        <w:rPr>
          <w:rFonts w:ascii="Times New Roman" w:hAnsi="Times New Roman" w:cs="Times New Roman"/>
          <w:color w:val="000000"/>
          <w:sz w:val="24"/>
          <w:szCs w:val="24"/>
        </w:rPr>
        <w:t xml:space="preserve">передає, а Орендар приймає в оренду (строкове платне користування) земельну ділянку (далі – об’єкт оренди або земельна ділянка), </w:t>
      </w:r>
      <w:r w:rsidRPr="00B8031C">
        <w:rPr>
          <w:rFonts w:ascii="Times New Roman" w:hAnsi="Times New Roman" w:cs="Times New Roman"/>
          <w:color w:val="000000"/>
          <w:sz w:val="24"/>
          <w:szCs w:val="24"/>
        </w:rPr>
        <w:t xml:space="preserve">визначену цим Договором площею </w:t>
      </w:r>
      <w:r>
        <w:rPr>
          <w:rFonts w:ascii="Times New Roman" w:hAnsi="Times New Roman" w:cs="Times New Roman"/>
          <w:color w:val="000000"/>
          <w:sz w:val="24"/>
          <w:szCs w:val="24"/>
        </w:rPr>
        <w:t>2,2952</w:t>
      </w:r>
      <w:r w:rsidRPr="00B8031C">
        <w:rPr>
          <w:rFonts w:ascii="Times New Roman" w:hAnsi="Times New Roman" w:cs="Times New Roman"/>
          <w:color w:val="000000"/>
          <w:sz w:val="24"/>
          <w:szCs w:val="24"/>
        </w:rPr>
        <w:t xml:space="preserve"> га із земель </w:t>
      </w:r>
      <w:r>
        <w:rPr>
          <w:rFonts w:ascii="Times New Roman" w:hAnsi="Times New Roman" w:cs="Times New Roman"/>
          <w:color w:val="000000"/>
          <w:sz w:val="24"/>
          <w:szCs w:val="24"/>
        </w:rPr>
        <w:t xml:space="preserve">промисловості, транспорту, електронних комунікації, енергетики, оборони та іншого призначення, вид цільового призначення </w:t>
      </w:r>
      <w:r w:rsidRPr="00377568">
        <w:rPr>
          <w:rFonts w:ascii="Times New Roman" w:hAnsi="Times New Roman" w:cs="Times New Roman"/>
          <w:sz w:val="24"/>
          <w:szCs w:val="24"/>
        </w:rPr>
        <w:t>12.08 - для розміщення та експлуатації будівель і споруд додаткових транспортних послуг та допоміжних операцій</w:t>
      </w:r>
      <w:r w:rsidRPr="00B8031C">
        <w:rPr>
          <w:rFonts w:ascii="Times New Roman" w:hAnsi="Times New Roman" w:cs="Times New Roman"/>
          <w:color w:val="000000"/>
          <w:sz w:val="24"/>
          <w:szCs w:val="24"/>
        </w:rPr>
        <w:t>, кад</w:t>
      </w:r>
      <w:r>
        <w:rPr>
          <w:rFonts w:ascii="Times New Roman" w:hAnsi="Times New Roman" w:cs="Times New Roman"/>
          <w:color w:val="000000"/>
          <w:sz w:val="24"/>
          <w:szCs w:val="24"/>
        </w:rPr>
        <w:t>астровий номер: 5110800000:02:034:0025</w:t>
      </w:r>
      <w:r w:rsidRPr="00B8031C">
        <w:rPr>
          <w:rFonts w:ascii="Times New Roman" w:hAnsi="Times New Roman" w:cs="Times New Roman"/>
          <w:color w:val="000000"/>
          <w:sz w:val="24"/>
          <w:szCs w:val="24"/>
        </w:rPr>
        <w:t>, розташовану за адресою: Одеська область, Одеський</w:t>
      </w:r>
      <w:r w:rsidRPr="000F5C70">
        <w:rPr>
          <w:rFonts w:ascii="Times New Roman" w:hAnsi="Times New Roman" w:cs="Times New Roman"/>
          <w:color w:val="000000"/>
          <w:sz w:val="24"/>
          <w:szCs w:val="24"/>
        </w:rPr>
        <w:t xml:space="preserve"> район, місто Чорноморськ, </w:t>
      </w:r>
      <w:r>
        <w:rPr>
          <w:rFonts w:ascii="Times New Roman" w:hAnsi="Times New Roman" w:cs="Times New Roman"/>
          <w:color w:val="000000"/>
          <w:sz w:val="24"/>
          <w:szCs w:val="24"/>
        </w:rPr>
        <w:t>промислова зона.</w:t>
      </w:r>
    </w:p>
    <w:p w14:paraId="682E471E" w14:textId="77777777" w:rsidR="00E10D24" w:rsidRPr="000F5C70" w:rsidRDefault="00E10D24" w:rsidP="00055E00">
      <w:pPr>
        <w:pStyle w:val="a4"/>
        <w:numPr>
          <w:ilvl w:val="1"/>
          <w:numId w:val="1"/>
        </w:numPr>
        <w:tabs>
          <w:tab w:val="left" w:pos="567"/>
        </w:tabs>
        <w:spacing w:before="0"/>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Земельна ділянка, яка є об’єктом оренди, належить до земель комунальної власності територіальної громади Чорноморської міської ради Одеського району Одеської області відповідно до Земельного кодексу України та рішення Чорноморської міської ради Одеського району Одеської області від 07.12.2012 № 259-VІ.</w:t>
      </w:r>
    </w:p>
    <w:p w14:paraId="526B4AED" w14:textId="77777777" w:rsidR="00E10D24" w:rsidRPr="00671993" w:rsidRDefault="00E10D24" w:rsidP="00055E00">
      <w:pPr>
        <w:pStyle w:val="a4"/>
        <w:numPr>
          <w:ilvl w:val="1"/>
          <w:numId w:val="1"/>
        </w:numPr>
        <w:tabs>
          <w:tab w:val="left" w:pos="567"/>
          <w:tab w:val="left" w:pos="993"/>
        </w:tabs>
        <w:spacing w:before="0"/>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Реєстрація права комунальної власності на об’єкт оренди здійсн</w:t>
      </w:r>
      <w:r>
        <w:rPr>
          <w:rFonts w:ascii="Times New Roman" w:hAnsi="Times New Roman" w:cs="Times New Roman"/>
          <w:color w:val="000000"/>
          <w:sz w:val="24"/>
          <w:szCs w:val="24"/>
        </w:rPr>
        <w:t>ена</w:t>
      </w:r>
      <w:r w:rsidRPr="000F5C70">
        <w:rPr>
          <w:rFonts w:ascii="Times New Roman" w:hAnsi="Times New Roman" w:cs="Times New Roman"/>
          <w:color w:val="000000"/>
          <w:sz w:val="24"/>
          <w:szCs w:val="24"/>
        </w:rPr>
        <w:t xml:space="preserve"> згідно з Законом України «Про державну реєстрацію речових прав на нерухоме майно та їх обмежень» </w:t>
      </w:r>
      <w:r w:rsidR="003F2A77" w:rsidRPr="003F2A77">
        <w:rPr>
          <w:rFonts w:ascii="Times New Roman" w:hAnsi="Times New Roman" w:cs="Times New Roman"/>
          <w:color w:val="000000"/>
          <w:sz w:val="24"/>
          <w:szCs w:val="24"/>
          <w:lang w:val="ru-RU"/>
        </w:rPr>
        <w:t>24.07.2024</w:t>
      </w:r>
      <w:r>
        <w:rPr>
          <w:rFonts w:ascii="Times New Roman" w:hAnsi="Times New Roman" w:cs="Times New Roman"/>
          <w:color w:val="000000"/>
          <w:sz w:val="24"/>
          <w:szCs w:val="24"/>
        </w:rPr>
        <w:t xml:space="preserve">, номер запису про право власності </w:t>
      </w:r>
      <w:r w:rsidR="003F2A77" w:rsidRPr="003F2A77">
        <w:rPr>
          <w:rFonts w:ascii="Times New Roman" w:hAnsi="Times New Roman" w:cs="Times New Roman"/>
          <w:color w:val="000000"/>
          <w:sz w:val="24"/>
          <w:szCs w:val="24"/>
          <w:lang w:val="ru-RU"/>
        </w:rPr>
        <w:t>56034988</w:t>
      </w:r>
      <w:r w:rsidRPr="003F2A77">
        <w:rPr>
          <w:rFonts w:ascii="Times New Roman" w:hAnsi="Times New Roman" w:cs="Times New Roman"/>
          <w:color w:val="000000"/>
          <w:sz w:val="24"/>
          <w:szCs w:val="24"/>
        </w:rPr>
        <w:t xml:space="preserve">, реєстраційний номер об’єкту нерухомого майна </w:t>
      </w:r>
      <w:r w:rsidR="003F2A77" w:rsidRPr="003F2A77">
        <w:rPr>
          <w:rFonts w:ascii="Times New Roman" w:hAnsi="Times New Roman" w:cs="Times New Roman"/>
          <w:color w:val="000000"/>
          <w:sz w:val="24"/>
          <w:szCs w:val="24"/>
          <w:lang w:val="ru-RU"/>
        </w:rPr>
        <w:t>2978158951108</w:t>
      </w:r>
      <w:r w:rsidRPr="003F2A77">
        <w:rPr>
          <w:rFonts w:ascii="Times New Roman" w:hAnsi="Times New Roman" w:cs="Times New Roman"/>
          <w:color w:val="000000"/>
          <w:sz w:val="24"/>
          <w:szCs w:val="24"/>
        </w:rPr>
        <w:t>.</w:t>
      </w:r>
    </w:p>
    <w:p w14:paraId="792637B1" w14:textId="77777777" w:rsidR="00E10D24" w:rsidRPr="000F5C70" w:rsidRDefault="00E10D24" w:rsidP="00055E00">
      <w:pPr>
        <w:pStyle w:val="a4"/>
        <w:tabs>
          <w:tab w:val="left" w:pos="567"/>
          <w:tab w:val="left" w:pos="993"/>
        </w:tabs>
        <w:spacing w:before="0"/>
        <w:ind w:right="-569" w:firstLine="0"/>
        <w:rPr>
          <w:rFonts w:ascii="Times New Roman" w:hAnsi="Times New Roman" w:cs="Times New Roman"/>
          <w:color w:val="000000"/>
          <w:sz w:val="24"/>
          <w:szCs w:val="24"/>
        </w:rPr>
      </w:pPr>
    </w:p>
    <w:p w14:paraId="4A337A16" w14:textId="77777777" w:rsidR="00E10D24" w:rsidRPr="000F5C70" w:rsidRDefault="00E10D24" w:rsidP="00055E00">
      <w:pPr>
        <w:widowControl w:val="0"/>
        <w:numPr>
          <w:ilvl w:val="0"/>
          <w:numId w:val="1"/>
        </w:numPr>
        <w:autoSpaceDE w:val="0"/>
        <w:autoSpaceDN w:val="0"/>
        <w:adjustRightInd w:val="0"/>
        <w:ind w:right="-569"/>
        <w:jc w:val="center"/>
        <w:rPr>
          <w:b/>
          <w:bCs/>
          <w:color w:val="000000"/>
          <w:lang w:val="uk-UA"/>
        </w:rPr>
      </w:pPr>
      <w:r w:rsidRPr="000F5C70">
        <w:rPr>
          <w:b/>
          <w:bCs/>
          <w:color w:val="000000"/>
          <w:lang w:val="uk-UA"/>
        </w:rPr>
        <w:t>Об'єкт оренди</w:t>
      </w:r>
    </w:p>
    <w:p w14:paraId="33DF7057" w14:textId="77777777" w:rsidR="00E10D24" w:rsidRPr="000F5C70" w:rsidRDefault="00E10D24" w:rsidP="00055E00">
      <w:pPr>
        <w:widowControl w:val="0"/>
        <w:autoSpaceDE w:val="0"/>
        <w:autoSpaceDN w:val="0"/>
        <w:adjustRightInd w:val="0"/>
        <w:ind w:right="-569"/>
        <w:jc w:val="both"/>
        <w:rPr>
          <w:color w:val="000000"/>
          <w:lang w:val="uk-UA"/>
        </w:rPr>
      </w:pPr>
      <w:r w:rsidRPr="000F5C70">
        <w:rPr>
          <w:color w:val="000000"/>
          <w:lang w:val="uk-UA"/>
        </w:rPr>
        <w:t>2.1.</w:t>
      </w:r>
      <w:r>
        <w:rPr>
          <w:color w:val="000000"/>
          <w:lang w:val="uk-UA"/>
        </w:rPr>
        <w:t xml:space="preserve"> </w:t>
      </w:r>
      <w:r w:rsidRPr="000F5C70">
        <w:rPr>
          <w:color w:val="000000"/>
          <w:lang w:val="uk-UA"/>
        </w:rPr>
        <w:t xml:space="preserve">Об’єктом оренди відповідно до відомостей Державного земельного кадастру, </w:t>
      </w:r>
      <w:r w:rsidRPr="000F5C70">
        <w:rPr>
          <w:color w:val="000000"/>
        </w:rPr>
        <w:t xml:space="preserve">Протоколу </w:t>
      </w:r>
      <w:r>
        <w:rPr>
          <w:color w:val="000000"/>
          <w:lang w:val="uk-UA"/>
        </w:rPr>
        <w:t xml:space="preserve">           </w:t>
      </w:r>
      <w:r w:rsidRPr="000F5C70">
        <w:rPr>
          <w:color w:val="000000"/>
        </w:rPr>
        <w:t xml:space="preserve">№ ____ </w:t>
      </w:r>
      <w:proofErr w:type="spellStart"/>
      <w:r w:rsidRPr="000F5C70">
        <w:rPr>
          <w:color w:val="000000"/>
        </w:rPr>
        <w:t>від</w:t>
      </w:r>
      <w:proofErr w:type="spellEnd"/>
      <w:r w:rsidRPr="000F5C70">
        <w:rPr>
          <w:color w:val="000000"/>
        </w:rPr>
        <w:t xml:space="preserve"> ____________ проведен</w:t>
      </w:r>
      <w:r>
        <w:rPr>
          <w:color w:val="000000"/>
          <w:lang w:val="uk-UA"/>
        </w:rPr>
        <w:t>н</w:t>
      </w:r>
      <w:r w:rsidRPr="000F5C70">
        <w:rPr>
          <w:color w:val="000000"/>
        </w:rPr>
        <w:t>я</w:t>
      </w:r>
      <w:r>
        <w:rPr>
          <w:color w:val="000000"/>
          <w:lang w:val="uk-UA"/>
        </w:rPr>
        <w:t xml:space="preserve"> </w:t>
      </w:r>
      <w:proofErr w:type="spellStart"/>
      <w:r w:rsidRPr="000F5C70">
        <w:rPr>
          <w:color w:val="000000"/>
        </w:rPr>
        <w:t>земельн</w:t>
      </w:r>
      <w:proofErr w:type="spellEnd"/>
      <w:r>
        <w:rPr>
          <w:color w:val="000000"/>
          <w:lang w:val="uk-UA"/>
        </w:rPr>
        <w:t>и</w:t>
      </w:r>
      <w:r w:rsidRPr="000F5C70">
        <w:rPr>
          <w:color w:val="000000"/>
        </w:rPr>
        <w:t>х</w:t>
      </w:r>
      <w:r>
        <w:rPr>
          <w:color w:val="000000"/>
          <w:lang w:val="uk-UA"/>
        </w:rPr>
        <w:t xml:space="preserve"> </w:t>
      </w:r>
      <w:proofErr w:type="spellStart"/>
      <w:r w:rsidRPr="000F5C70">
        <w:rPr>
          <w:color w:val="000000"/>
        </w:rPr>
        <w:t>торгів</w:t>
      </w:r>
      <w:proofErr w:type="spellEnd"/>
      <w:r w:rsidRPr="000F5C70">
        <w:rPr>
          <w:color w:val="000000"/>
        </w:rPr>
        <w:t xml:space="preserve"> за лотом № ____</w:t>
      </w:r>
      <w:r w:rsidRPr="000F5C70">
        <w:rPr>
          <w:color w:val="000000"/>
          <w:lang w:val="uk-UA"/>
        </w:rPr>
        <w:t>та цього Договору є земельна ділянка з наступними характеристиками:</w:t>
      </w:r>
    </w:p>
    <w:p w14:paraId="1DE584FC" w14:textId="77777777" w:rsidR="00E10D24" w:rsidRPr="000F5C70" w:rsidRDefault="00E10D24" w:rsidP="00055E00">
      <w:pPr>
        <w:pStyle w:val="a4"/>
        <w:tabs>
          <w:tab w:val="left" w:pos="567"/>
        </w:tabs>
        <w:spacing w:before="0"/>
        <w:ind w:left="360" w:right="-569"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0F5C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розмір (площа) 2,2952 га</w:t>
      </w:r>
      <w:r w:rsidRPr="000F5C70">
        <w:rPr>
          <w:rFonts w:ascii="Times New Roman" w:hAnsi="Times New Roman" w:cs="Times New Roman"/>
          <w:color w:val="000000"/>
          <w:sz w:val="24"/>
          <w:szCs w:val="24"/>
        </w:rPr>
        <w:t>:</w:t>
      </w:r>
    </w:p>
    <w:p w14:paraId="092B870D" w14:textId="77777777" w:rsidR="00E10D24" w:rsidRPr="000F5C70" w:rsidRDefault="00E10D24" w:rsidP="00055E00">
      <w:pPr>
        <w:pStyle w:val="a4"/>
        <w:tabs>
          <w:tab w:val="left" w:pos="567"/>
        </w:tabs>
        <w:spacing w:before="0"/>
        <w:ind w:left="36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кад</w:t>
      </w:r>
      <w:r>
        <w:rPr>
          <w:rFonts w:ascii="Times New Roman" w:hAnsi="Times New Roman" w:cs="Times New Roman"/>
          <w:color w:val="000000"/>
          <w:sz w:val="24"/>
          <w:szCs w:val="24"/>
        </w:rPr>
        <w:t>астровий номер: 5110800000:02:034:0025</w:t>
      </w:r>
      <w:r w:rsidRPr="000F5C70">
        <w:rPr>
          <w:rFonts w:ascii="Times New Roman" w:hAnsi="Times New Roman" w:cs="Times New Roman"/>
          <w:color w:val="000000"/>
          <w:sz w:val="24"/>
          <w:szCs w:val="24"/>
        </w:rPr>
        <w:t>;</w:t>
      </w:r>
    </w:p>
    <w:p w14:paraId="65E8A67B" w14:textId="77777777" w:rsidR="00E10D24" w:rsidRPr="000F5C70" w:rsidRDefault="00E10D24" w:rsidP="00055E00">
      <w:pPr>
        <w:pStyle w:val="a4"/>
        <w:tabs>
          <w:tab w:val="left" w:pos="567"/>
        </w:tabs>
        <w:spacing w:before="0"/>
        <w:ind w:right="-569" w:firstLine="36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 місце розташування: Одеська область, Одеський район, місто Чорноморськ, </w:t>
      </w:r>
      <w:r>
        <w:rPr>
          <w:rFonts w:ascii="Times New Roman" w:hAnsi="Times New Roman" w:cs="Times New Roman"/>
          <w:color w:val="000000"/>
          <w:sz w:val="24"/>
          <w:szCs w:val="24"/>
        </w:rPr>
        <w:t>промислова зона</w:t>
      </w:r>
      <w:r w:rsidRPr="000F5C70">
        <w:rPr>
          <w:rFonts w:ascii="Times New Roman" w:hAnsi="Times New Roman" w:cs="Times New Roman"/>
          <w:color w:val="000000"/>
          <w:sz w:val="24"/>
          <w:szCs w:val="24"/>
        </w:rPr>
        <w:t>;</w:t>
      </w:r>
    </w:p>
    <w:p w14:paraId="2947B5B2" w14:textId="77777777" w:rsidR="00E10D24" w:rsidRPr="000F5C70" w:rsidRDefault="00E10D24" w:rsidP="00055E00">
      <w:pPr>
        <w:pStyle w:val="a4"/>
        <w:tabs>
          <w:tab w:val="left" w:pos="1276"/>
        </w:tabs>
        <w:spacing w:before="0"/>
        <w:ind w:right="-569"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0F5C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вид </w:t>
      </w:r>
      <w:r w:rsidRPr="000F5C70">
        <w:rPr>
          <w:rFonts w:ascii="Times New Roman" w:hAnsi="Times New Roman" w:cs="Times New Roman"/>
          <w:color w:val="000000"/>
          <w:sz w:val="24"/>
          <w:szCs w:val="24"/>
        </w:rPr>
        <w:t>цільов</w:t>
      </w:r>
      <w:r>
        <w:rPr>
          <w:rFonts w:ascii="Times New Roman" w:hAnsi="Times New Roman" w:cs="Times New Roman"/>
          <w:color w:val="000000"/>
          <w:sz w:val="24"/>
          <w:szCs w:val="24"/>
        </w:rPr>
        <w:t>ого</w:t>
      </w:r>
      <w:r w:rsidRPr="000F5C70">
        <w:rPr>
          <w:rFonts w:ascii="Times New Roman" w:hAnsi="Times New Roman" w:cs="Times New Roman"/>
          <w:color w:val="000000"/>
          <w:sz w:val="24"/>
          <w:szCs w:val="24"/>
        </w:rPr>
        <w:t xml:space="preserve"> призначення: </w:t>
      </w:r>
      <w:r w:rsidRPr="00377568">
        <w:rPr>
          <w:rFonts w:ascii="Times New Roman" w:hAnsi="Times New Roman" w:cs="Times New Roman"/>
          <w:sz w:val="24"/>
          <w:szCs w:val="24"/>
        </w:rPr>
        <w:t>12.08 - для розміщення та експлуатації будівель і споруд додаткових транспортних послуг та допоміжних операцій</w:t>
      </w:r>
      <w:r w:rsidRPr="000F5C70">
        <w:rPr>
          <w:rFonts w:ascii="Times New Roman" w:hAnsi="Times New Roman" w:cs="Times New Roman"/>
          <w:color w:val="000000"/>
          <w:sz w:val="24"/>
          <w:szCs w:val="24"/>
        </w:rPr>
        <w:t>;</w:t>
      </w:r>
    </w:p>
    <w:p w14:paraId="3F122E8D" w14:textId="77777777" w:rsidR="00E10D24" w:rsidRPr="000F5C70" w:rsidRDefault="00E10D24" w:rsidP="00055E00">
      <w:pPr>
        <w:pStyle w:val="a4"/>
        <w:tabs>
          <w:tab w:val="left" w:pos="567"/>
        </w:tabs>
        <w:spacing w:before="0"/>
        <w:ind w:left="36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категорія земель</w:t>
      </w:r>
      <w:r>
        <w:rPr>
          <w:rFonts w:ascii="Times New Roman" w:hAnsi="Times New Roman" w:cs="Times New Roman"/>
          <w:color w:val="000000"/>
          <w:sz w:val="24"/>
          <w:szCs w:val="24"/>
        </w:rPr>
        <w:t>:</w:t>
      </w:r>
      <w:r w:rsidRPr="000F5C70">
        <w:rPr>
          <w:rFonts w:ascii="Times New Roman" w:hAnsi="Times New Roman" w:cs="Times New Roman"/>
          <w:color w:val="000000"/>
          <w:sz w:val="24"/>
          <w:szCs w:val="24"/>
        </w:rPr>
        <w:t xml:space="preserve"> землі </w:t>
      </w:r>
      <w:r>
        <w:rPr>
          <w:rFonts w:ascii="Times New Roman" w:hAnsi="Times New Roman" w:cs="Times New Roman"/>
          <w:color w:val="000000"/>
          <w:sz w:val="24"/>
          <w:szCs w:val="24"/>
        </w:rPr>
        <w:t>промисловості, транспорту, електронних комунікації, енергетики, оборони та іншого призначення.</w:t>
      </w:r>
    </w:p>
    <w:p w14:paraId="3790BC9A" w14:textId="77777777" w:rsidR="00E10D24" w:rsidRPr="000F5C70" w:rsidRDefault="00E10D24" w:rsidP="00055E00">
      <w:pPr>
        <w:widowControl w:val="0"/>
        <w:autoSpaceDE w:val="0"/>
        <w:autoSpaceDN w:val="0"/>
        <w:adjustRightInd w:val="0"/>
        <w:ind w:right="-569" w:firstLine="284"/>
        <w:jc w:val="both"/>
        <w:rPr>
          <w:color w:val="000000"/>
          <w:lang w:val="uk-UA"/>
        </w:rPr>
      </w:pPr>
    </w:p>
    <w:p w14:paraId="46A03091" w14:textId="77777777" w:rsidR="00E10D24" w:rsidRPr="000F5C70" w:rsidRDefault="00E10D24" w:rsidP="00055E00">
      <w:pPr>
        <w:widowControl w:val="0"/>
        <w:autoSpaceDE w:val="0"/>
        <w:autoSpaceDN w:val="0"/>
        <w:adjustRightInd w:val="0"/>
        <w:ind w:right="-569"/>
        <w:jc w:val="both"/>
        <w:rPr>
          <w:color w:val="000000"/>
          <w:lang w:val="uk-UA"/>
        </w:rPr>
      </w:pPr>
      <w:r w:rsidRPr="000F5C70">
        <w:rPr>
          <w:color w:val="000000"/>
          <w:lang w:val="uk-UA"/>
        </w:rPr>
        <w:t>2.2. На земельній ділянці</w:t>
      </w:r>
      <w:r>
        <w:rPr>
          <w:color w:val="000000"/>
          <w:lang w:val="uk-UA"/>
        </w:rPr>
        <w:t xml:space="preserve"> </w:t>
      </w:r>
      <w:r w:rsidRPr="000F5C70">
        <w:rPr>
          <w:color w:val="000000"/>
          <w:lang w:val="uk-UA"/>
        </w:rPr>
        <w:t>розміщені</w:t>
      </w:r>
      <w:r>
        <w:rPr>
          <w:color w:val="000000"/>
          <w:lang w:val="uk-UA"/>
        </w:rPr>
        <w:t xml:space="preserve"> </w:t>
      </w:r>
      <w:r w:rsidRPr="000F5C70">
        <w:rPr>
          <w:color w:val="000000"/>
          <w:lang w:val="uk-UA"/>
        </w:rPr>
        <w:t>об'єкти</w:t>
      </w:r>
      <w:r>
        <w:rPr>
          <w:color w:val="000000"/>
          <w:lang w:val="uk-UA"/>
        </w:rPr>
        <w:t xml:space="preserve"> </w:t>
      </w:r>
      <w:r w:rsidRPr="000F5C70">
        <w:rPr>
          <w:color w:val="000000"/>
          <w:lang w:val="uk-UA"/>
        </w:rPr>
        <w:t>нерухомого</w:t>
      </w:r>
      <w:r>
        <w:rPr>
          <w:color w:val="000000"/>
          <w:lang w:val="uk-UA"/>
        </w:rPr>
        <w:t xml:space="preserve"> </w:t>
      </w:r>
      <w:r w:rsidRPr="000F5C70">
        <w:rPr>
          <w:color w:val="000000"/>
          <w:lang w:val="uk-UA"/>
        </w:rPr>
        <w:t>майна:</w:t>
      </w:r>
      <w:r>
        <w:rPr>
          <w:color w:val="000000"/>
          <w:lang w:val="uk-UA"/>
        </w:rPr>
        <w:t xml:space="preserve">    </w:t>
      </w:r>
      <w:r w:rsidRPr="000F5C70">
        <w:rPr>
          <w:b/>
          <w:bCs/>
          <w:color w:val="000000"/>
          <w:lang w:val="uk-UA"/>
        </w:rPr>
        <w:t>немає</w:t>
      </w:r>
      <w:r w:rsidRPr="000F5C70">
        <w:rPr>
          <w:color w:val="000000"/>
          <w:lang w:val="uk-UA"/>
        </w:rPr>
        <w:t>,</w:t>
      </w:r>
    </w:p>
    <w:p w14:paraId="0A74159A" w14:textId="77777777" w:rsidR="00E10D24" w:rsidRPr="000F5C70" w:rsidRDefault="00E10D24" w:rsidP="00055E00">
      <w:pPr>
        <w:widowControl w:val="0"/>
        <w:autoSpaceDE w:val="0"/>
        <w:autoSpaceDN w:val="0"/>
        <w:adjustRightInd w:val="0"/>
        <w:ind w:right="-569" w:firstLine="567"/>
        <w:jc w:val="center"/>
        <w:rPr>
          <w:color w:val="000000"/>
          <w:sz w:val="16"/>
          <w:szCs w:val="16"/>
          <w:lang w:val="uk-UA"/>
        </w:rPr>
      </w:pPr>
      <w:r w:rsidRPr="000F5C70">
        <w:rPr>
          <w:color w:val="000000"/>
          <w:sz w:val="16"/>
          <w:szCs w:val="16"/>
          <w:lang w:val="uk-UA"/>
        </w:rPr>
        <w:t>перелік, характеристика і стан будинків, будівель, споруд та інших об'єктів</w:t>
      </w:r>
    </w:p>
    <w:p w14:paraId="226D7024" w14:textId="77777777" w:rsidR="00E10D24" w:rsidRPr="000F5C70" w:rsidRDefault="00E10D24" w:rsidP="00055E00">
      <w:pPr>
        <w:widowControl w:val="0"/>
        <w:autoSpaceDE w:val="0"/>
        <w:autoSpaceDN w:val="0"/>
        <w:adjustRightInd w:val="0"/>
        <w:ind w:right="-569"/>
        <w:jc w:val="both"/>
        <w:rPr>
          <w:color w:val="000000"/>
          <w:lang w:val="uk-UA"/>
        </w:rPr>
      </w:pPr>
      <w:r w:rsidRPr="000F5C70">
        <w:rPr>
          <w:color w:val="000000"/>
          <w:lang w:val="uk-UA"/>
        </w:rPr>
        <w:t>які належать Орендарю на праві власності.</w:t>
      </w:r>
    </w:p>
    <w:p w14:paraId="5B73DB96" w14:textId="77777777" w:rsidR="00E10D24" w:rsidRPr="000F5C70" w:rsidRDefault="00E10D24" w:rsidP="00055E00">
      <w:pPr>
        <w:widowControl w:val="0"/>
        <w:autoSpaceDE w:val="0"/>
        <w:autoSpaceDN w:val="0"/>
        <w:adjustRightInd w:val="0"/>
        <w:ind w:right="-569"/>
        <w:rPr>
          <w:color w:val="000000"/>
          <w:lang w:val="uk-UA"/>
        </w:rPr>
      </w:pPr>
      <w:r w:rsidRPr="000F5C70">
        <w:rPr>
          <w:color w:val="000000"/>
          <w:lang w:val="uk-UA"/>
        </w:rPr>
        <w:t xml:space="preserve">Інші об'єкти інфраструктури, якими забезпечена земельна ділянка: </w:t>
      </w:r>
    </w:p>
    <w:p w14:paraId="06BBE06A" w14:textId="77777777" w:rsidR="00E10D24" w:rsidRPr="000F5C70" w:rsidRDefault="00E10D24" w:rsidP="00055E00">
      <w:pPr>
        <w:widowControl w:val="0"/>
        <w:autoSpaceDE w:val="0"/>
        <w:autoSpaceDN w:val="0"/>
        <w:adjustRightInd w:val="0"/>
        <w:ind w:right="-569"/>
        <w:jc w:val="both"/>
        <w:rPr>
          <w:b/>
          <w:bCs/>
          <w:color w:val="000000"/>
          <w:lang w:val="uk-UA"/>
        </w:rPr>
      </w:pPr>
      <w:r>
        <w:rPr>
          <w:b/>
          <w:bCs/>
          <w:color w:val="000000"/>
          <w:lang w:val="uk-UA"/>
        </w:rPr>
        <w:t>немає,</w:t>
      </w:r>
    </w:p>
    <w:p w14:paraId="709CEA98" w14:textId="77777777" w:rsidR="00E10D24" w:rsidRPr="000F5C70" w:rsidRDefault="00E10D24" w:rsidP="00055E00">
      <w:pPr>
        <w:widowControl w:val="0"/>
        <w:autoSpaceDE w:val="0"/>
        <w:autoSpaceDN w:val="0"/>
        <w:adjustRightInd w:val="0"/>
        <w:ind w:right="-569"/>
        <w:jc w:val="both"/>
        <w:rPr>
          <w:color w:val="000000"/>
          <w:lang w:val="uk-UA"/>
        </w:rPr>
      </w:pPr>
      <w:r w:rsidRPr="000F5C70">
        <w:rPr>
          <w:color w:val="000000"/>
          <w:sz w:val="16"/>
          <w:szCs w:val="16"/>
          <w:lang w:val="uk-UA"/>
        </w:rPr>
        <w:t>перелік, характеристика і стан лінійних споруд, інших об’єктів інфраструктури, у тому числі доріг, майданчиків з твердим покриттям, тощо</w:t>
      </w:r>
    </w:p>
    <w:p w14:paraId="4EE0A9E0" w14:textId="77777777" w:rsidR="00E10D24" w:rsidRPr="000F5C70" w:rsidRDefault="00E10D24" w:rsidP="00055E00">
      <w:pPr>
        <w:widowControl w:val="0"/>
        <w:autoSpaceDE w:val="0"/>
        <w:autoSpaceDN w:val="0"/>
        <w:adjustRightInd w:val="0"/>
        <w:ind w:right="-569"/>
        <w:jc w:val="both"/>
        <w:rPr>
          <w:color w:val="000000"/>
          <w:sz w:val="16"/>
          <w:szCs w:val="16"/>
          <w:lang w:val="uk-UA"/>
        </w:rPr>
      </w:pPr>
      <w:r w:rsidRPr="000F5C70">
        <w:rPr>
          <w:color w:val="000000"/>
          <w:lang w:val="uk-UA"/>
        </w:rPr>
        <w:t>2.3.</w:t>
      </w:r>
      <w:r>
        <w:rPr>
          <w:color w:val="000000"/>
          <w:lang w:val="uk-UA"/>
        </w:rPr>
        <w:t xml:space="preserve"> </w:t>
      </w:r>
      <w:r w:rsidRPr="000F5C70">
        <w:rPr>
          <w:color w:val="000000"/>
          <w:lang w:val="uk-UA"/>
        </w:rPr>
        <w:t xml:space="preserve">Земельна </w:t>
      </w:r>
      <w:r>
        <w:rPr>
          <w:color w:val="000000"/>
          <w:lang w:val="uk-UA"/>
        </w:rPr>
        <w:t xml:space="preserve">ділянка передається </w:t>
      </w:r>
      <w:r w:rsidRPr="000F5C70">
        <w:rPr>
          <w:color w:val="000000"/>
          <w:lang w:val="uk-UA"/>
        </w:rPr>
        <w:t>в оренду разом з наступними об’єктами комунальної власності</w:t>
      </w:r>
      <w:r w:rsidRPr="000F5C70">
        <w:rPr>
          <w:color w:val="000000"/>
          <w:u w:val="single"/>
          <w:lang w:val="uk-UA"/>
        </w:rPr>
        <w:t>:</w:t>
      </w:r>
      <w:r>
        <w:rPr>
          <w:color w:val="000000"/>
          <w:u w:val="single"/>
          <w:lang w:val="uk-UA"/>
        </w:rPr>
        <w:t xml:space="preserve"> </w:t>
      </w:r>
      <w:r w:rsidRPr="000F5C70">
        <w:rPr>
          <w:b/>
          <w:bCs/>
          <w:color w:val="000000"/>
          <w:u w:val="single"/>
          <w:lang w:val="uk-UA"/>
        </w:rPr>
        <w:t>немає</w:t>
      </w:r>
      <w:r w:rsidRPr="000F5C70">
        <w:rPr>
          <w:color w:val="000000"/>
          <w:lang w:val="uk-UA"/>
        </w:rPr>
        <w:t>_______________________________________________________________</w:t>
      </w:r>
      <w:r w:rsidRPr="000F5C70">
        <w:rPr>
          <w:color w:val="000000"/>
          <w:lang w:val="uk-UA"/>
        </w:rPr>
        <w:br/>
      </w:r>
      <w:r w:rsidRPr="000F5C70">
        <w:rPr>
          <w:color w:val="000000"/>
          <w:sz w:val="16"/>
          <w:szCs w:val="16"/>
          <w:lang w:val="uk-UA"/>
        </w:rPr>
        <w:t>(перелік, характеристика і стан будинків, будівель, споруд та інших об'єктів)</w:t>
      </w:r>
    </w:p>
    <w:p w14:paraId="1BE1DC81" w14:textId="77777777" w:rsidR="00E10D24" w:rsidRPr="000F5C70" w:rsidRDefault="00E10D24" w:rsidP="00055E00">
      <w:pPr>
        <w:widowControl w:val="0"/>
        <w:autoSpaceDE w:val="0"/>
        <w:autoSpaceDN w:val="0"/>
        <w:adjustRightInd w:val="0"/>
        <w:ind w:right="-569"/>
        <w:rPr>
          <w:color w:val="000000"/>
          <w:sz w:val="16"/>
          <w:szCs w:val="16"/>
          <w:lang w:val="uk-UA"/>
        </w:rPr>
      </w:pPr>
      <w:r w:rsidRPr="000F5C70">
        <w:rPr>
          <w:color w:val="000000"/>
          <w:sz w:val="16"/>
          <w:szCs w:val="16"/>
          <w:lang w:val="uk-UA"/>
        </w:rPr>
        <w:t>____________________________________________________________________________</w:t>
      </w:r>
      <w:r w:rsidRPr="000F5C70">
        <w:rPr>
          <w:color w:val="000000"/>
          <w:sz w:val="16"/>
          <w:szCs w:val="16"/>
          <w:lang w:val="uk-UA"/>
        </w:rPr>
        <w:br/>
        <w:t>даний  пункт застосовується у разі наявності на земельній ділянці таких об’єктів</w:t>
      </w:r>
    </w:p>
    <w:p w14:paraId="42D50A71" w14:textId="77777777" w:rsidR="00E10D24" w:rsidRPr="000F5C70" w:rsidRDefault="00E10D24" w:rsidP="00055E00">
      <w:pPr>
        <w:pStyle w:val="a4"/>
        <w:ind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2.4.</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Нормативна грошова оцінка земельної ділянки</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 xml:space="preserve">на дату укладення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 xml:space="preserve">оговору з урахуванням коефіцієнта індексації за </w:t>
      </w:r>
      <w:r w:rsidRPr="000F5C70">
        <w:rPr>
          <w:rFonts w:ascii="Times New Roman" w:hAnsi="Times New Roman" w:cs="Times New Roman"/>
          <w:b/>
          <w:bCs/>
          <w:color w:val="000000"/>
          <w:sz w:val="24"/>
          <w:szCs w:val="24"/>
        </w:rPr>
        <w:t>202</w:t>
      </w:r>
      <w:r>
        <w:rPr>
          <w:rFonts w:ascii="Times New Roman" w:hAnsi="Times New Roman" w:cs="Times New Roman"/>
          <w:b/>
          <w:bCs/>
          <w:color w:val="000000"/>
          <w:sz w:val="24"/>
          <w:szCs w:val="24"/>
        </w:rPr>
        <w:t xml:space="preserve">3 </w:t>
      </w:r>
      <w:r w:rsidRPr="000F5C70">
        <w:rPr>
          <w:rFonts w:ascii="Times New Roman" w:hAnsi="Times New Roman" w:cs="Times New Roman"/>
          <w:b/>
          <w:bCs/>
          <w:color w:val="000000"/>
          <w:sz w:val="24"/>
          <w:szCs w:val="24"/>
        </w:rPr>
        <w:t>рік</w:t>
      </w:r>
      <w:r w:rsidRPr="000F5C70">
        <w:rPr>
          <w:rFonts w:ascii="Times New Roman" w:hAnsi="Times New Roman" w:cs="Times New Roman"/>
          <w:color w:val="000000"/>
          <w:sz w:val="24"/>
          <w:szCs w:val="24"/>
        </w:rPr>
        <w:t xml:space="preserve"> становить:</w:t>
      </w:r>
      <w:r>
        <w:rPr>
          <w:rFonts w:ascii="Times New Roman" w:hAnsi="Times New Roman" w:cs="Times New Roman"/>
          <w:color w:val="000000"/>
          <w:sz w:val="24"/>
          <w:szCs w:val="24"/>
        </w:rPr>
        <w:t xml:space="preserve"> </w:t>
      </w:r>
      <w:r w:rsidRPr="001022F7">
        <w:rPr>
          <w:rFonts w:ascii="Times New Roman" w:hAnsi="Times New Roman" w:cs="Times New Roman"/>
          <w:b/>
          <w:bCs/>
          <w:color w:val="000000"/>
          <w:sz w:val="24"/>
          <w:szCs w:val="24"/>
        </w:rPr>
        <w:t>9 396 898,60</w:t>
      </w:r>
      <w:r w:rsidRPr="000F5C70">
        <w:rPr>
          <w:rFonts w:ascii="Times New Roman" w:hAnsi="Times New Roman" w:cs="Times New Roman"/>
          <w:color w:val="000000"/>
          <w:sz w:val="24"/>
          <w:szCs w:val="24"/>
        </w:rPr>
        <w:t xml:space="preserve"> грн. (</w:t>
      </w:r>
      <w:r>
        <w:rPr>
          <w:rFonts w:ascii="Times New Roman" w:hAnsi="Times New Roman" w:cs="Times New Roman"/>
          <w:color w:val="000000"/>
          <w:sz w:val="24"/>
          <w:szCs w:val="24"/>
        </w:rPr>
        <w:t>дев’ять мільйонів триста дев’яносто шість тисяч вісімсот дев’яносто вісім</w:t>
      </w:r>
      <w:r w:rsidRPr="000F5C70">
        <w:rPr>
          <w:rFonts w:ascii="Times New Roman" w:hAnsi="Times New Roman" w:cs="Times New Roman"/>
          <w:color w:val="000000"/>
          <w:sz w:val="24"/>
          <w:szCs w:val="24"/>
        </w:rPr>
        <w:t xml:space="preserve"> грив</w:t>
      </w:r>
      <w:r>
        <w:rPr>
          <w:rFonts w:ascii="Times New Roman" w:hAnsi="Times New Roman" w:cs="Times New Roman"/>
          <w:color w:val="000000"/>
          <w:sz w:val="24"/>
          <w:szCs w:val="24"/>
        </w:rPr>
        <w:t>ен</w:t>
      </w:r>
      <w:r w:rsidRPr="000F5C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шістдесят</w:t>
      </w:r>
      <w:r w:rsidRPr="000F5C70">
        <w:rPr>
          <w:rFonts w:ascii="Times New Roman" w:hAnsi="Times New Roman" w:cs="Times New Roman"/>
          <w:color w:val="000000"/>
          <w:sz w:val="24"/>
          <w:szCs w:val="24"/>
        </w:rPr>
        <w:t xml:space="preserve"> копій</w:t>
      </w:r>
      <w:r>
        <w:rPr>
          <w:rFonts w:ascii="Times New Roman" w:hAnsi="Times New Roman" w:cs="Times New Roman"/>
          <w:color w:val="000000"/>
          <w:sz w:val="24"/>
          <w:szCs w:val="24"/>
        </w:rPr>
        <w:t>ок</w:t>
      </w:r>
      <w:r w:rsidRPr="000F5C70">
        <w:rPr>
          <w:rFonts w:ascii="Times New Roman" w:hAnsi="Times New Roman" w:cs="Times New Roman"/>
          <w:color w:val="000000"/>
          <w:sz w:val="24"/>
          <w:szCs w:val="24"/>
        </w:rPr>
        <w:t>) та підлягає щорічній індексації.</w:t>
      </w:r>
    </w:p>
    <w:p w14:paraId="01FE7921" w14:textId="77777777" w:rsidR="00E10D24" w:rsidRPr="000F5C70" w:rsidRDefault="00E10D24" w:rsidP="00055E00">
      <w:pPr>
        <w:pStyle w:val="a4"/>
        <w:ind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2.5.</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 xml:space="preserve">Земельна ділянка, яка передається в оренду, </w:t>
      </w:r>
      <w:r w:rsidRPr="000F5C70">
        <w:rPr>
          <w:rFonts w:ascii="Times New Roman" w:hAnsi="Times New Roman" w:cs="Times New Roman"/>
          <w:color w:val="000000"/>
          <w:sz w:val="24"/>
          <w:szCs w:val="24"/>
          <w:u w:val="single"/>
        </w:rPr>
        <w:t>не</w:t>
      </w:r>
      <w:r>
        <w:rPr>
          <w:rFonts w:ascii="Times New Roman" w:hAnsi="Times New Roman" w:cs="Times New Roman"/>
          <w:color w:val="000000"/>
          <w:sz w:val="24"/>
          <w:szCs w:val="24"/>
          <w:u w:val="single"/>
        </w:rPr>
        <w:t xml:space="preserve"> </w:t>
      </w:r>
      <w:r w:rsidRPr="000F5C70">
        <w:rPr>
          <w:rFonts w:ascii="Times New Roman" w:hAnsi="Times New Roman" w:cs="Times New Roman"/>
          <w:color w:val="000000"/>
          <w:sz w:val="24"/>
          <w:szCs w:val="24"/>
          <w:u w:val="single"/>
        </w:rPr>
        <w:t>має недоліків</w:t>
      </w:r>
      <w:r w:rsidRPr="000F5C70">
        <w:rPr>
          <w:rFonts w:ascii="Times New Roman" w:hAnsi="Times New Roman" w:cs="Times New Roman"/>
          <w:color w:val="000000"/>
          <w:sz w:val="24"/>
          <w:szCs w:val="24"/>
        </w:rPr>
        <w:t>, що можуть перешкоджати її ефективному</w:t>
      </w:r>
      <w:r>
        <w:rPr>
          <w:rFonts w:ascii="Times New Roman" w:hAnsi="Times New Roman" w:cs="Times New Roman"/>
          <w:color w:val="000000"/>
          <w:sz w:val="24"/>
          <w:szCs w:val="24"/>
        </w:rPr>
        <w:t xml:space="preserve"> використанню.</w:t>
      </w:r>
    </w:p>
    <w:p w14:paraId="1A79A5EE" w14:textId="77777777" w:rsidR="00E10D24" w:rsidRPr="000F5C70" w:rsidRDefault="00E10D24" w:rsidP="00055E00">
      <w:pPr>
        <w:widowControl w:val="0"/>
        <w:autoSpaceDE w:val="0"/>
        <w:autoSpaceDN w:val="0"/>
        <w:adjustRightInd w:val="0"/>
        <w:ind w:right="-569"/>
        <w:jc w:val="both"/>
        <w:rPr>
          <w:color w:val="000000"/>
          <w:sz w:val="16"/>
          <w:szCs w:val="16"/>
          <w:lang w:val="uk-UA"/>
        </w:rPr>
      </w:pPr>
      <w:r w:rsidRPr="000F5C70">
        <w:rPr>
          <w:color w:val="000000"/>
          <w:lang w:val="uk-UA"/>
        </w:rPr>
        <w:tab/>
      </w:r>
      <w:r w:rsidRPr="000F5C70">
        <w:rPr>
          <w:color w:val="000000"/>
          <w:lang w:val="uk-UA"/>
        </w:rPr>
        <w:tab/>
      </w:r>
      <w:r w:rsidRPr="000F5C70">
        <w:rPr>
          <w:color w:val="000000"/>
          <w:lang w:val="uk-UA"/>
        </w:rPr>
        <w:tab/>
      </w:r>
      <w:r w:rsidRPr="000F5C70">
        <w:rPr>
          <w:color w:val="000000"/>
          <w:lang w:val="uk-UA"/>
        </w:rPr>
        <w:tab/>
      </w:r>
      <w:r w:rsidRPr="000F5C70">
        <w:rPr>
          <w:color w:val="000000"/>
          <w:lang w:val="uk-UA"/>
        </w:rPr>
        <w:tab/>
      </w:r>
      <w:r w:rsidRPr="000F5C70">
        <w:rPr>
          <w:color w:val="000000"/>
          <w:sz w:val="16"/>
          <w:szCs w:val="16"/>
          <w:lang w:val="uk-UA"/>
        </w:rPr>
        <w:t>вказуються наявні недоліки</w:t>
      </w:r>
    </w:p>
    <w:p w14:paraId="47DF651E" w14:textId="77777777" w:rsidR="00E10D24" w:rsidRPr="000F5C70" w:rsidRDefault="00E10D24" w:rsidP="00055E00">
      <w:pPr>
        <w:widowControl w:val="0"/>
        <w:autoSpaceDE w:val="0"/>
        <w:autoSpaceDN w:val="0"/>
        <w:adjustRightInd w:val="0"/>
        <w:ind w:right="-569"/>
        <w:jc w:val="both"/>
        <w:rPr>
          <w:color w:val="000000"/>
          <w:lang w:val="uk-UA"/>
        </w:rPr>
      </w:pPr>
      <w:r w:rsidRPr="000F5C70">
        <w:rPr>
          <w:color w:val="000000"/>
          <w:lang w:val="uk-UA"/>
        </w:rPr>
        <w:t>2.6.</w:t>
      </w:r>
      <w:r>
        <w:rPr>
          <w:color w:val="000000"/>
          <w:lang w:val="uk-UA"/>
        </w:rPr>
        <w:t xml:space="preserve"> </w:t>
      </w:r>
      <w:r w:rsidRPr="000F5C70">
        <w:rPr>
          <w:color w:val="000000"/>
          <w:lang w:val="uk-UA"/>
        </w:rPr>
        <w:t>Інші особливості об'єкта оренди,</w:t>
      </w:r>
      <w:r>
        <w:rPr>
          <w:color w:val="000000"/>
          <w:lang w:val="uk-UA"/>
        </w:rPr>
        <w:t xml:space="preserve"> </w:t>
      </w:r>
      <w:r w:rsidRPr="000F5C70">
        <w:rPr>
          <w:color w:val="000000"/>
          <w:lang w:val="uk-UA"/>
        </w:rPr>
        <w:t>які можуть</w:t>
      </w:r>
      <w:r>
        <w:rPr>
          <w:color w:val="000000"/>
          <w:lang w:val="uk-UA"/>
        </w:rPr>
        <w:t xml:space="preserve"> </w:t>
      </w:r>
      <w:r w:rsidRPr="000F5C70">
        <w:rPr>
          <w:color w:val="000000"/>
          <w:lang w:val="uk-UA"/>
        </w:rPr>
        <w:t>вплинути</w:t>
      </w:r>
      <w:r>
        <w:rPr>
          <w:color w:val="000000"/>
          <w:lang w:val="uk-UA"/>
        </w:rPr>
        <w:t xml:space="preserve"> </w:t>
      </w:r>
      <w:r w:rsidRPr="000F5C70">
        <w:rPr>
          <w:color w:val="000000"/>
          <w:lang w:val="uk-UA"/>
        </w:rPr>
        <w:t>на</w:t>
      </w:r>
      <w:r>
        <w:rPr>
          <w:color w:val="000000"/>
          <w:lang w:val="uk-UA"/>
        </w:rPr>
        <w:t xml:space="preserve"> </w:t>
      </w:r>
      <w:r w:rsidRPr="000F5C70">
        <w:rPr>
          <w:color w:val="000000"/>
          <w:lang w:val="uk-UA"/>
        </w:rPr>
        <w:t>орендні відносини</w:t>
      </w:r>
      <w:r>
        <w:rPr>
          <w:color w:val="000000"/>
          <w:lang w:val="uk-UA"/>
        </w:rPr>
        <w:t xml:space="preserve"> -</w:t>
      </w:r>
      <w:r w:rsidRPr="000F5C70">
        <w:rPr>
          <w:color w:val="000000"/>
          <w:lang w:val="uk-UA"/>
        </w:rPr>
        <w:t xml:space="preserve"> </w:t>
      </w:r>
      <w:r w:rsidRPr="000F5C70">
        <w:rPr>
          <w:b/>
          <w:bCs/>
          <w:color w:val="000000"/>
          <w:u w:val="single"/>
          <w:lang w:val="uk-UA"/>
        </w:rPr>
        <w:t>немає</w:t>
      </w:r>
      <w:r w:rsidRPr="000F5C70">
        <w:rPr>
          <w:color w:val="000000"/>
          <w:lang w:val="uk-UA"/>
        </w:rPr>
        <w:t>.</w:t>
      </w:r>
    </w:p>
    <w:p w14:paraId="60370F95" w14:textId="77777777" w:rsidR="00E10D24" w:rsidRPr="000F5C70" w:rsidRDefault="00E10D24" w:rsidP="00055E00">
      <w:pPr>
        <w:pStyle w:val="a7"/>
        <w:widowControl w:val="0"/>
        <w:numPr>
          <w:ilvl w:val="1"/>
          <w:numId w:val="7"/>
        </w:numPr>
        <w:tabs>
          <w:tab w:val="left" w:pos="0"/>
          <w:tab w:val="left" w:pos="567"/>
          <w:tab w:val="left" w:pos="709"/>
          <w:tab w:val="left" w:pos="851"/>
        </w:tabs>
        <w:autoSpaceDE w:val="0"/>
        <w:autoSpaceDN w:val="0"/>
        <w:adjustRightInd w:val="0"/>
        <w:ind w:left="0" w:right="-569" w:firstLine="0"/>
        <w:jc w:val="both"/>
        <w:rPr>
          <w:color w:val="000000"/>
          <w:lang w:val="uk-UA"/>
        </w:rPr>
      </w:pPr>
      <w:r w:rsidRPr="000F5C70">
        <w:rPr>
          <w:color w:val="000000"/>
          <w:lang w:val="uk-UA"/>
        </w:rPr>
        <w:t>Межі земельної ділянки, яка є об'єктом оренди за цим Договором, встано</w:t>
      </w:r>
      <w:r>
        <w:rPr>
          <w:color w:val="000000"/>
          <w:lang w:val="uk-UA"/>
        </w:rPr>
        <w:t>влені в натурі (на місцевості)</w:t>
      </w:r>
      <w:r w:rsidRPr="000F5C70">
        <w:rPr>
          <w:color w:val="000000"/>
          <w:lang w:val="uk-UA"/>
        </w:rPr>
        <w:t>.</w:t>
      </w:r>
    </w:p>
    <w:p w14:paraId="3B5D9F3F" w14:textId="77777777" w:rsidR="00E10D24" w:rsidRPr="000F5C70" w:rsidRDefault="00E10D24" w:rsidP="00055E00">
      <w:pPr>
        <w:pStyle w:val="a7"/>
        <w:widowControl w:val="0"/>
        <w:autoSpaceDE w:val="0"/>
        <w:autoSpaceDN w:val="0"/>
        <w:adjustRightInd w:val="0"/>
        <w:ind w:left="360" w:right="-569"/>
        <w:rPr>
          <w:b/>
          <w:bCs/>
          <w:color w:val="000000"/>
          <w:lang w:val="uk-UA"/>
        </w:rPr>
      </w:pPr>
    </w:p>
    <w:p w14:paraId="11B2FEBE" w14:textId="77777777" w:rsidR="00E10D24" w:rsidRPr="000F5C70" w:rsidRDefault="00E10D24" w:rsidP="00055E00">
      <w:pPr>
        <w:pStyle w:val="a7"/>
        <w:widowControl w:val="0"/>
        <w:numPr>
          <w:ilvl w:val="0"/>
          <w:numId w:val="7"/>
        </w:numPr>
        <w:autoSpaceDE w:val="0"/>
        <w:autoSpaceDN w:val="0"/>
        <w:adjustRightInd w:val="0"/>
        <w:ind w:right="-569"/>
        <w:jc w:val="center"/>
        <w:rPr>
          <w:b/>
          <w:bCs/>
          <w:color w:val="000000"/>
          <w:lang w:val="uk-UA"/>
        </w:rPr>
      </w:pPr>
      <w:r w:rsidRPr="000F5C70">
        <w:rPr>
          <w:b/>
          <w:bCs/>
          <w:color w:val="000000"/>
          <w:lang w:val="uk-UA"/>
        </w:rPr>
        <w:t xml:space="preserve">Строк дії </w:t>
      </w:r>
      <w:r>
        <w:rPr>
          <w:b/>
          <w:bCs/>
          <w:color w:val="000000"/>
          <w:lang w:val="uk-UA"/>
        </w:rPr>
        <w:t>Д</w:t>
      </w:r>
      <w:r w:rsidRPr="000F5C70">
        <w:rPr>
          <w:b/>
          <w:bCs/>
          <w:color w:val="000000"/>
          <w:lang w:val="uk-UA"/>
        </w:rPr>
        <w:t>оговору</w:t>
      </w:r>
    </w:p>
    <w:p w14:paraId="1AE3841C" w14:textId="77777777" w:rsidR="00E10D24" w:rsidRPr="000F5C70" w:rsidRDefault="00E10D24" w:rsidP="00055E00">
      <w:pPr>
        <w:pStyle w:val="a4"/>
        <w:ind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3.1. Договір укладено на </w:t>
      </w:r>
      <w:r w:rsidRPr="000F5C70">
        <w:rPr>
          <w:rFonts w:ascii="Times New Roman" w:hAnsi="Times New Roman" w:cs="Times New Roman"/>
          <w:b/>
          <w:bCs/>
          <w:color w:val="000000"/>
          <w:sz w:val="24"/>
          <w:szCs w:val="24"/>
        </w:rPr>
        <w:t>49</w:t>
      </w:r>
      <w:r>
        <w:rPr>
          <w:rFonts w:ascii="Times New Roman" w:hAnsi="Times New Roman" w:cs="Times New Roman"/>
          <w:b/>
          <w:bCs/>
          <w:color w:val="000000"/>
          <w:sz w:val="24"/>
          <w:szCs w:val="24"/>
        </w:rPr>
        <w:t xml:space="preserve"> </w:t>
      </w:r>
      <w:r w:rsidRPr="000F5C70">
        <w:rPr>
          <w:rFonts w:ascii="Times New Roman" w:hAnsi="Times New Roman" w:cs="Times New Roman"/>
          <w:b/>
          <w:bCs/>
          <w:color w:val="000000"/>
          <w:sz w:val="24"/>
          <w:szCs w:val="24"/>
        </w:rPr>
        <w:t>років</w:t>
      </w:r>
      <w:r w:rsidRPr="000F5C70">
        <w:rPr>
          <w:rFonts w:ascii="Times New Roman" w:hAnsi="Times New Roman" w:cs="Times New Roman"/>
          <w:color w:val="000000"/>
          <w:sz w:val="24"/>
          <w:szCs w:val="24"/>
        </w:rPr>
        <w:t xml:space="preserve"> та діє з</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«____»______________20__ року до «____»________________20__ року.</w:t>
      </w:r>
    </w:p>
    <w:p w14:paraId="254FEBC8" w14:textId="77777777" w:rsidR="00E10D24" w:rsidRPr="000F5C70" w:rsidRDefault="00E10D24" w:rsidP="00055E00">
      <w:pPr>
        <w:pStyle w:val="a4"/>
        <w:spacing w:before="0"/>
        <w:ind w:right="-569"/>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Після закінчення строку дії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 xml:space="preserve">оговору Орендар має переважне право на укладення договору оренди землі на новий строк. У цьому разі Орендар повинен не пізніше ніж за місяць до спливу строку дії цього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оговору</w:t>
      </w:r>
      <w:r w:rsidRPr="00212DB7">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 xml:space="preserve">письмово повідомити Орендодавця про намір укладення договору оренди землі на новий строк шляхом надсилання листа-повідомлення. У разі недосягнення домовленості щодо орендної плати та інших умов договору оренди землі переважне право </w:t>
      </w:r>
      <w:r>
        <w:rPr>
          <w:rFonts w:ascii="Times New Roman" w:hAnsi="Times New Roman" w:cs="Times New Roman"/>
          <w:color w:val="000000"/>
          <w:sz w:val="24"/>
          <w:szCs w:val="24"/>
        </w:rPr>
        <w:t>О</w:t>
      </w:r>
      <w:r w:rsidRPr="000F5C70">
        <w:rPr>
          <w:rFonts w:ascii="Times New Roman" w:hAnsi="Times New Roman" w:cs="Times New Roman"/>
          <w:color w:val="000000"/>
          <w:sz w:val="24"/>
          <w:szCs w:val="24"/>
        </w:rPr>
        <w:t>рендаря на укладення договору оренди припиняється.</w:t>
      </w:r>
    </w:p>
    <w:p w14:paraId="061527AF" w14:textId="77777777" w:rsidR="00E10D24" w:rsidRPr="000F5C70" w:rsidRDefault="00E10D24" w:rsidP="00055E00">
      <w:pPr>
        <w:pStyle w:val="a4"/>
        <w:spacing w:before="0"/>
        <w:ind w:right="-569"/>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Право оренди </w:t>
      </w:r>
      <w:r>
        <w:rPr>
          <w:rFonts w:ascii="Times New Roman" w:hAnsi="Times New Roman" w:cs="Times New Roman"/>
          <w:color w:val="000000"/>
          <w:sz w:val="24"/>
          <w:szCs w:val="24"/>
        </w:rPr>
        <w:t xml:space="preserve">на </w:t>
      </w:r>
      <w:r w:rsidRPr="000F5C70">
        <w:rPr>
          <w:rFonts w:ascii="Times New Roman" w:hAnsi="Times New Roman" w:cs="Times New Roman"/>
          <w:color w:val="000000"/>
          <w:sz w:val="24"/>
          <w:szCs w:val="24"/>
        </w:rPr>
        <w:t>земельн</w:t>
      </w:r>
      <w:r>
        <w:rPr>
          <w:rFonts w:ascii="Times New Roman" w:hAnsi="Times New Roman" w:cs="Times New Roman"/>
          <w:color w:val="000000"/>
          <w:sz w:val="24"/>
          <w:szCs w:val="24"/>
        </w:rPr>
        <w:t>у</w:t>
      </w:r>
      <w:r w:rsidRPr="000F5C70">
        <w:rPr>
          <w:rFonts w:ascii="Times New Roman" w:hAnsi="Times New Roman" w:cs="Times New Roman"/>
          <w:color w:val="000000"/>
          <w:sz w:val="24"/>
          <w:szCs w:val="24"/>
        </w:rPr>
        <w:t xml:space="preserve"> ділянк</w:t>
      </w:r>
      <w:r>
        <w:rPr>
          <w:rFonts w:ascii="Times New Roman" w:hAnsi="Times New Roman" w:cs="Times New Roman"/>
          <w:color w:val="000000"/>
          <w:sz w:val="24"/>
          <w:szCs w:val="24"/>
        </w:rPr>
        <w:t>у</w:t>
      </w:r>
      <w:r w:rsidRPr="000F5C70">
        <w:rPr>
          <w:rFonts w:ascii="Times New Roman" w:hAnsi="Times New Roman" w:cs="Times New Roman"/>
          <w:color w:val="000000"/>
          <w:sz w:val="24"/>
          <w:szCs w:val="24"/>
        </w:rPr>
        <w:t xml:space="preserve"> виникає з моменту державної реєстрації такого права. Підставою для державної реєстрації договору оренди земельної ділянки є: підписаний сторонами договір оренди земельної ділянки (</w:t>
      </w:r>
      <w:r>
        <w:rPr>
          <w:rFonts w:ascii="Times New Roman" w:hAnsi="Times New Roman" w:cs="Times New Roman"/>
          <w:color w:val="000000"/>
          <w:sz w:val="24"/>
          <w:szCs w:val="24"/>
        </w:rPr>
        <w:t>у</w:t>
      </w:r>
      <w:r w:rsidRPr="000F5C70">
        <w:rPr>
          <w:rFonts w:ascii="Times New Roman" w:hAnsi="Times New Roman" w:cs="Times New Roman"/>
          <w:color w:val="000000"/>
          <w:sz w:val="24"/>
          <w:szCs w:val="24"/>
        </w:rPr>
        <w:t xml:space="preserve"> тому числі шляхом накладання кваліфікованих електронних підписів), докази сплати річної орендної плати </w:t>
      </w:r>
      <w:r>
        <w:rPr>
          <w:rFonts w:ascii="Times New Roman" w:hAnsi="Times New Roman" w:cs="Times New Roman"/>
          <w:color w:val="000000"/>
          <w:sz w:val="24"/>
          <w:szCs w:val="24"/>
        </w:rPr>
        <w:t>О</w:t>
      </w:r>
      <w:r w:rsidRPr="000F5C70">
        <w:rPr>
          <w:rFonts w:ascii="Times New Roman" w:hAnsi="Times New Roman" w:cs="Times New Roman"/>
          <w:color w:val="000000"/>
          <w:sz w:val="24"/>
          <w:szCs w:val="24"/>
        </w:rPr>
        <w:t>рендодавця та докази сплати витрат, здійснених на підготовку лота.</w:t>
      </w:r>
    </w:p>
    <w:p w14:paraId="74A017BF" w14:textId="77777777" w:rsidR="00E10D24" w:rsidRDefault="00E10D24" w:rsidP="00055E00">
      <w:pPr>
        <w:widowControl w:val="0"/>
        <w:tabs>
          <w:tab w:val="left" w:pos="567"/>
        </w:tabs>
        <w:autoSpaceDE w:val="0"/>
        <w:autoSpaceDN w:val="0"/>
        <w:adjustRightInd w:val="0"/>
        <w:ind w:right="-569"/>
        <w:jc w:val="center"/>
        <w:rPr>
          <w:b/>
          <w:bCs/>
          <w:color w:val="000000"/>
          <w:lang w:val="uk-UA"/>
        </w:rPr>
      </w:pPr>
    </w:p>
    <w:p w14:paraId="3CBBFCEA" w14:textId="77777777" w:rsidR="00E10D24" w:rsidRPr="000F5C70" w:rsidRDefault="00E10D24" w:rsidP="00055E00">
      <w:pPr>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Орендна плата</w:t>
      </w:r>
    </w:p>
    <w:p w14:paraId="12E260AC" w14:textId="77777777" w:rsidR="00E10D24" w:rsidRPr="000F5C70" w:rsidRDefault="00E10D24"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4.1.Орендна плата вноситься Орендарем виключно у грошовій формі.</w:t>
      </w:r>
    </w:p>
    <w:p w14:paraId="11A35ACA" w14:textId="77777777" w:rsidR="00E10D24" w:rsidRPr="000F5C70" w:rsidRDefault="00E10D24"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4.2. Орендна плата нараховується з дати укладання цього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 xml:space="preserve">оговору. Підставою для нарахування орендної плати за земельну ділянку є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оговір оренди земельної ділянки.</w:t>
      </w:r>
    </w:p>
    <w:p w14:paraId="42DEA29E" w14:textId="77777777" w:rsidR="00E10D24" w:rsidRPr="000F5C70" w:rsidRDefault="00E10D24"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4.3. Орендна плата розрахована у розмірі </w:t>
      </w:r>
      <w:r w:rsidRPr="000F5C70">
        <w:rPr>
          <w:rFonts w:ascii="Times New Roman" w:hAnsi="Times New Roman" w:cs="Times New Roman"/>
          <w:b/>
          <w:bCs/>
          <w:i w:val="0"/>
          <w:iCs w:val="0"/>
          <w:color w:val="000000"/>
          <w:sz w:val="24"/>
          <w:szCs w:val="24"/>
          <w:lang w:val="uk-UA"/>
        </w:rPr>
        <w:t>____________%</w:t>
      </w:r>
      <w:r w:rsidRPr="000F5C70">
        <w:rPr>
          <w:rFonts w:ascii="Times New Roman" w:hAnsi="Times New Roman" w:cs="Times New Roman"/>
          <w:i w:val="0"/>
          <w:iCs w:val="0"/>
          <w:color w:val="000000"/>
          <w:sz w:val="24"/>
          <w:szCs w:val="24"/>
          <w:lang w:val="uk-UA"/>
        </w:rPr>
        <w:t xml:space="preserve"> від нормативної грошової оцінки цієї земельної ділянки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та у грошовому виразі становить </w:t>
      </w:r>
      <w:r w:rsidRPr="000F5C70">
        <w:rPr>
          <w:rFonts w:ascii="Times New Roman" w:hAnsi="Times New Roman" w:cs="Times New Roman"/>
          <w:b/>
          <w:bCs/>
          <w:i w:val="0"/>
          <w:iCs w:val="0"/>
          <w:color w:val="000000"/>
          <w:sz w:val="24"/>
          <w:szCs w:val="24"/>
          <w:lang w:val="uk-UA"/>
        </w:rPr>
        <w:t>______________</w:t>
      </w:r>
      <w:r w:rsidRPr="000F5C70">
        <w:rPr>
          <w:rFonts w:ascii="Times New Roman" w:hAnsi="Times New Roman" w:cs="Times New Roman"/>
          <w:i w:val="0"/>
          <w:iCs w:val="0"/>
          <w:color w:val="000000"/>
          <w:sz w:val="24"/>
          <w:szCs w:val="24"/>
          <w:lang w:val="uk-UA"/>
        </w:rPr>
        <w:t xml:space="preserve">на поточний бюджетний рік, що зазначено у протоколі № ____ від __________ проведення земельних торгів за лотом </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lastRenderedPageBreak/>
        <w:t xml:space="preserve">________. Розмір орендної плати встановлюється згідно з Протоколом № _______ </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від __________ проведення земельних торгів за лотом № ___та нормами Податкового кодексу України у відповідності до розрахунку розміру орендної плати та може збільшуватися Орендодавцем </w:t>
      </w:r>
      <w:r>
        <w:rPr>
          <w:rFonts w:ascii="Times New Roman" w:hAnsi="Times New Roman" w:cs="Times New Roman"/>
          <w:i w:val="0"/>
          <w:iCs w:val="0"/>
          <w:color w:val="000000"/>
          <w:sz w:val="24"/>
          <w:szCs w:val="24"/>
          <w:lang w:val="uk-UA"/>
        </w:rPr>
        <w:t>у</w:t>
      </w:r>
      <w:r w:rsidRPr="000F5C70">
        <w:rPr>
          <w:rFonts w:ascii="Times New Roman" w:hAnsi="Times New Roman" w:cs="Times New Roman"/>
          <w:i w:val="0"/>
          <w:iCs w:val="0"/>
          <w:color w:val="000000"/>
          <w:sz w:val="24"/>
          <w:szCs w:val="24"/>
          <w:lang w:val="uk-UA"/>
        </w:rPr>
        <w:t xml:space="preserve"> межах норм, передбачених законодавством.</w:t>
      </w:r>
    </w:p>
    <w:p w14:paraId="721159D1" w14:textId="77777777" w:rsidR="00E10D24" w:rsidRPr="000F5C70" w:rsidRDefault="00E10D24"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4.4. Орендна плата за земельну ділянку не включає в себе податок на додану вартість, від оподаткування яким звільнені операції з передачі в оренду земельних ділянок комунальної власності</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згідно з норм</w:t>
      </w:r>
      <w:r>
        <w:rPr>
          <w:rFonts w:ascii="Times New Roman" w:hAnsi="Times New Roman" w:cs="Times New Roman"/>
          <w:i w:val="0"/>
          <w:iCs w:val="0"/>
          <w:color w:val="000000"/>
          <w:sz w:val="24"/>
          <w:szCs w:val="24"/>
          <w:lang w:val="uk-UA"/>
        </w:rPr>
        <w:t>ами</w:t>
      </w:r>
      <w:r w:rsidRPr="000F5C70">
        <w:rPr>
          <w:rFonts w:ascii="Times New Roman" w:hAnsi="Times New Roman" w:cs="Times New Roman"/>
          <w:i w:val="0"/>
          <w:iCs w:val="0"/>
          <w:color w:val="000000"/>
          <w:sz w:val="24"/>
          <w:szCs w:val="24"/>
          <w:lang w:val="uk-UA"/>
        </w:rPr>
        <w:t xml:space="preserve"> чинного податкового законодавства.</w:t>
      </w:r>
    </w:p>
    <w:p w14:paraId="1EAF9FA3" w14:textId="77777777" w:rsidR="00E10D24" w:rsidRPr="00B8031C" w:rsidRDefault="00E10D24" w:rsidP="00055E00">
      <w:pPr>
        <w:ind w:right="-569"/>
        <w:jc w:val="both"/>
        <w:rPr>
          <w:color w:val="000000"/>
          <w:lang w:val="uk-UA"/>
        </w:rPr>
      </w:pPr>
      <w:r w:rsidRPr="00B8031C">
        <w:rPr>
          <w:color w:val="000000"/>
          <w:lang w:val="uk-UA"/>
        </w:rPr>
        <w:t>4.5. Орендна плата за перший рік</w:t>
      </w:r>
      <w:r>
        <w:rPr>
          <w:color w:val="000000"/>
          <w:lang w:val="uk-UA"/>
        </w:rPr>
        <w:t xml:space="preserve"> </w:t>
      </w:r>
      <w:r w:rsidRPr="00B8031C">
        <w:rPr>
          <w:color w:val="000000"/>
          <w:lang w:val="uk-UA"/>
        </w:rPr>
        <w:t>користування земельною ділянкою</w:t>
      </w:r>
      <w:r>
        <w:rPr>
          <w:color w:val="000000"/>
          <w:lang w:val="uk-UA"/>
        </w:rPr>
        <w:t xml:space="preserve"> </w:t>
      </w:r>
      <w:r w:rsidRPr="00B8031C">
        <w:rPr>
          <w:color w:val="000000"/>
          <w:lang w:val="uk-UA"/>
        </w:rPr>
        <w:t>сплачується</w:t>
      </w:r>
      <w:r>
        <w:rPr>
          <w:color w:val="000000"/>
          <w:lang w:val="uk-UA"/>
        </w:rPr>
        <w:t xml:space="preserve"> </w:t>
      </w:r>
      <w:r w:rsidRPr="00B8031C">
        <w:rPr>
          <w:color w:val="000000"/>
          <w:lang w:val="uk-UA"/>
        </w:rPr>
        <w:t>Орендарем</w:t>
      </w:r>
      <w:r>
        <w:rPr>
          <w:color w:val="000000"/>
          <w:lang w:val="uk-UA"/>
        </w:rPr>
        <w:t xml:space="preserve"> </w:t>
      </w:r>
      <w:r w:rsidRPr="00B8031C">
        <w:rPr>
          <w:color w:val="000000"/>
          <w:lang w:val="uk-UA"/>
        </w:rPr>
        <w:t>протягом десяти банківських</w:t>
      </w:r>
      <w:r>
        <w:rPr>
          <w:color w:val="000000"/>
          <w:lang w:val="uk-UA"/>
        </w:rPr>
        <w:t xml:space="preserve"> </w:t>
      </w:r>
      <w:r w:rsidRPr="00B8031C">
        <w:rPr>
          <w:color w:val="000000"/>
          <w:lang w:val="uk-UA"/>
        </w:rPr>
        <w:t>днів з дня підписання</w:t>
      </w:r>
      <w:r>
        <w:rPr>
          <w:color w:val="000000"/>
          <w:lang w:val="uk-UA"/>
        </w:rPr>
        <w:t xml:space="preserve"> </w:t>
      </w:r>
      <w:r w:rsidRPr="00B8031C">
        <w:rPr>
          <w:color w:val="000000"/>
          <w:lang w:val="uk-UA"/>
        </w:rPr>
        <w:t xml:space="preserve">цього </w:t>
      </w:r>
      <w:r>
        <w:rPr>
          <w:color w:val="000000"/>
          <w:lang w:val="uk-UA"/>
        </w:rPr>
        <w:t>Д</w:t>
      </w:r>
      <w:r w:rsidRPr="00B8031C">
        <w:rPr>
          <w:color w:val="000000"/>
          <w:lang w:val="uk-UA"/>
        </w:rPr>
        <w:t>оговору у порядку</w:t>
      </w:r>
      <w:r>
        <w:rPr>
          <w:color w:val="000000"/>
          <w:lang w:val="uk-UA"/>
        </w:rPr>
        <w:t xml:space="preserve">, </w:t>
      </w:r>
      <w:r w:rsidRPr="00B8031C">
        <w:rPr>
          <w:color w:val="000000"/>
          <w:lang w:val="uk-UA"/>
        </w:rPr>
        <w:t>визначеному ст</w:t>
      </w:r>
      <w:r>
        <w:rPr>
          <w:color w:val="000000"/>
          <w:lang w:val="uk-UA"/>
        </w:rPr>
        <w:t>аттею</w:t>
      </w:r>
      <w:r w:rsidRPr="00B8031C">
        <w:rPr>
          <w:color w:val="000000"/>
          <w:lang w:val="uk-UA"/>
        </w:rPr>
        <w:t xml:space="preserve"> 137 Земельного кодексу України та п</w:t>
      </w:r>
      <w:r>
        <w:rPr>
          <w:color w:val="000000"/>
          <w:lang w:val="uk-UA"/>
        </w:rPr>
        <w:t>унктом</w:t>
      </w:r>
      <w:r w:rsidRPr="00B8031C">
        <w:rPr>
          <w:color w:val="000000"/>
          <w:lang w:val="uk-UA"/>
        </w:rPr>
        <w:t xml:space="preserve"> 55 Вимог</w:t>
      </w:r>
      <w:r>
        <w:rPr>
          <w:color w:val="000000"/>
          <w:lang w:val="uk-UA"/>
        </w:rPr>
        <w:t xml:space="preserve"> </w:t>
      </w:r>
      <w:r w:rsidRPr="00B8031C">
        <w:rPr>
          <w:color w:val="000000"/>
          <w:lang w:val="uk-UA"/>
        </w:rPr>
        <w:t>щодо</w:t>
      </w:r>
      <w:r>
        <w:rPr>
          <w:color w:val="000000"/>
          <w:lang w:val="uk-UA"/>
        </w:rPr>
        <w:t xml:space="preserve"> </w:t>
      </w:r>
      <w:r w:rsidRPr="00B8031C">
        <w:rPr>
          <w:color w:val="000000"/>
          <w:lang w:val="uk-UA"/>
        </w:rPr>
        <w:t>підготовки до проведення земельних</w:t>
      </w:r>
      <w:r>
        <w:rPr>
          <w:color w:val="000000"/>
          <w:lang w:val="uk-UA"/>
        </w:rPr>
        <w:t xml:space="preserve"> </w:t>
      </w:r>
      <w:r w:rsidRPr="00B8031C">
        <w:rPr>
          <w:color w:val="000000"/>
          <w:lang w:val="uk-UA"/>
        </w:rPr>
        <w:t>торгів для продажу земельних</w:t>
      </w:r>
      <w:r>
        <w:rPr>
          <w:color w:val="000000"/>
          <w:lang w:val="uk-UA"/>
        </w:rPr>
        <w:t xml:space="preserve"> </w:t>
      </w:r>
      <w:r w:rsidRPr="00B8031C">
        <w:rPr>
          <w:color w:val="000000"/>
          <w:lang w:val="uk-UA"/>
        </w:rPr>
        <w:t xml:space="preserve">ділянок та набуття прав користування ними (оренди, </w:t>
      </w:r>
      <w:proofErr w:type="spellStart"/>
      <w:r w:rsidRPr="00B8031C">
        <w:rPr>
          <w:color w:val="000000"/>
          <w:lang w:val="uk-UA"/>
        </w:rPr>
        <w:t>суперфіцію</w:t>
      </w:r>
      <w:proofErr w:type="spellEnd"/>
      <w:r w:rsidRPr="00B8031C">
        <w:rPr>
          <w:color w:val="000000"/>
          <w:lang w:val="uk-UA"/>
        </w:rPr>
        <w:t>, емфітевзису)</w:t>
      </w:r>
      <w:r>
        <w:rPr>
          <w:color w:val="000000"/>
          <w:lang w:val="uk-UA"/>
        </w:rPr>
        <w:t>,</w:t>
      </w:r>
      <w:r w:rsidRPr="00B8031C">
        <w:rPr>
          <w:color w:val="000000"/>
          <w:lang w:val="uk-UA"/>
        </w:rPr>
        <w:t xml:space="preserve"> затверджених</w:t>
      </w:r>
      <w:r>
        <w:rPr>
          <w:color w:val="000000"/>
          <w:lang w:val="uk-UA"/>
        </w:rPr>
        <w:t xml:space="preserve"> </w:t>
      </w:r>
      <w:r w:rsidRPr="00B8031C">
        <w:rPr>
          <w:color w:val="000000"/>
          <w:lang w:val="uk-UA"/>
        </w:rPr>
        <w:t>постановою</w:t>
      </w:r>
      <w:r>
        <w:rPr>
          <w:color w:val="000000"/>
          <w:lang w:val="uk-UA"/>
        </w:rPr>
        <w:t xml:space="preserve"> </w:t>
      </w:r>
      <w:r w:rsidRPr="00B8031C">
        <w:rPr>
          <w:color w:val="000000"/>
          <w:lang w:val="uk-UA"/>
        </w:rPr>
        <w:t>Кабінету</w:t>
      </w:r>
      <w:r>
        <w:rPr>
          <w:color w:val="000000"/>
          <w:lang w:val="uk-UA"/>
        </w:rPr>
        <w:t xml:space="preserve"> </w:t>
      </w:r>
      <w:r w:rsidRPr="00B8031C">
        <w:rPr>
          <w:color w:val="000000"/>
          <w:lang w:val="uk-UA"/>
        </w:rPr>
        <w:t>Міністрів</w:t>
      </w:r>
      <w:r>
        <w:rPr>
          <w:color w:val="000000"/>
          <w:lang w:val="uk-UA"/>
        </w:rPr>
        <w:t xml:space="preserve"> </w:t>
      </w:r>
      <w:r w:rsidRPr="00B8031C">
        <w:rPr>
          <w:color w:val="000000"/>
          <w:lang w:val="uk-UA"/>
        </w:rPr>
        <w:t>України</w:t>
      </w:r>
      <w:r>
        <w:rPr>
          <w:color w:val="000000"/>
          <w:lang w:val="uk-UA"/>
        </w:rPr>
        <w:t xml:space="preserve"> </w:t>
      </w:r>
      <w:r w:rsidRPr="00B8031C">
        <w:rPr>
          <w:color w:val="000000"/>
          <w:lang w:val="uk-UA"/>
        </w:rPr>
        <w:t>від 22.09.2021 № 1013.</w:t>
      </w:r>
    </w:p>
    <w:p w14:paraId="528BFBAB" w14:textId="77777777" w:rsidR="00E10D24" w:rsidRPr="001631CB" w:rsidRDefault="00E10D24" w:rsidP="00055E00">
      <w:pPr>
        <w:ind w:right="-569"/>
        <w:jc w:val="both"/>
        <w:rPr>
          <w:color w:val="000000"/>
          <w:lang w:val="uk-UA"/>
        </w:rPr>
      </w:pPr>
      <w:r>
        <w:rPr>
          <w:color w:val="000000"/>
          <w:lang w:val="uk-UA"/>
        </w:rPr>
        <w:tab/>
      </w:r>
      <w:r w:rsidRPr="001631CB">
        <w:rPr>
          <w:color w:val="000000"/>
          <w:lang w:val="uk-UA"/>
        </w:rPr>
        <w:t>За наступні роки плата за землю сплачується</w:t>
      </w:r>
      <w:r>
        <w:rPr>
          <w:color w:val="000000"/>
          <w:lang w:val="uk-UA"/>
        </w:rPr>
        <w:t xml:space="preserve"> </w:t>
      </w:r>
      <w:r w:rsidRPr="001631CB">
        <w:rPr>
          <w:color w:val="000000"/>
          <w:lang w:val="uk-UA"/>
        </w:rPr>
        <w:t>Орендарем</w:t>
      </w:r>
      <w:r>
        <w:rPr>
          <w:color w:val="000000"/>
          <w:lang w:val="uk-UA"/>
        </w:rPr>
        <w:t xml:space="preserve"> </w:t>
      </w:r>
      <w:r w:rsidRPr="001631CB">
        <w:rPr>
          <w:color w:val="000000"/>
          <w:lang w:val="uk-UA"/>
        </w:rPr>
        <w:t>рівними</w:t>
      </w:r>
      <w:r>
        <w:rPr>
          <w:color w:val="000000"/>
          <w:lang w:val="uk-UA"/>
        </w:rPr>
        <w:t xml:space="preserve"> </w:t>
      </w:r>
      <w:r w:rsidRPr="001631CB">
        <w:rPr>
          <w:color w:val="000000"/>
          <w:lang w:val="uk-UA"/>
        </w:rPr>
        <w:t>частками за податковий</w:t>
      </w:r>
      <w:r>
        <w:rPr>
          <w:color w:val="000000"/>
          <w:lang w:val="uk-UA"/>
        </w:rPr>
        <w:t xml:space="preserve"> </w:t>
      </w:r>
      <w:r w:rsidRPr="001631CB">
        <w:rPr>
          <w:color w:val="000000"/>
          <w:lang w:val="uk-UA"/>
        </w:rPr>
        <w:t>період, який</w:t>
      </w:r>
      <w:r>
        <w:rPr>
          <w:color w:val="000000"/>
          <w:lang w:val="uk-UA"/>
        </w:rPr>
        <w:t xml:space="preserve"> </w:t>
      </w:r>
      <w:r w:rsidRPr="001631CB">
        <w:rPr>
          <w:color w:val="000000"/>
          <w:lang w:val="uk-UA"/>
        </w:rPr>
        <w:t>дорівнює календарному місяцю, щомісяця</w:t>
      </w:r>
      <w:r>
        <w:rPr>
          <w:color w:val="000000"/>
          <w:lang w:val="uk-UA"/>
        </w:rPr>
        <w:t xml:space="preserve"> </w:t>
      </w:r>
      <w:r w:rsidRPr="001631CB">
        <w:rPr>
          <w:color w:val="000000"/>
          <w:lang w:val="uk-UA"/>
        </w:rPr>
        <w:t>протягом 30 календарних</w:t>
      </w:r>
      <w:r>
        <w:rPr>
          <w:color w:val="000000"/>
          <w:lang w:val="uk-UA"/>
        </w:rPr>
        <w:t xml:space="preserve"> </w:t>
      </w:r>
      <w:r w:rsidRPr="001631CB">
        <w:rPr>
          <w:color w:val="000000"/>
          <w:lang w:val="uk-UA"/>
        </w:rPr>
        <w:t>днів, що</w:t>
      </w:r>
      <w:r>
        <w:rPr>
          <w:color w:val="000000"/>
          <w:lang w:val="uk-UA"/>
        </w:rPr>
        <w:t xml:space="preserve"> </w:t>
      </w:r>
      <w:r w:rsidRPr="001631CB">
        <w:rPr>
          <w:color w:val="000000"/>
          <w:lang w:val="uk-UA"/>
        </w:rPr>
        <w:t>настають за останнім</w:t>
      </w:r>
      <w:r>
        <w:rPr>
          <w:color w:val="000000"/>
          <w:lang w:val="uk-UA"/>
        </w:rPr>
        <w:t xml:space="preserve"> </w:t>
      </w:r>
      <w:r w:rsidRPr="001631CB">
        <w:rPr>
          <w:color w:val="000000"/>
          <w:lang w:val="uk-UA"/>
        </w:rPr>
        <w:t xml:space="preserve">календарним днем податкового (звітного) місяця. </w:t>
      </w:r>
    </w:p>
    <w:p w14:paraId="5F42A596" w14:textId="77777777" w:rsidR="00E10D24" w:rsidRPr="000F5C70" w:rsidRDefault="00E10D24"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 Орендна плата здійснюється  за реквізитами оплати:</w:t>
      </w:r>
    </w:p>
    <w:p w14:paraId="1AD75CDC" w14:textId="77777777" w:rsidR="00E10D24" w:rsidRPr="000F5C70" w:rsidRDefault="00E10D24"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           ОТРИМУВАЧ: _____________</w:t>
      </w:r>
    </w:p>
    <w:p w14:paraId="531236F1" w14:textId="77777777" w:rsidR="00E10D24" w:rsidRPr="000F5C70" w:rsidRDefault="00E10D24"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КОД за ЄДРПОУ: 37607526</w:t>
      </w:r>
    </w:p>
    <w:p w14:paraId="7CD29F47" w14:textId="77777777" w:rsidR="00E10D24" w:rsidRPr="000F5C70" w:rsidRDefault="00E10D24" w:rsidP="00055E00">
      <w:pPr>
        <w:pStyle w:val="a5"/>
        <w:ind w:right="-569" w:firstLine="720"/>
        <w:rPr>
          <w:rFonts w:ascii="Times New Roman" w:hAnsi="Times New Roman" w:cs="Times New Roman"/>
          <w:i w:val="0"/>
          <w:iCs w:val="0"/>
          <w:color w:val="000000"/>
          <w:sz w:val="24"/>
          <w:szCs w:val="24"/>
        </w:rPr>
      </w:pPr>
      <w:r w:rsidRPr="000F5C70">
        <w:rPr>
          <w:rFonts w:ascii="Times New Roman" w:hAnsi="Times New Roman" w:cs="Times New Roman"/>
          <w:i w:val="0"/>
          <w:iCs w:val="0"/>
          <w:color w:val="000000"/>
          <w:sz w:val="24"/>
          <w:szCs w:val="24"/>
          <w:lang w:val="uk-UA"/>
        </w:rPr>
        <w:t>БАНК ОТРИМУВАЧА: Казначейство України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w:t>
      </w:r>
      <w:proofErr w:type="spellStart"/>
      <w:r w:rsidRPr="000F5C70">
        <w:rPr>
          <w:rFonts w:ascii="Times New Roman" w:hAnsi="Times New Roman" w:cs="Times New Roman"/>
          <w:i w:val="0"/>
          <w:iCs w:val="0"/>
          <w:color w:val="000000"/>
          <w:sz w:val="24"/>
          <w:szCs w:val="24"/>
          <w:lang w:val="uk-UA"/>
        </w:rPr>
        <w:t>ел</w:t>
      </w:r>
      <w:proofErr w:type="spellEnd"/>
      <w:r w:rsidRPr="000F5C70">
        <w:rPr>
          <w:rFonts w:ascii="Times New Roman" w:hAnsi="Times New Roman" w:cs="Times New Roman"/>
          <w:i w:val="0"/>
          <w:iCs w:val="0"/>
          <w:color w:val="000000"/>
          <w:sz w:val="24"/>
          <w:szCs w:val="24"/>
          <w:lang w:val="uk-UA"/>
        </w:rPr>
        <w:t xml:space="preserve">. </w:t>
      </w:r>
      <w:proofErr w:type="spellStart"/>
      <w:r w:rsidRPr="000F5C70">
        <w:rPr>
          <w:rFonts w:ascii="Times New Roman" w:hAnsi="Times New Roman" w:cs="Times New Roman"/>
          <w:i w:val="0"/>
          <w:iCs w:val="0"/>
          <w:color w:val="000000"/>
          <w:sz w:val="24"/>
          <w:szCs w:val="24"/>
          <w:lang w:val="uk-UA"/>
        </w:rPr>
        <w:t>адм</w:t>
      </w:r>
      <w:proofErr w:type="spellEnd"/>
      <w:r w:rsidRPr="000F5C70">
        <w:rPr>
          <w:rFonts w:ascii="Times New Roman" w:hAnsi="Times New Roman" w:cs="Times New Roman"/>
          <w:i w:val="0"/>
          <w:iCs w:val="0"/>
          <w:color w:val="000000"/>
          <w:sz w:val="24"/>
          <w:szCs w:val="24"/>
          <w:lang w:val="uk-UA"/>
        </w:rPr>
        <w:t xml:space="preserve">. </w:t>
      </w:r>
      <w:proofErr w:type="spellStart"/>
      <w:r w:rsidRPr="000F5C70">
        <w:rPr>
          <w:rFonts w:ascii="Times New Roman" w:hAnsi="Times New Roman" w:cs="Times New Roman"/>
          <w:i w:val="0"/>
          <w:iCs w:val="0"/>
          <w:color w:val="000000"/>
          <w:sz w:val="24"/>
          <w:szCs w:val="24"/>
          <w:lang w:val="uk-UA"/>
        </w:rPr>
        <w:t>подат</w:t>
      </w:r>
      <w:proofErr w:type="spellEnd"/>
      <w:r w:rsidRPr="000F5C70">
        <w:rPr>
          <w:rFonts w:ascii="Times New Roman" w:hAnsi="Times New Roman" w:cs="Times New Roman"/>
          <w:i w:val="0"/>
          <w:iCs w:val="0"/>
          <w:color w:val="000000"/>
          <w:sz w:val="24"/>
          <w:szCs w:val="24"/>
          <w:lang w:val="uk-UA"/>
        </w:rPr>
        <w:t>.)</w:t>
      </w:r>
    </w:p>
    <w:p w14:paraId="37355DEE" w14:textId="77777777" w:rsidR="00E10D24" w:rsidRPr="000F5C70" w:rsidRDefault="00E10D24" w:rsidP="00055E00">
      <w:pPr>
        <w:pStyle w:val="a5"/>
        <w:ind w:right="-569"/>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______________________________________</w:t>
      </w:r>
    </w:p>
    <w:p w14:paraId="1561461C" w14:textId="77777777" w:rsidR="00E10D24" w:rsidRPr="000F5C70" w:rsidRDefault="00E10D24" w:rsidP="00055E00">
      <w:pPr>
        <w:tabs>
          <w:tab w:val="left" w:pos="0"/>
          <w:tab w:val="left" w:pos="1134"/>
        </w:tabs>
        <w:ind w:right="-569" w:firstLine="567"/>
        <w:jc w:val="both"/>
        <w:rPr>
          <w:color w:val="000000"/>
          <w:lang w:val="uk-UA"/>
        </w:rPr>
      </w:pPr>
      <w:r w:rsidRPr="000F5C70">
        <w:rPr>
          <w:color w:val="000000"/>
          <w:lang w:val="uk-UA"/>
        </w:rPr>
        <w:t xml:space="preserve">Зміна </w:t>
      </w:r>
      <w:r>
        <w:rPr>
          <w:color w:val="000000"/>
          <w:lang w:val="uk-UA"/>
        </w:rPr>
        <w:t>о</w:t>
      </w:r>
      <w:r w:rsidRPr="000F5C70">
        <w:rPr>
          <w:color w:val="000000"/>
          <w:lang w:val="uk-UA"/>
        </w:rPr>
        <w:t xml:space="preserve">тримувача орендної плати та його банківських реквізитів може здійснюватися Орендодавцем в односторонньому порядку і не потребує внесення змін до цього Договору. Орендар зобов’язується уточнювати банківські реквізити і назву отримувача орендної плати щороку. </w:t>
      </w:r>
    </w:p>
    <w:p w14:paraId="4FCB610F" w14:textId="77777777" w:rsidR="00E10D24" w:rsidRPr="000F5C70" w:rsidRDefault="00E10D24"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4.6.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485761D4" w14:textId="77777777" w:rsidR="00E10D24" w:rsidRPr="000F5C70" w:rsidRDefault="00E10D24" w:rsidP="00055E00">
      <w:pPr>
        <w:tabs>
          <w:tab w:val="left" w:pos="426"/>
          <w:tab w:val="left" w:pos="851"/>
        </w:tabs>
        <w:ind w:right="-569"/>
        <w:jc w:val="both"/>
        <w:rPr>
          <w:color w:val="000000"/>
          <w:lang w:val="uk-UA"/>
        </w:rPr>
      </w:pPr>
      <w:r w:rsidRPr="000F5C70">
        <w:rPr>
          <w:color w:val="000000"/>
          <w:lang w:val="uk-UA"/>
        </w:rPr>
        <w:t xml:space="preserve">4.7. Орендна плата вноситься Орендарем незалежно від результатів його господарської діяльності і, навіть, якщо Орендар з поважних причин тимчасово не використовує земельну ділянку за умовами цього Договору. </w:t>
      </w:r>
    </w:p>
    <w:p w14:paraId="5B50D2A3" w14:textId="77777777" w:rsidR="00E10D24" w:rsidRPr="000F5C70" w:rsidRDefault="00E10D24" w:rsidP="00055E00">
      <w:pPr>
        <w:tabs>
          <w:tab w:val="left" w:pos="426"/>
          <w:tab w:val="left" w:pos="851"/>
        </w:tabs>
        <w:ind w:right="-569"/>
        <w:jc w:val="both"/>
        <w:rPr>
          <w:color w:val="000000"/>
          <w:lang w:val="uk-UA"/>
        </w:rPr>
      </w:pPr>
      <w:r w:rsidRPr="000F5C70">
        <w:rPr>
          <w:color w:val="000000"/>
          <w:lang w:val="uk-UA"/>
        </w:rPr>
        <w:t>4.8. Сума орендної плати за земельну ділянку на наступні роки обчислюється Орендарем самостійно, виходячи з нормативної грошової оцінки земельної ділянки, збільшеної після її індексації з урахуванням середньо річного індексу інфляції за минулий рік відповідно до ст</w:t>
      </w:r>
      <w:r>
        <w:rPr>
          <w:color w:val="000000"/>
          <w:lang w:val="uk-UA"/>
        </w:rPr>
        <w:t>атті</w:t>
      </w:r>
      <w:r w:rsidRPr="000F5C70">
        <w:rPr>
          <w:color w:val="000000"/>
          <w:lang w:val="uk-UA"/>
        </w:rPr>
        <w:t xml:space="preserve"> 289 Податкового кодексу України.</w:t>
      </w:r>
    </w:p>
    <w:p w14:paraId="46ADA223" w14:textId="77777777" w:rsidR="00E10D24" w:rsidRPr="000F5C70" w:rsidRDefault="00E10D24"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4.9. Умови цього Договору щодо розміру орендної плати можуть бути змінені за згодою обох сторін шляхом укладання відповідних угод, які будуть невід’ємними частинами цього Договору крім випадків:</w:t>
      </w:r>
    </w:p>
    <w:p w14:paraId="0E31FA46" w14:textId="77777777" w:rsidR="00E10D24" w:rsidRPr="000F5C70" w:rsidRDefault="00E10D24" w:rsidP="00055E00">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зміни граничних розмірів орендної плати, відповідно до чинного законодавства України, підвищення цін і тарифів, коефіцієнтів індексації, визначених законодавством;</w:t>
      </w:r>
    </w:p>
    <w:p w14:paraId="2E5B15F0" w14:textId="77777777" w:rsidR="00E10D24" w:rsidRPr="000F5C70" w:rsidRDefault="00E10D24" w:rsidP="00055E00">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2)</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проведення нормативної грошової оцінки земель міста Чорноморська, селища Олександрівка, села </w:t>
      </w:r>
      <w:proofErr w:type="spellStart"/>
      <w:r w:rsidRPr="000F5C70">
        <w:rPr>
          <w:rFonts w:ascii="Times New Roman" w:hAnsi="Times New Roman" w:cs="Times New Roman"/>
          <w:i w:val="0"/>
          <w:iCs w:val="0"/>
          <w:color w:val="000000"/>
          <w:sz w:val="24"/>
          <w:szCs w:val="24"/>
          <w:lang w:val="uk-UA"/>
        </w:rPr>
        <w:t>Малодолинське</w:t>
      </w:r>
      <w:proofErr w:type="spellEnd"/>
      <w:r w:rsidRPr="000F5C70">
        <w:rPr>
          <w:rFonts w:ascii="Times New Roman" w:hAnsi="Times New Roman" w:cs="Times New Roman"/>
          <w:i w:val="0"/>
          <w:iCs w:val="0"/>
          <w:color w:val="000000"/>
          <w:sz w:val="24"/>
          <w:szCs w:val="24"/>
          <w:lang w:val="uk-UA"/>
        </w:rPr>
        <w:t xml:space="preserve">, села </w:t>
      </w:r>
      <w:proofErr w:type="spellStart"/>
      <w:r w:rsidRPr="000F5C70">
        <w:rPr>
          <w:rFonts w:ascii="Times New Roman" w:hAnsi="Times New Roman" w:cs="Times New Roman"/>
          <w:i w:val="0"/>
          <w:iCs w:val="0"/>
          <w:color w:val="000000"/>
          <w:sz w:val="24"/>
          <w:szCs w:val="24"/>
          <w:lang w:val="uk-UA"/>
        </w:rPr>
        <w:t>Бурлача</w:t>
      </w:r>
      <w:proofErr w:type="spellEnd"/>
      <w:r w:rsidRPr="000F5C70">
        <w:rPr>
          <w:rFonts w:ascii="Times New Roman" w:hAnsi="Times New Roman" w:cs="Times New Roman"/>
          <w:i w:val="0"/>
          <w:iCs w:val="0"/>
          <w:color w:val="000000"/>
          <w:sz w:val="24"/>
          <w:szCs w:val="24"/>
          <w:lang w:val="uk-UA"/>
        </w:rPr>
        <w:t xml:space="preserve"> Балка в межах Чорноморської міської ради Одеського району Одеської області відповідно до норм ст</w:t>
      </w:r>
      <w:r>
        <w:rPr>
          <w:rFonts w:ascii="Times New Roman" w:hAnsi="Times New Roman" w:cs="Times New Roman"/>
          <w:i w:val="0"/>
          <w:iCs w:val="0"/>
          <w:color w:val="000000"/>
          <w:sz w:val="24"/>
          <w:szCs w:val="24"/>
          <w:lang w:val="uk-UA"/>
        </w:rPr>
        <w:t>атті</w:t>
      </w:r>
      <w:r w:rsidRPr="000F5C70">
        <w:rPr>
          <w:rFonts w:ascii="Times New Roman" w:hAnsi="Times New Roman" w:cs="Times New Roman"/>
          <w:i w:val="0"/>
          <w:iCs w:val="0"/>
          <w:color w:val="000000"/>
          <w:sz w:val="24"/>
          <w:szCs w:val="24"/>
          <w:lang w:val="uk-UA"/>
        </w:rPr>
        <w:t xml:space="preserve"> 18 Закону України «Про оцінку земель»;</w:t>
      </w:r>
    </w:p>
    <w:p w14:paraId="77656F1A" w14:textId="77777777" w:rsidR="00E10D24" w:rsidRPr="000F5C70" w:rsidRDefault="00E10D24" w:rsidP="00055E00">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3)</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коригування «Технічної документації з нормативної грошової оцінки земель міста Чорноморська, селища Олександрівка, села </w:t>
      </w:r>
      <w:proofErr w:type="spellStart"/>
      <w:r w:rsidRPr="000F5C70">
        <w:rPr>
          <w:rFonts w:ascii="Times New Roman" w:hAnsi="Times New Roman" w:cs="Times New Roman"/>
          <w:i w:val="0"/>
          <w:iCs w:val="0"/>
          <w:color w:val="000000"/>
          <w:sz w:val="24"/>
          <w:szCs w:val="24"/>
          <w:lang w:val="uk-UA"/>
        </w:rPr>
        <w:t>Малодолинське</w:t>
      </w:r>
      <w:proofErr w:type="spellEnd"/>
      <w:r w:rsidRPr="000F5C70">
        <w:rPr>
          <w:rFonts w:ascii="Times New Roman" w:hAnsi="Times New Roman" w:cs="Times New Roman"/>
          <w:i w:val="0"/>
          <w:iCs w:val="0"/>
          <w:color w:val="000000"/>
          <w:sz w:val="24"/>
          <w:szCs w:val="24"/>
          <w:lang w:val="uk-UA"/>
        </w:rPr>
        <w:t xml:space="preserve">, села </w:t>
      </w:r>
      <w:proofErr w:type="spellStart"/>
      <w:r w:rsidRPr="000F5C70">
        <w:rPr>
          <w:rFonts w:ascii="Times New Roman" w:hAnsi="Times New Roman" w:cs="Times New Roman"/>
          <w:i w:val="0"/>
          <w:iCs w:val="0"/>
          <w:color w:val="000000"/>
          <w:sz w:val="24"/>
          <w:szCs w:val="24"/>
          <w:lang w:val="uk-UA"/>
        </w:rPr>
        <w:t>Бурлача</w:t>
      </w:r>
      <w:proofErr w:type="spellEnd"/>
      <w:r w:rsidRPr="000F5C70">
        <w:rPr>
          <w:rFonts w:ascii="Times New Roman" w:hAnsi="Times New Roman" w:cs="Times New Roman"/>
          <w:i w:val="0"/>
          <w:iCs w:val="0"/>
          <w:color w:val="000000"/>
          <w:sz w:val="24"/>
          <w:szCs w:val="24"/>
          <w:lang w:val="uk-UA"/>
        </w:rPr>
        <w:t xml:space="preserve"> Балка в межах Чорноморської міської ради Одеського району Одеської області», яка затверджується рішенням Чорноморської міської ради Одеського району Одеської області;</w:t>
      </w:r>
    </w:p>
    <w:p w14:paraId="09642D43" w14:textId="77777777" w:rsidR="00E10D24" w:rsidRPr="000F5C70" w:rsidRDefault="00E10D24" w:rsidP="00055E00">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lastRenderedPageBreak/>
        <w:t>4) зміни функціонального призначення будівлі або її частини;</w:t>
      </w:r>
    </w:p>
    <w:p w14:paraId="63291DB5" w14:textId="77777777" w:rsidR="00E10D24" w:rsidRPr="000F5C70" w:rsidRDefault="00E10D24" w:rsidP="00055E00">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5)</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зміни умов господарювання, передбачених договором;</w:t>
      </w:r>
    </w:p>
    <w:p w14:paraId="3B6595B3" w14:textId="77777777" w:rsidR="00E10D24" w:rsidRPr="000F5C70" w:rsidRDefault="00E10D24" w:rsidP="00055E00">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6)</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погіршення стану орендованої земельної ділянки (орендованих земельних ділянок) не з вини </w:t>
      </w:r>
      <w:r>
        <w:rPr>
          <w:rFonts w:ascii="Times New Roman" w:hAnsi="Times New Roman" w:cs="Times New Roman"/>
          <w:i w:val="0"/>
          <w:iCs w:val="0"/>
          <w:color w:val="000000"/>
          <w:sz w:val="24"/>
          <w:szCs w:val="24"/>
          <w:lang w:val="uk-UA"/>
        </w:rPr>
        <w:t>О</w:t>
      </w:r>
      <w:r w:rsidRPr="000F5C70">
        <w:rPr>
          <w:rFonts w:ascii="Times New Roman" w:hAnsi="Times New Roman" w:cs="Times New Roman"/>
          <w:i w:val="0"/>
          <w:iCs w:val="0"/>
          <w:color w:val="000000"/>
          <w:sz w:val="24"/>
          <w:szCs w:val="24"/>
          <w:lang w:val="uk-UA"/>
        </w:rPr>
        <w:t>рендаря, що підтверджено документами;</w:t>
      </w:r>
    </w:p>
    <w:p w14:paraId="432CD1EA" w14:textId="77777777" w:rsidR="00E10D24" w:rsidRPr="000F5C70" w:rsidRDefault="00E10D24" w:rsidP="00055E00">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7) зміни нормативної грошової оцінки земельної ділянки (земельних ділянок) державної та комунальної власності;</w:t>
      </w:r>
    </w:p>
    <w:p w14:paraId="297DC857" w14:textId="77777777" w:rsidR="00E10D24" w:rsidRPr="000F5C70" w:rsidRDefault="00E10D24" w:rsidP="00055E00">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8) в інших випадках, передбачених законом.</w:t>
      </w:r>
    </w:p>
    <w:p w14:paraId="597B6C46" w14:textId="77777777" w:rsidR="00E10D24" w:rsidRPr="000F5C70" w:rsidRDefault="00E10D24" w:rsidP="00055E00">
      <w:pPr>
        <w:pStyle w:val="a5"/>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У цих випадках розмір орендної плати змінюється Орендодавцем та в існуючий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 xml:space="preserve">оговір </w:t>
      </w:r>
      <w:r>
        <w:rPr>
          <w:rFonts w:ascii="Times New Roman" w:hAnsi="Times New Roman" w:cs="Times New Roman"/>
          <w:i w:val="0"/>
          <w:iCs w:val="0"/>
          <w:color w:val="000000"/>
          <w:sz w:val="24"/>
          <w:szCs w:val="24"/>
          <w:lang w:val="uk-UA"/>
        </w:rPr>
        <w:t>С</w:t>
      </w:r>
      <w:r w:rsidRPr="000F5C70">
        <w:rPr>
          <w:rFonts w:ascii="Times New Roman" w:hAnsi="Times New Roman" w:cs="Times New Roman"/>
          <w:i w:val="0"/>
          <w:iCs w:val="0"/>
          <w:color w:val="000000"/>
          <w:sz w:val="24"/>
          <w:szCs w:val="24"/>
          <w:lang w:val="uk-UA"/>
        </w:rPr>
        <w:t>торін зміна та доповнення з цього приводу не проводяться.</w:t>
      </w:r>
    </w:p>
    <w:p w14:paraId="6EF59BE2" w14:textId="77777777" w:rsidR="00E10D24" w:rsidRPr="000F5C70" w:rsidRDefault="00E10D24"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4.10. Орендар надає управлінню комунальної власності та земельних відносин Чорноморської міської ради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Одеського району</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Одеської області копію платіжного документу щодо внесення орендної плати </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за вимогою</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w:t>
      </w:r>
    </w:p>
    <w:p w14:paraId="5F6A20DD" w14:textId="77777777" w:rsidR="00E10D24" w:rsidRPr="000F5C70" w:rsidRDefault="00E10D24" w:rsidP="00ED7156">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4.11. У разі невнесення орендної плати у розмірі та у строки, встановлені цим Договором,</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на суму заборгованості з орендної плати нараховуються штрафні санкції відповідно до статті 129 Податкового кодексу України.</w:t>
      </w:r>
    </w:p>
    <w:p w14:paraId="057BB08E" w14:textId="77777777" w:rsidR="00E10D24" w:rsidRPr="000F5C70" w:rsidRDefault="00E10D24" w:rsidP="00055E00">
      <w:pPr>
        <w:pStyle w:val="a7"/>
        <w:tabs>
          <w:tab w:val="left" w:pos="426"/>
        </w:tabs>
        <w:ind w:left="0" w:right="-569"/>
        <w:jc w:val="both"/>
        <w:rPr>
          <w:color w:val="000000"/>
          <w:lang w:val="uk-UA"/>
        </w:rPr>
      </w:pPr>
      <w:r w:rsidRPr="000F5C70">
        <w:rPr>
          <w:color w:val="000000"/>
          <w:lang w:val="uk-UA"/>
        </w:rPr>
        <w:t>4.12. У разі незгоди Орендаря або Орендодавця із збільшенням чи зменшенням розміру орендної плати, спір вирішується у судовому порядку.</w:t>
      </w:r>
    </w:p>
    <w:p w14:paraId="7530EB22" w14:textId="77777777" w:rsidR="00E10D24" w:rsidRPr="000F5C70" w:rsidRDefault="00E10D24" w:rsidP="00055E00">
      <w:pPr>
        <w:pStyle w:val="a7"/>
        <w:tabs>
          <w:tab w:val="left" w:pos="426"/>
        </w:tabs>
        <w:ind w:left="0" w:right="-569"/>
        <w:jc w:val="both"/>
        <w:rPr>
          <w:color w:val="000000"/>
          <w:lang w:val="uk-UA"/>
        </w:rPr>
      </w:pPr>
      <w:r w:rsidRPr="000F5C70">
        <w:rPr>
          <w:color w:val="000000"/>
          <w:lang w:val="uk-UA"/>
        </w:rPr>
        <w:t>4.13. У разі визнання Договору оренди земельної ділянки у судовому порядку недійсним з підстав, встановлених законом, отримана Орендодавцем орендна плата за фактичний строк оренди земельної ділянки Орендарю не повертається.</w:t>
      </w:r>
    </w:p>
    <w:p w14:paraId="70B9765A" w14:textId="77777777" w:rsidR="00E10D24" w:rsidRPr="000F5C70" w:rsidRDefault="00E10D24" w:rsidP="00055E00">
      <w:pPr>
        <w:widowControl w:val="0"/>
        <w:autoSpaceDE w:val="0"/>
        <w:autoSpaceDN w:val="0"/>
        <w:adjustRightInd w:val="0"/>
        <w:ind w:right="-569"/>
        <w:jc w:val="both"/>
        <w:rPr>
          <w:color w:val="000000"/>
          <w:lang w:val="uk-UA"/>
        </w:rPr>
      </w:pPr>
      <w:r w:rsidRPr="000F5C70">
        <w:rPr>
          <w:color w:val="000000"/>
          <w:lang w:val="uk-UA"/>
        </w:rPr>
        <w:t>4.14. У разі викупу земельної ділянки, Орендар зобов’язаний сплатити орендну плату до моменту державної реєстрації права власності на дану земельну ділянку.</w:t>
      </w:r>
    </w:p>
    <w:p w14:paraId="15FE5668" w14:textId="77777777" w:rsidR="00E10D24" w:rsidRDefault="00E10D24" w:rsidP="00055E00">
      <w:pPr>
        <w:widowControl w:val="0"/>
        <w:autoSpaceDE w:val="0"/>
        <w:autoSpaceDN w:val="0"/>
        <w:adjustRightInd w:val="0"/>
        <w:ind w:right="-569"/>
        <w:jc w:val="both"/>
        <w:rPr>
          <w:color w:val="000000"/>
          <w:lang w:val="uk-UA"/>
        </w:rPr>
      </w:pPr>
      <w:r w:rsidRPr="000F5C70">
        <w:rPr>
          <w:color w:val="000000"/>
          <w:lang w:val="uk-UA"/>
        </w:rPr>
        <w:t xml:space="preserve">4.15. У випадку відчуження об’єкта нерухомого майна, розташованого на земельній ділянці, Орендар зобов’язаний забезпечити сплату орендної плати до моменту державної реєстрації в установленому законодавством порядку </w:t>
      </w:r>
      <w:r>
        <w:rPr>
          <w:color w:val="000000"/>
          <w:lang w:val="uk-UA"/>
        </w:rPr>
        <w:t xml:space="preserve">та в подальшому до </w:t>
      </w:r>
      <w:r w:rsidRPr="000F5C70">
        <w:rPr>
          <w:color w:val="000000"/>
          <w:lang w:val="uk-UA"/>
        </w:rPr>
        <w:t xml:space="preserve">припинення права оренди даної земельної ділянки. </w:t>
      </w:r>
    </w:p>
    <w:p w14:paraId="5945830F" w14:textId="77777777" w:rsidR="00E10D24" w:rsidRPr="000F5C70" w:rsidRDefault="00E10D24" w:rsidP="00055E00">
      <w:pPr>
        <w:widowControl w:val="0"/>
        <w:autoSpaceDE w:val="0"/>
        <w:autoSpaceDN w:val="0"/>
        <w:adjustRightInd w:val="0"/>
        <w:ind w:right="-569"/>
        <w:jc w:val="both"/>
        <w:rPr>
          <w:color w:val="000000"/>
          <w:lang w:val="uk-UA"/>
        </w:rPr>
      </w:pPr>
    </w:p>
    <w:p w14:paraId="5AC1C7E4" w14:textId="77777777" w:rsidR="00E10D24" w:rsidRPr="000F5C70" w:rsidRDefault="00E10D24" w:rsidP="00055E00">
      <w:pPr>
        <w:pStyle w:val="a7"/>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Умови використання земельної ділянки</w:t>
      </w:r>
    </w:p>
    <w:p w14:paraId="571E4FD1" w14:textId="77777777" w:rsidR="00E10D24" w:rsidRPr="0080114D" w:rsidRDefault="00E10D24" w:rsidP="00055E00">
      <w:pPr>
        <w:widowControl w:val="0"/>
        <w:autoSpaceDE w:val="0"/>
        <w:autoSpaceDN w:val="0"/>
        <w:adjustRightInd w:val="0"/>
        <w:ind w:right="-569"/>
        <w:jc w:val="both"/>
        <w:rPr>
          <w:color w:val="000000"/>
          <w:sz w:val="18"/>
          <w:szCs w:val="18"/>
          <w:lang w:val="uk-UA"/>
        </w:rPr>
      </w:pPr>
      <w:r w:rsidRPr="000F5C70">
        <w:rPr>
          <w:color w:val="000000"/>
          <w:lang w:val="uk-UA"/>
        </w:rPr>
        <w:t>5.1.</w:t>
      </w:r>
      <w:r>
        <w:rPr>
          <w:color w:val="000000"/>
          <w:lang w:val="uk-UA"/>
        </w:rPr>
        <w:t xml:space="preserve"> </w:t>
      </w:r>
      <w:r w:rsidRPr="000F5C70">
        <w:rPr>
          <w:color w:val="000000"/>
          <w:lang w:val="uk-UA"/>
        </w:rPr>
        <w:t>Земельна</w:t>
      </w:r>
      <w:r>
        <w:rPr>
          <w:color w:val="000000"/>
          <w:lang w:val="uk-UA"/>
        </w:rPr>
        <w:t xml:space="preserve"> </w:t>
      </w:r>
      <w:r w:rsidRPr="000F5C70">
        <w:rPr>
          <w:color w:val="000000"/>
          <w:lang w:val="uk-UA"/>
        </w:rPr>
        <w:t>ділянка</w:t>
      </w:r>
      <w:r>
        <w:rPr>
          <w:color w:val="000000"/>
          <w:lang w:val="uk-UA"/>
        </w:rPr>
        <w:t xml:space="preserve"> </w:t>
      </w:r>
      <w:r w:rsidRPr="000F5C70">
        <w:rPr>
          <w:color w:val="000000"/>
          <w:lang w:val="uk-UA"/>
        </w:rPr>
        <w:t>передається</w:t>
      </w:r>
      <w:r>
        <w:rPr>
          <w:color w:val="000000"/>
          <w:lang w:val="uk-UA"/>
        </w:rPr>
        <w:t xml:space="preserve"> </w:t>
      </w:r>
      <w:r w:rsidRPr="000F5C70">
        <w:rPr>
          <w:color w:val="000000"/>
          <w:lang w:val="uk-UA"/>
        </w:rPr>
        <w:t>в</w:t>
      </w:r>
      <w:r>
        <w:rPr>
          <w:color w:val="000000"/>
          <w:lang w:val="uk-UA"/>
        </w:rPr>
        <w:t xml:space="preserve"> </w:t>
      </w:r>
      <w:r w:rsidRPr="000F5C70">
        <w:rPr>
          <w:color w:val="000000"/>
          <w:lang w:val="uk-UA"/>
        </w:rPr>
        <w:t xml:space="preserve">оренду </w:t>
      </w:r>
      <w:r w:rsidRPr="00377568">
        <w:rPr>
          <w:lang w:val="uk-UA"/>
        </w:rPr>
        <w:t>для розміщення та експлуатації будівель і споруд додаткових транспортних послуг та допоміжних операцій</w:t>
      </w:r>
      <w:r w:rsidRPr="0080114D">
        <w:rPr>
          <w:color w:val="000000"/>
          <w:lang w:val="uk-UA"/>
        </w:rPr>
        <w:t>.</w:t>
      </w:r>
    </w:p>
    <w:p w14:paraId="40E8E489" w14:textId="77777777" w:rsidR="00E10D24" w:rsidRPr="000F5C70" w:rsidRDefault="00E10D24" w:rsidP="00055E00">
      <w:pPr>
        <w:ind w:right="-569"/>
        <w:jc w:val="both"/>
        <w:rPr>
          <w:color w:val="000000"/>
          <w:lang w:val="uk-UA"/>
        </w:rPr>
      </w:pPr>
      <w:r w:rsidRPr="00B8031C">
        <w:rPr>
          <w:color w:val="000000"/>
          <w:lang w:val="uk-UA"/>
        </w:rPr>
        <w:t xml:space="preserve">5.2. </w:t>
      </w:r>
      <w:r>
        <w:rPr>
          <w:color w:val="000000"/>
          <w:lang w:val="uk-UA"/>
        </w:rPr>
        <w:t>В</w:t>
      </w:r>
      <w:r w:rsidRPr="002B4EC8">
        <w:rPr>
          <w:color w:val="000000"/>
          <w:lang w:val="uk-UA"/>
        </w:rPr>
        <w:t xml:space="preserve">ид цільового призначення: </w:t>
      </w:r>
      <w:r w:rsidRPr="00377568">
        <w:rPr>
          <w:lang w:val="uk-UA"/>
        </w:rPr>
        <w:t>12.08 - для розміщення та експлуатації будівель і споруд додаткових транспортних послуг та допоміжних операцій</w:t>
      </w:r>
      <w:r>
        <w:rPr>
          <w:lang w:val="uk-UA"/>
        </w:rPr>
        <w:t>.</w:t>
      </w:r>
    </w:p>
    <w:p w14:paraId="41942CEB" w14:textId="77777777" w:rsidR="00E10D24" w:rsidRPr="000F5C70" w:rsidRDefault="00E10D24" w:rsidP="00055E00">
      <w:pPr>
        <w:pStyle w:val="a7"/>
        <w:tabs>
          <w:tab w:val="left" w:pos="426"/>
          <w:tab w:val="left" w:pos="851"/>
        </w:tabs>
        <w:ind w:left="0" w:right="-569"/>
        <w:jc w:val="both"/>
        <w:rPr>
          <w:color w:val="000000"/>
          <w:lang w:val="uk-UA"/>
        </w:rPr>
      </w:pPr>
      <w:r w:rsidRPr="000F5C70">
        <w:rPr>
          <w:color w:val="000000"/>
          <w:lang w:val="uk-UA"/>
        </w:rPr>
        <w:t>5.3. Земельна ділянка може бути використана тільки за її цільовим призначенням з дотриманням комплексу природоохоронних заходів по захисту земель згідно зі</w:t>
      </w:r>
      <w:r>
        <w:rPr>
          <w:color w:val="000000"/>
          <w:lang w:val="uk-UA"/>
        </w:rPr>
        <w:t xml:space="preserve"> </w:t>
      </w:r>
      <w:r w:rsidRPr="000F5C70">
        <w:rPr>
          <w:color w:val="000000"/>
          <w:lang w:val="uk-UA"/>
        </w:rPr>
        <w:t>ст</w:t>
      </w:r>
      <w:r>
        <w:rPr>
          <w:color w:val="000000"/>
          <w:lang w:val="uk-UA"/>
        </w:rPr>
        <w:t>аттею</w:t>
      </w:r>
      <w:r w:rsidRPr="000F5C70">
        <w:rPr>
          <w:color w:val="000000"/>
          <w:lang w:val="uk-UA"/>
        </w:rPr>
        <w:t xml:space="preserve"> 96 Земельного кодексу України. </w:t>
      </w:r>
    </w:p>
    <w:p w14:paraId="6C8C0258" w14:textId="77777777" w:rsidR="00E10D24" w:rsidRPr="000F5C70" w:rsidRDefault="00E10D24" w:rsidP="00055E00">
      <w:pPr>
        <w:pStyle w:val="a7"/>
        <w:tabs>
          <w:tab w:val="left" w:pos="426"/>
          <w:tab w:val="left" w:pos="851"/>
        </w:tabs>
        <w:ind w:left="0" w:right="-569"/>
        <w:jc w:val="both"/>
        <w:rPr>
          <w:color w:val="000000"/>
          <w:lang w:val="uk-UA"/>
        </w:rPr>
      </w:pPr>
      <w:r w:rsidRPr="000F5C70">
        <w:rPr>
          <w:color w:val="000000"/>
          <w:lang w:val="uk-UA"/>
        </w:rPr>
        <w:t>5.3.1. Зміна цільового призначення земельної ділянки можлива лише в разі прийняття Чорноморською міською радою Одеського району Одеської області відповідного рішення про затвердження проєкту землеустрою щодо відведення земельної ділянки, цільове призн</w:t>
      </w:r>
      <w:r>
        <w:rPr>
          <w:color w:val="000000"/>
          <w:lang w:val="uk-UA"/>
        </w:rPr>
        <w:t>ачення якої змінюється. Роботи з</w:t>
      </w:r>
      <w:r w:rsidRPr="000F5C70">
        <w:rPr>
          <w:color w:val="000000"/>
          <w:lang w:val="uk-UA"/>
        </w:rPr>
        <w:t xml:space="preserve"> розроб</w:t>
      </w:r>
      <w:r>
        <w:rPr>
          <w:color w:val="000000"/>
          <w:lang w:val="uk-UA"/>
        </w:rPr>
        <w:t>ки</w:t>
      </w:r>
      <w:r w:rsidRPr="000F5C70">
        <w:rPr>
          <w:color w:val="000000"/>
          <w:lang w:val="uk-UA"/>
        </w:rPr>
        <w:t xml:space="preserve"> проєкту землеустрою щодо відведення сплачує Орендар.</w:t>
      </w:r>
    </w:p>
    <w:p w14:paraId="5242D50A" w14:textId="77777777" w:rsidR="00E10D24" w:rsidRPr="000F5C70" w:rsidRDefault="00E10D24" w:rsidP="00055E00">
      <w:pPr>
        <w:pStyle w:val="a7"/>
        <w:tabs>
          <w:tab w:val="left" w:pos="426"/>
          <w:tab w:val="left" w:pos="851"/>
        </w:tabs>
        <w:ind w:left="0" w:right="-569"/>
        <w:jc w:val="both"/>
        <w:rPr>
          <w:color w:val="000000"/>
          <w:lang w:val="uk-UA"/>
        </w:rPr>
      </w:pPr>
      <w:r w:rsidRPr="000F5C70">
        <w:rPr>
          <w:color w:val="000000"/>
          <w:lang w:val="uk-UA"/>
        </w:rPr>
        <w:t xml:space="preserve">5.3.2. </w:t>
      </w:r>
      <w:r w:rsidRPr="000F5C70">
        <w:rPr>
          <w:color w:val="000000"/>
          <w:shd w:val="clear" w:color="auto" w:fill="FFFFFF"/>
          <w:lang w:val="uk-UA"/>
        </w:rPr>
        <w:t>Вид використання земельної ділянки в межах певної категорії земель (крім земель сільськогосподарського призначення та земель оборони) визначається її власником або користувачем самостійно в межах вимог, встановлених законом до використання земель цієї категорії, з урахуванням містобудівної документації та документації із землеустрою.</w:t>
      </w:r>
    </w:p>
    <w:p w14:paraId="68F3D033" w14:textId="77777777" w:rsidR="00E10D24" w:rsidRDefault="00E10D24" w:rsidP="00055E00">
      <w:pPr>
        <w:pStyle w:val="a7"/>
        <w:tabs>
          <w:tab w:val="left" w:pos="426"/>
          <w:tab w:val="left" w:pos="851"/>
        </w:tabs>
        <w:ind w:left="0" w:right="-569"/>
        <w:jc w:val="both"/>
        <w:rPr>
          <w:color w:val="000000"/>
          <w:lang w:val="uk-UA"/>
        </w:rPr>
      </w:pPr>
      <w:r w:rsidRPr="000F5C70">
        <w:rPr>
          <w:color w:val="000000"/>
          <w:lang w:val="uk-UA"/>
        </w:rPr>
        <w:t>5.4. Умови збереження стану об’єкта оренди – забезпечення належного санітарного, протипожежного, екологічного стану земельної ділянки, будівель і споруд, що розташовані чи будуть розташовані на ній, та охорона зелених насаджень.</w:t>
      </w:r>
    </w:p>
    <w:p w14:paraId="6C87201F" w14:textId="77777777" w:rsidR="00E10D24" w:rsidRDefault="00E10D24" w:rsidP="00055E00">
      <w:pPr>
        <w:pStyle w:val="a7"/>
        <w:tabs>
          <w:tab w:val="left" w:pos="426"/>
          <w:tab w:val="left" w:pos="851"/>
        </w:tabs>
        <w:ind w:left="0" w:right="-569"/>
        <w:jc w:val="both"/>
        <w:rPr>
          <w:color w:val="000000"/>
          <w:lang w:val="uk-UA"/>
        </w:rPr>
      </w:pPr>
    </w:p>
    <w:p w14:paraId="16E83F2C" w14:textId="77777777" w:rsidR="00E10D24" w:rsidRPr="000F5C70" w:rsidRDefault="00E10D24" w:rsidP="00055E00">
      <w:pPr>
        <w:pStyle w:val="a7"/>
        <w:tabs>
          <w:tab w:val="left" w:pos="426"/>
          <w:tab w:val="left" w:pos="851"/>
        </w:tabs>
        <w:ind w:left="0" w:right="-569"/>
        <w:jc w:val="both"/>
        <w:rPr>
          <w:color w:val="000000"/>
          <w:lang w:val="uk-UA"/>
        </w:rPr>
      </w:pPr>
    </w:p>
    <w:p w14:paraId="66CC42D7" w14:textId="77777777" w:rsidR="00E10D24" w:rsidRPr="000F5C70" w:rsidRDefault="00E10D24" w:rsidP="00055E00">
      <w:pPr>
        <w:pStyle w:val="a7"/>
        <w:tabs>
          <w:tab w:val="left" w:pos="426"/>
          <w:tab w:val="left" w:pos="851"/>
        </w:tabs>
        <w:ind w:left="0" w:right="-569"/>
        <w:jc w:val="both"/>
        <w:rPr>
          <w:color w:val="000000"/>
          <w:lang w:val="uk-UA"/>
        </w:rPr>
      </w:pPr>
      <w:r w:rsidRPr="000F5C70">
        <w:rPr>
          <w:color w:val="000000"/>
          <w:lang w:val="uk-UA"/>
        </w:rPr>
        <w:lastRenderedPageBreak/>
        <w:t xml:space="preserve">5.5. Право на оренду земельної ділянки комунальної власності не може бути відчужено її Орендарем іншим особам, </w:t>
      </w:r>
      <w:proofErr w:type="spellStart"/>
      <w:r w:rsidRPr="000F5C70">
        <w:rPr>
          <w:color w:val="000000"/>
          <w:lang w:val="uk-UA"/>
        </w:rPr>
        <w:t>внесено</w:t>
      </w:r>
      <w:proofErr w:type="spellEnd"/>
      <w:r w:rsidRPr="000F5C70">
        <w:rPr>
          <w:color w:val="000000"/>
          <w:lang w:val="uk-UA"/>
        </w:rPr>
        <w:t xml:space="preserve"> до статутного капіталу, передано у заставу.</w:t>
      </w:r>
    </w:p>
    <w:p w14:paraId="452D135D" w14:textId="77777777" w:rsidR="00E10D24" w:rsidRPr="000F5C70" w:rsidRDefault="00E10D24" w:rsidP="00055E00">
      <w:pPr>
        <w:pStyle w:val="a7"/>
        <w:tabs>
          <w:tab w:val="left" w:pos="426"/>
          <w:tab w:val="left" w:pos="851"/>
        </w:tabs>
        <w:ind w:left="0" w:right="-569"/>
        <w:jc w:val="both"/>
        <w:rPr>
          <w:color w:val="000000"/>
          <w:lang w:val="uk-UA"/>
        </w:rPr>
      </w:pPr>
      <w:r w:rsidRPr="000F5C70">
        <w:rPr>
          <w:color w:val="000000"/>
          <w:lang w:val="uk-UA"/>
        </w:rPr>
        <w:t>5.6. У разі зміни межі або цільового призначення земельної ділянки поновлення договору оренди здійснюється у порядку її одержання на праві оренди.</w:t>
      </w:r>
    </w:p>
    <w:p w14:paraId="6D4CA7C8" w14:textId="77777777" w:rsidR="00E10D24" w:rsidRPr="000F5C70" w:rsidRDefault="00E10D24" w:rsidP="00055E00">
      <w:pPr>
        <w:pStyle w:val="a7"/>
        <w:tabs>
          <w:tab w:val="left" w:pos="426"/>
          <w:tab w:val="left" w:pos="851"/>
        </w:tabs>
        <w:ind w:left="0" w:right="-569"/>
        <w:jc w:val="both"/>
        <w:rPr>
          <w:color w:val="000000"/>
          <w:lang w:val="uk-UA"/>
        </w:rPr>
      </w:pPr>
    </w:p>
    <w:p w14:paraId="30CD8B0F" w14:textId="77777777" w:rsidR="00E10D24" w:rsidRPr="000F5C70" w:rsidRDefault="00E10D24" w:rsidP="00055E00">
      <w:pPr>
        <w:pStyle w:val="a7"/>
        <w:numPr>
          <w:ilvl w:val="0"/>
          <w:numId w:val="2"/>
        </w:numPr>
        <w:tabs>
          <w:tab w:val="left" w:pos="567"/>
          <w:tab w:val="left" w:pos="851"/>
        </w:tabs>
        <w:ind w:left="0" w:right="-569" w:firstLine="0"/>
        <w:jc w:val="center"/>
        <w:rPr>
          <w:b/>
          <w:bCs/>
          <w:color w:val="000000"/>
          <w:lang w:val="uk-UA"/>
        </w:rPr>
      </w:pPr>
      <w:r w:rsidRPr="000F5C70">
        <w:rPr>
          <w:b/>
          <w:bCs/>
          <w:color w:val="000000"/>
          <w:lang w:val="uk-UA"/>
        </w:rPr>
        <w:t>Умови і строки передачі земельної ділянки в оренду</w:t>
      </w:r>
    </w:p>
    <w:p w14:paraId="585C8B66" w14:textId="77777777" w:rsidR="00E10D24" w:rsidRPr="000F5C70" w:rsidRDefault="00E10D24" w:rsidP="00055E00">
      <w:pPr>
        <w:tabs>
          <w:tab w:val="left" w:pos="426"/>
          <w:tab w:val="left" w:pos="851"/>
        </w:tabs>
        <w:ind w:right="-569"/>
        <w:jc w:val="both"/>
        <w:rPr>
          <w:color w:val="000000"/>
          <w:lang w:val="uk-UA"/>
        </w:rPr>
      </w:pPr>
      <w:r w:rsidRPr="000F5C70">
        <w:rPr>
          <w:color w:val="000000"/>
          <w:lang w:val="uk-UA"/>
        </w:rPr>
        <w:t>6.1. Сторони підтверджують, що земельна ділянка, яка є об’єктом за цим Договором, передається в оренду у придатному для її використання стані та вважається переданою Орендодавцем Орендареві з моменту укладання цього Договору.</w:t>
      </w:r>
    </w:p>
    <w:p w14:paraId="715CB6CC" w14:textId="77777777" w:rsidR="00E10D24" w:rsidRPr="000F5C70" w:rsidRDefault="00E10D24" w:rsidP="00055E00">
      <w:pPr>
        <w:tabs>
          <w:tab w:val="left" w:pos="426"/>
          <w:tab w:val="left" w:pos="851"/>
        </w:tabs>
        <w:ind w:right="-569"/>
        <w:jc w:val="both"/>
        <w:rPr>
          <w:color w:val="000000"/>
          <w:lang w:val="uk-UA"/>
        </w:rPr>
      </w:pPr>
      <w:r w:rsidRPr="000F5C70">
        <w:rPr>
          <w:color w:val="000000"/>
          <w:lang w:val="uk-UA"/>
        </w:rPr>
        <w:t>6.2. Право оренди земельної ділянки виникає з моменту державної реєстрації такого права.</w:t>
      </w:r>
    </w:p>
    <w:p w14:paraId="0CDD9BC9" w14:textId="77777777" w:rsidR="00E10D24" w:rsidRDefault="00E10D24" w:rsidP="00055E00">
      <w:pPr>
        <w:tabs>
          <w:tab w:val="left" w:pos="426"/>
          <w:tab w:val="left" w:pos="851"/>
        </w:tabs>
        <w:ind w:right="-569"/>
        <w:jc w:val="both"/>
        <w:rPr>
          <w:color w:val="000000"/>
          <w:lang w:val="uk-UA"/>
        </w:rPr>
      </w:pPr>
      <w:r w:rsidRPr="000F5C70">
        <w:rPr>
          <w:color w:val="000000"/>
          <w:lang w:val="uk-UA"/>
        </w:rPr>
        <w:t>6.3. Договір за взаємною згодою сторін укладається у простій письмовій формі та не потребує подальшого нотаріального посвідчення у відповідності до приписів Закону України «Про оренду землі».</w:t>
      </w:r>
    </w:p>
    <w:p w14:paraId="2CAE223F" w14:textId="77777777" w:rsidR="00E10D24" w:rsidRPr="000F5C70" w:rsidRDefault="00E10D24" w:rsidP="00055E00">
      <w:pPr>
        <w:tabs>
          <w:tab w:val="left" w:pos="426"/>
          <w:tab w:val="left" w:pos="851"/>
        </w:tabs>
        <w:ind w:right="-569"/>
        <w:jc w:val="both"/>
        <w:rPr>
          <w:color w:val="000000"/>
          <w:lang w:val="uk-UA"/>
        </w:rPr>
      </w:pPr>
    </w:p>
    <w:p w14:paraId="2F649584" w14:textId="77777777" w:rsidR="00E10D24" w:rsidRPr="000F5C70" w:rsidRDefault="00E10D24" w:rsidP="00055E00">
      <w:pPr>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Умови повернення земельної ділянки</w:t>
      </w:r>
    </w:p>
    <w:p w14:paraId="40C8BF7F" w14:textId="77777777" w:rsidR="00E10D24" w:rsidRPr="000F5C70" w:rsidRDefault="00E10D24" w:rsidP="00055E00">
      <w:pPr>
        <w:widowControl w:val="0"/>
        <w:autoSpaceDE w:val="0"/>
        <w:autoSpaceDN w:val="0"/>
        <w:adjustRightInd w:val="0"/>
        <w:ind w:right="-569"/>
        <w:jc w:val="both"/>
        <w:rPr>
          <w:color w:val="000000"/>
          <w:lang w:val="uk-UA"/>
        </w:rPr>
      </w:pPr>
      <w:r w:rsidRPr="000F5C70">
        <w:rPr>
          <w:color w:val="000000"/>
          <w:lang w:val="uk-UA"/>
        </w:rPr>
        <w:t>7.1.</w:t>
      </w:r>
      <w:r>
        <w:rPr>
          <w:color w:val="000000"/>
          <w:lang w:val="uk-UA"/>
        </w:rPr>
        <w:t xml:space="preserve"> </w:t>
      </w:r>
      <w:r w:rsidRPr="000F5C70">
        <w:rPr>
          <w:color w:val="000000"/>
          <w:lang w:val="uk-UA"/>
        </w:rPr>
        <w:t>У разі припинення або розірвання Договору</w:t>
      </w:r>
      <w:r>
        <w:rPr>
          <w:color w:val="000000"/>
          <w:lang w:val="uk-UA"/>
        </w:rPr>
        <w:t xml:space="preserve"> </w:t>
      </w:r>
      <w:r w:rsidRPr="000F5C70">
        <w:rPr>
          <w:color w:val="000000"/>
          <w:lang w:val="uk-UA"/>
        </w:rPr>
        <w:t>Орендар</w:t>
      </w:r>
      <w:r>
        <w:rPr>
          <w:color w:val="000000"/>
          <w:lang w:val="uk-UA"/>
        </w:rPr>
        <w:t xml:space="preserve"> </w:t>
      </w:r>
      <w:r w:rsidRPr="000F5C70">
        <w:rPr>
          <w:color w:val="000000"/>
          <w:lang w:val="uk-UA"/>
        </w:rPr>
        <w:t>повертає Оренд</w:t>
      </w:r>
      <w:r>
        <w:rPr>
          <w:color w:val="000000"/>
          <w:lang w:val="uk-UA"/>
        </w:rPr>
        <w:t xml:space="preserve">одавцю земельну ділянку у стані </w:t>
      </w:r>
      <w:r w:rsidRPr="000F5C70">
        <w:rPr>
          <w:color w:val="000000"/>
          <w:lang w:val="uk-UA"/>
        </w:rPr>
        <w:t>не</w:t>
      </w:r>
      <w:r>
        <w:rPr>
          <w:color w:val="000000"/>
          <w:lang w:val="uk-UA"/>
        </w:rPr>
        <w:t xml:space="preserve"> </w:t>
      </w:r>
      <w:r w:rsidRPr="000F5C70">
        <w:rPr>
          <w:color w:val="000000"/>
          <w:lang w:val="uk-UA"/>
        </w:rPr>
        <w:t>гіршому</w:t>
      </w:r>
      <w:r>
        <w:rPr>
          <w:color w:val="000000"/>
          <w:lang w:val="uk-UA"/>
        </w:rPr>
        <w:t xml:space="preserve"> </w:t>
      </w:r>
      <w:r w:rsidRPr="000F5C70">
        <w:rPr>
          <w:color w:val="000000"/>
          <w:lang w:val="uk-UA"/>
        </w:rPr>
        <w:t>порівняно</w:t>
      </w:r>
      <w:r>
        <w:rPr>
          <w:color w:val="000000"/>
          <w:lang w:val="uk-UA"/>
        </w:rPr>
        <w:t xml:space="preserve"> </w:t>
      </w:r>
      <w:r w:rsidRPr="000F5C70">
        <w:rPr>
          <w:color w:val="000000"/>
          <w:lang w:val="uk-UA"/>
        </w:rPr>
        <w:t>з тим, у якому він одержав її в оренду.</w:t>
      </w:r>
      <w:r>
        <w:rPr>
          <w:color w:val="000000"/>
          <w:lang w:val="uk-UA"/>
        </w:rPr>
        <w:t xml:space="preserve"> </w:t>
      </w:r>
      <w:r w:rsidRPr="000F5C70">
        <w:rPr>
          <w:color w:val="000000"/>
          <w:sz w:val="26"/>
          <w:szCs w:val="26"/>
          <w:shd w:val="clear" w:color="auto" w:fill="FFFFFF"/>
          <w:lang w:val="uk-UA"/>
        </w:rPr>
        <w:t>Орендар не має права утримувати земельну ділянку для задоволення своїх вимог до Орендодавця.</w:t>
      </w:r>
    </w:p>
    <w:p w14:paraId="70673D1B" w14:textId="77777777" w:rsidR="00E10D24" w:rsidRPr="000F5C70" w:rsidRDefault="00E10D24" w:rsidP="00055E00">
      <w:pPr>
        <w:tabs>
          <w:tab w:val="left" w:pos="426"/>
          <w:tab w:val="left" w:pos="851"/>
        </w:tabs>
        <w:ind w:right="-569"/>
        <w:jc w:val="both"/>
        <w:rPr>
          <w:color w:val="000000"/>
          <w:lang w:val="uk-UA"/>
        </w:rPr>
      </w:pPr>
      <w:r w:rsidRPr="000F5C70">
        <w:rPr>
          <w:color w:val="000000"/>
          <w:lang w:val="uk-UA"/>
        </w:rPr>
        <w:t>7.1.1. Повернутою Орендодавцю земельна ділянка вважається з дати припинення</w:t>
      </w:r>
      <w:r>
        <w:rPr>
          <w:color w:val="000000"/>
          <w:lang w:val="uk-UA"/>
        </w:rPr>
        <w:t xml:space="preserve"> </w:t>
      </w:r>
      <w:r w:rsidRPr="000F5C70">
        <w:rPr>
          <w:color w:val="000000"/>
          <w:lang w:val="uk-UA"/>
        </w:rPr>
        <w:t>чи переходу (вилучення запису) в Державному реєстрі  речових прав на нерухоме майно  права  оренди  земельної ділянки, зазначеної в п</w:t>
      </w:r>
      <w:r>
        <w:rPr>
          <w:color w:val="000000"/>
          <w:lang w:val="uk-UA"/>
        </w:rPr>
        <w:t xml:space="preserve">ункті </w:t>
      </w:r>
      <w:r w:rsidRPr="000F5C70">
        <w:rPr>
          <w:color w:val="000000"/>
          <w:lang w:val="uk-UA"/>
        </w:rPr>
        <w:t>1.1. цього Договору, за Орендарем.</w:t>
      </w:r>
    </w:p>
    <w:p w14:paraId="43A02A12" w14:textId="77777777" w:rsidR="00E10D24" w:rsidRPr="000F5C70" w:rsidRDefault="00E10D24" w:rsidP="00055E00">
      <w:pPr>
        <w:widowControl w:val="0"/>
        <w:autoSpaceDE w:val="0"/>
        <w:autoSpaceDN w:val="0"/>
        <w:adjustRightInd w:val="0"/>
        <w:ind w:right="-569"/>
        <w:jc w:val="both"/>
        <w:rPr>
          <w:color w:val="000000"/>
          <w:lang w:val="uk-UA"/>
        </w:rPr>
      </w:pPr>
      <w:r w:rsidRPr="000F5C70">
        <w:rPr>
          <w:color w:val="000000"/>
          <w:lang w:val="uk-UA"/>
        </w:rPr>
        <w:t>7.1.2. Орендодавець, у</w:t>
      </w:r>
      <w:r>
        <w:rPr>
          <w:color w:val="000000"/>
          <w:lang w:val="uk-UA"/>
        </w:rPr>
        <w:t xml:space="preserve"> </w:t>
      </w:r>
      <w:r w:rsidRPr="000F5C70">
        <w:rPr>
          <w:color w:val="000000"/>
          <w:lang w:val="uk-UA"/>
        </w:rPr>
        <w:t>разі</w:t>
      </w:r>
      <w:r>
        <w:rPr>
          <w:color w:val="000000"/>
          <w:lang w:val="uk-UA"/>
        </w:rPr>
        <w:t xml:space="preserve"> </w:t>
      </w:r>
      <w:r w:rsidRPr="000F5C70">
        <w:rPr>
          <w:color w:val="000000"/>
          <w:lang w:val="uk-UA"/>
        </w:rPr>
        <w:t>погіршення</w:t>
      </w:r>
      <w:r>
        <w:rPr>
          <w:color w:val="000000"/>
          <w:lang w:val="uk-UA"/>
        </w:rPr>
        <w:t xml:space="preserve"> </w:t>
      </w:r>
      <w:r w:rsidRPr="000F5C70">
        <w:rPr>
          <w:color w:val="000000"/>
          <w:lang w:val="uk-UA"/>
        </w:rPr>
        <w:t>корисних</w:t>
      </w:r>
      <w:r>
        <w:rPr>
          <w:color w:val="000000"/>
          <w:lang w:val="uk-UA"/>
        </w:rPr>
        <w:t xml:space="preserve"> </w:t>
      </w:r>
      <w:r w:rsidRPr="000F5C70">
        <w:rPr>
          <w:color w:val="000000"/>
          <w:lang w:val="uk-UA"/>
        </w:rPr>
        <w:t>властивостей орендованої земельної ділянки,</w:t>
      </w:r>
      <w:r>
        <w:rPr>
          <w:color w:val="000000"/>
          <w:lang w:val="uk-UA"/>
        </w:rPr>
        <w:t xml:space="preserve"> </w:t>
      </w:r>
      <w:r w:rsidRPr="000F5C70">
        <w:rPr>
          <w:color w:val="000000"/>
          <w:lang w:val="uk-UA"/>
        </w:rPr>
        <w:t>пов'язаних із зміною її стану, має право</w:t>
      </w:r>
      <w:r>
        <w:rPr>
          <w:color w:val="000000"/>
          <w:lang w:val="uk-UA"/>
        </w:rPr>
        <w:t xml:space="preserve"> </w:t>
      </w:r>
      <w:r w:rsidRPr="000F5C70">
        <w:rPr>
          <w:color w:val="000000"/>
          <w:lang w:val="uk-UA"/>
        </w:rPr>
        <w:t>на відшкодування збитків у розмірі,</w:t>
      </w:r>
      <w:r>
        <w:rPr>
          <w:color w:val="000000"/>
          <w:lang w:val="uk-UA"/>
        </w:rPr>
        <w:t xml:space="preserve"> </w:t>
      </w:r>
      <w:r w:rsidRPr="000F5C70">
        <w:rPr>
          <w:color w:val="000000"/>
          <w:lang w:val="uk-UA"/>
        </w:rPr>
        <w:t xml:space="preserve">визначеному </w:t>
      </w:r>
      <w:r>
        <w:rPr>
          <w:color w:val="000000"/>
          <w:lang w:val="uk-UA"/>
        </w:rPr>
        <w:t>С</w:t>
      </w:r>
      <w:r w:rsidRPr="000F5C70">
        <w:rPr>
          <w:color w:val="000000"/>
          <w:lang w:val="uk-UA"/>
        </w:rPr>
        <w:t>торонами. Якщо</w:t>
      </w:r>
      <w:r>
        <w:rPr>
          <w:color w:val="000000"/>
          <w:lang w:val="uk-UA"/>
        </w:rPr>
        <w:t xml:space="preserve"> С</w:t>
      </w:r>
      <w:r w:rsidRPr="000F5C70">
        <w:rPr>
          <w:color w:val="000000"/>
          <w:lang w:val="uk-UA"/>
        </w:rPr>
        <w:t>торонами</w:t>
      </w:r>
      <w:r>
        <w:rPr>
          <w:color w:val="000000"/>
          <w:lang w:val="uk-UA"/>
        </w:rPr>
        <w:t xml:space="preserve"> </w:t>
      </w:r>
      <w:r w:rsidRPr="000F5C70">
        <w:rPr>
          <w:color w:val="000000"/>
          <w:lang w:val="uk-UA"/>
        </w:rPr>
        <w:t>не</w:t>
      </w:r>
      <w:r>
        <w:rPr>
          <w:color w:val="000000"/>
          <w:lang w:val="uk-UA"/>
        </w:rPr>
        <w:t xml:space="preserve"> </w:t>
      </w:r>
      <w:r w:rsidRPr="000F5C70">
        <w:rPr>
          <w:color w:val="000000"/>
          <w:lang w:val="uk-UA"/>
        </w:rPr>
        <w:t>досягнуто</w:t>
      </w:r>
      <w:r>
        <w:rPr>
          <w:color w:val="000000"/>
          <w:lang w:val="uk-UA"/>
        </w:rPr>
        <w:t xml:space="preserve"> </w:t>
      </w:r>
      <w:r w:rsidRPr="000F5C70">
        <w:rPr>
          <w:color w:val="000000"/>
          <w:lang w:val="uk-UA"/>
        </w:rPr>
        <w:t>згоди</w:t>
      </w:r>
      <w:r>
        <w:rPr>
          <w:color w:val="000000"/>
          <w:lang w:val="uk-UA"/>
        </w:rPr>
        <w:t xml:space="preserve"> </w:t>
      </w:r>
      <w:r w:rsidRPr="000F5C70">
        <w:rPr>
          <w:color w:val="000000"/>
          <w:lang w:val="uk-UA"/>
        </w:rPr>
        <w:t>про</w:t>
      </w:r>
      <w:r>
        <w:rPr>
          <w:color w:val="000000"/>
          <w:lang w:val="uk-UA"/>
        </w:rPr>
        <w:t xml:space="preserve"> </w:t>
      </w:r>
      <w:r w:rsidRPr="000F5C70">
        <w:rPr>
          <w:color w:val="000000"/>
          <w:lang w:val="uk-UA"/>
        </w:rPr>
        <w:t>розмір</w:t>
      </w:r>
      <w:r>
        <w:rPr>
          <w:color w:val="000000"/>
          <w:lang w:val="uk-UA"/>
        </w:rPr>
        <w:t xml:space="preserve"> </w:t>
      </w:r>
      <w:r w:rsidRPr="000F5C70">
        <w:rPr>
          <w:color w:val="000000"/>
          <w:lang w:val="uk-UA"/>
        </w:rPr>
        <w:t>відшкодування збитків, спір розв'язується у судовому порядку.</w:t>
      </w:r>
    </w:p>
    <w:p w14:paraId="727AD8B7" w14:textId="77777777" w:rsidR="00E10D24" w:rsidRPr="000F5C70" w:rsidRDefault="00E10D24" w:rsidP="00055E00">
      <w:pPr>
        <w:widowControl w:val="0"/>
        <w:autoSpaceDE w:val="0"/>
        <w:autoSpaceDN w:val="0"/>
        <w:adjustRightInd w:val="0"/>
        <w:ind w:right="-569"/>
        <w:jc w:val="both"/>
        <w:rPr>
          <w:color w:val="000000"/>
          <w:lang w:val="uk-UA"/>
        </w:rPr>
      </w:pPr>
      <w:r w:rsidRPr="000F5C70">
        <w:rPr>
          <w:color w:val="000000"/>
          <w:lang w:val="uk-UA"/>
        </w:rPr>
        <w:t>7.1.3. У разі погіршення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w:t>
      </w:r>
      <w:r>
        <w:rPr>
          <w:color w:val="000000"/>
          <w:lang w:val="uk-UA"/>
        </w:rPr>
        <w:t>оку</w:t>
      </w:r>
      <w:r w:rsidRPr="000F5C70">
        <w:rPr>
          <w:color w:val="000000"/>
          <w:lang w:val="uk-UA"/>
        </w:rPr>
        <w:t xml:space="preserve"> № 284.</w:t>
      </w:r>
    </w:p>
    <w:p w14:paraId="6DD8DF10" w14:textId="77777777" w:rsidR="00E10D24" w:rsidRPr="000F5C70" w:rsidRDefault="00E10D24" w:rsidP="00055E00">
      <w:pPr>
        <w:pStyle w:val="HTML"/>
        <w:shd w:val="clear" w:color="auto" w:fill="FFFFFF"/>
        <w:ind w:right="-569"/>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 xml:space="preserve">7.2. Орендар має право на відшкодування збитків, заподіяних у </w:t>
      </w:r>
      <w:r>
        <w:rPr>
          <w:rFonts w:ascii="Times New Roman" w:hAnsi="Times New Roman" w:cs="Times New Roman"/>
          <w:color w:val="000000"/>
          <w:sz w:val="24"/>
          <w:szCs w:val="24"/>
          <w:lang w:val="uk-UA"/>
        </w:rPr>
        <w:t>в</w:t>
      </w:r>
      <w:r w:rsidRPr="000F5C70">
        <w:rPr>
          <w:rFonts w:ascii="Times New Roman" w:hAnsi="Times New Roman" w:cs="Times New Roman"/>
          <w:color w:val="000000"/>
          <w:sz w:val="24"/>
          <w:szCs w:val="24"/>
          <w:lang w:val="uk-UA"/>
        </w:rPr>
        <w:t xml:space="preserve">наслідок невиконання Орендодавцем зобов’язань, передбачених цим </w:t>
      </w:r>
      <w:r>
        <w:rPr>
          <w:rFonts w:ascii="Times New Roman" w:hAnsi="Times New Roman" w:cs="Times New Roman"/>
          <w:color w:val="000000"/>
          <w:sz w:val="24"/>
          <w:szCs w:val="24"/>
          <w:lang w:val="uk-UA"/>
        </w:rPr>
        <w:t>Д</w:t>
      </w:r>
      <w:r w:rsidRPr="000F5C70">
        <w:rPr>
          <w:rFonts w:ascii="Times New Roman" w:hAnsi="Times New Roman" w:cs="Times New Roman"/>
          <w:color w:val="000000"/>
          <w:sz w:val="24"/>
          <w:szCs w:val="24"/>
          <w:lang w:val="uk-UA"/>
        </w:rPr>
        <w:t xml:space="preserve">оговором. </w:t>
      </w:r>
    </w:p>
    <w:p w14:paraId="33F248F2" w14:textId="77777777" w:rsidR="00E10D24" w:rsidRPr="000F5C70" w:rsidRDefault="00E10D24" w:rsidP="00055E00">
      <w:pPr>
        <w:pStyle w:val="HTML"/>
        <w:shd w:val="clear" w:color="auto" w:fill="FFFFFF"/>
        <w:ind w:right="-569" w:firstLine="567"/>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Збитками вважаються:</w:t>
      </w:r>
    </w:p>
    <w:p w14:paraId="70E5478C" w14:textId="77777777" w:rsidR="00E10D24" w:rsidRPr="000F5C70" w:rsidRDefault="00E10D24" w:rsidP="00055E00">
      <w:pPr>
        <w:pStyle w:val="HTML"/>
        <w:numPr>
          <w:ilvl w:val="0"/>
          <w:numId w:val="5"/>
        </w:numPr>
        <w:shd w:val="clear" w:color="auto" w:fill="FFFFFF"/>
        <w:tabs>
          <w:tab w:val="clear" w:pos="916"/>
          <w:tab w:val="left" w:pos="709"/>
        </w:tabs>
        <w:ind w:left="0" w:right="-569" w:firstLine="567"/>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фактичні втрати, яких Орендар зазнав у зв’язку з невиконанням або неналежним виконанням Орендодавцем умов договору, а також витрати, які Орендар здійснив або повинен здійснити для відновлення свого порушеного права;</w:t>
      </w:r>
    </w:p>
    <w:p w14:paraId="26F6CBAF" w14:textId="77777777" w:rsidR="00E10D24" w:rsidRPr="000F5C70" w:rsidRDefault="00E10D24" w:rsidP="00055E00">
      <w:pPr>
        <w:pStyle w:val="HTML"/>
        <w:numPr>
          <w:ilvl w:val="0"/>
          <w:numId w:val="5"/>
        </w:numPr>
        <w:shd w:val="clear" w:color="auto" w:fill="FFFFFF"/>
        <w:tabs>
          <w:tab w:val="clear" w:pos="916"/>
          <w:tab w:val="left" w:pos="709"/>
        </w:tabs>
        <w:ind w:left="0" w:right="-569" w:firstLine="567"/>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доходи, які Орендар міг би реально отримати в разі належного виконання Орендодавцем умов договору.</w:t>
      </w:r>
    </w:p>
    <w:p w14:paraId="64F0BBEF" w14:textId="77777777" w:rsidR="00E10D24" w:rsidRPr="000F5C70" w:rsidRDefault="00E10D24" w:rsidP="00055E00">
      <w:pPr>
        <w:pStyle w:val="HTML"/>
        <w:shd w:val="clear" w:color="auto" w:fill="FFFFFF"/>
        <w:ind w:right="-569"/>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 xml:space="preserve">7.3. Розмір фактичних витрат Орендаря визначається на підставі документально підтверджених даних,  погоджених Орендодавцем.  </w:t>
      </w:r>
    </w:p>
    <w:p w14:paraId="0266A4FB" w14:textId="77777777" w:rsidR="00E10D24" w:rsidRPr="000F5C70" w:rsidRDefault="00E10D24"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7.4.</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Здійснені Орендарем без згоди Орендодавця витрати на поліпшення орендованої земельної ділянки (орендованих земельних ділянок), які неможливо відокремити без заподіяння шкоди цій ділянці, не підлягають відшкодуванню.</w:t>
      </w:r>
    </w:p>
    <w:p w14:paraId="36D3ECE7" w14:textId="77777777" w:rsidR="00E10D24" w:rsidRPr="000F5C70" w:rsidRDefault="00E10D24" w:rsidP="00055E00">
      <w:pPr>
        <w:pStyle w:val="HTML"/>
        <w:shd w:val="clear" w:color="auto" w:fill="FFFFFF"/>
        <w:ind w:right="-569"/>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 xml:space="preserve">7.5. У  разі необхідності здійснення заходів,  спрямованих  на охорону та поліпшення об’єкта оренди, до </w:t>
      </w:r>
      <w:r>
        <w:rPr>
          <w:rFonts w:ascii="Times New Roman" w:hAnsi="Times New Roman" w:cs="Times New Roman"/>
          <w:color w:val="000000"/>
          <w:sz w:val="24"/>
          <w:szCs w:val="24"/>
          <w:lang w:val="uk-UA"/>
        </w:rPr>
        <w:t>Д</w:t>
      </w:r>
      <w:r w:rsidRPr="000F5C70">
        <w:rPr>
          <w:rFonts w:ascii="Times New Roman" w:hAnsi="Times New Roman" w:cs="Times New Roman"/>
          <w:color w:val="000000"/>
          <w:sz w:val="24"/>
          <w:szCs w:val="24"/>
          <w:lang w:val="uk-UA"/>
        </w:rPr>
        <w:t>оговору додається  угода  щодо відшкодування Орендарю витрат на такі заходи відповідно до ст. 15  Закону України «Про оренду землі».</w:t>
      </w:r>
    </w:p>
    <w:p w14:paraId="7B342AD7" w14:textId="77777777" w:rsidR="00E10D24" w:rsidRPr="000F5C70" w:rsidRDefault="00E10D24" w:rsidP="00055E00">
      <w:pPr>
        <w:pStyle w:val="HTML"/>
        <w:shd w:val="clear" w:color="auto" w:fill="FFFFFF"/>
        <w:ind w:right="-569"/>
        <w:jc w:val="both"/>
        <w:textAlignment w:val="baseline"/>
        <w:rPr>
          <w:rFonts w:ascii="Times New Roman" w:hAnsi="Times New Roman" w:cs="Times New Roman"/>
          <w:color w:val="000000"/>
          <w:sz w:val="24"/>
          <w:szCs w:val="24"/>
          <w:lang w:val="uk-UA"/>
        </w:rPr>
      </w:pPr>
    </w:p>
    <w:p w14:paraId="1B5C718B" w14:textId="77777777" w:rsidR="00E10D24" w:rsidRDefault="00E10D24" w:rsidP="00484793">
      <w:pPr>
        <w:pStyle w:val="a7"/>
        <w:widowControl w:val="0"/>
        <w:tabs>
          <w:tab w:val="left" w:pos="567"/>
        </w:tabs>
        <w:autoSpaceDE w:val="0"/>
        <w:autoSpaceDN w:val="0"/>
        <w:adjustRightInd w:val="0"/>
        <w:ind w:left="0" w:right="-569"/>
        <w:jc w:val="center"/>
        <w:rPr>
          <w:b/>
          <w:bCs/>
          <w:color w:val="000000"/>
          <w:lang w:val="uk-UA"/>
        </w:rPr>
      </w:pPr>
    </w:p>
    <w:p w14:paraId="447CA9A7" w14:textId="77777777" w:rsidR="00E10D24" w:rsidRDefault="00E10D24" w:rsidP="00484793">
      <w:pPr>
        <w:pStyle w:val="a7"/>
        <w:widowControl w:val="0"/>
        <w:tabs>
          <w:tab w:val="left" w:pos="567"/>
        </w:tabs>
        <w:autoSpaceDE w:val="0"/>
        <w:autoSpaceDN w:val="0"/>
        <w:adjustRightInd w:val="0"/>
        <w:ind w:left="0" w:right="-569"/>
        <w:jc w:val="center"/>
        <w:rPr>
          <w:b/>
          <w:bCs/>
          <w:color w:val="000000"/>
          <w:lang w:val="uk-UA"/>
        </w:rPr>
      </w:pPr>
    </w:p>
    <w:p w14:paraId="7D85426E" w14:textId="77777777" w:rsidR="00E10D24" w:rsidRDefault="00E10D24" w:rsidP="0080114D">
      <w:pPr>
        <w:pStyle w:val="a7"/>
        <w:widowControl w:val="0"/>
        <w:tabs>
          <w:tab w:val="left" w:pos="567"/>
        </w:tabs>
        <w:autoSpaceDE w:val="0"/>
        <w:autoSpaceDN w:val="0"/>
        <w:adjustRightInd w:val="0"/>
        <w:ind w:left="2836" w:right="-569"/>
        <w:jc w:val="center"/>
        <w:rPr>
          <w:b/>
          <w:bCs/>
          <w:color w:val="000000"/>
          <w:lang w:val="uk-UA"/>
        </w:rPr>
      </w:pPr>
    </w:p>
    <w:p w14:paraId="7C528333" w14:textId="77777777" w:rsidR="00E10D24" w:rsidRPr="000F5C70" w:rsidRDefault="00E10D24" w:rsidP="00055E00">
      <w:pPr>
        <w:pStyle w:val="a7"/>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Суборенда земельної ділянки</w:t>
      </w:r>
    </w:p>
    <w:p w14:paraId="04802481" w14:textId="77777777" w:rsidR="00E10D24" w:rsidRPr="000F5C70" w:rsidRDefault="00E10D24"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8.1. Орендована земельна ділянка або її частина (частини) може</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передаватися Орендарем у суборенду без зміни цільового призначення за письмовою згодою Орендодавця.</w:t>
      </w:r>
    </w:p>
    <w:p w14:paraId="43052EC6" w14:textId="77777777" w:rsidR="00E10D24" w:rsidRPr="000F5C70" w:rsidRDefault="00E10D24"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8.2. Умови договору суборенди землі повинні обмежуватися умовами договору оренди землі  і не суперечити йому. </w:t>
      </w:r>
    </w:p>
    <w:p w14:paraId="38E02777" w14:textId="77777777" w:rsidR="00E10D24" w:rsidRPr="000F5C70" w:rsidRDefault="00E10D24"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Строк суборенди не може перевищувати строку, визначеного договором оренди землі. </w:t>
      </w:r>
    </w:p>
    <w:p w14:paraId="0A56C94A" w14:textId="77777777" w:rsidR="00E10D24" w:rsidRPr="000F5C70" w:rsidRDefault="00E10D24"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У разі припинення договору оренди, чинність договору суборенди землі  припиняється. Процедура оформлення договору суборенди здійснюється відповідно до законодавства.</w:t>
      </w:r>
    </w:p>
    <w:p w14:paraId="3E74D32E" w14:textId="77777777" w:rsidR="00E10D24" w:rsidRPr="000F5C70" w:rsidRDefault="00E10D24"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8.3. Право суборенди землі  підлягає державній реєстрації. За згодою сторін договір суборенди землі  посвідчується нотаріально.</w:t>
      </w:r>
    </w:p>
    <w:p w14:paraId="22D66780" w14:textId="77777777" w:rsidR="00E10D24" w:rsidRPr="000F5C70" w:rsidRDefault="00E10D24" w:rsidP="00055E00">
      <w:pPr>
        <w:pStyle w:val="a5"/>
        <w:ind w:right="-569"/>
        <w:jc w:val="both"/>
        <w:rPr>
          <w:rFonts w:ascii="Times New Roman" w:hAnsi="Times New Roman" w:cs="Times New Roman"/>
          <w:i w:val="0"/>
          <w:iCs w:val="0"/>
          <w:color w:val="000000"/>
          <w:sz w:val="24"/>
          <w:szCs w:val="24"/>
          <w:lang w:val="uk-UA"/>
        </w:rPr>
      </w:pPr>
    </w:p>
    <w:p w14:paraId="164D6089" w14:textId="77777777" w:rsidR="00E10D24" w:rsidRPr="000F5C70" w:rsidRDefault="00E10D24" w:rsidP="00055E00">
      <w:pPr>
        <w:pStyle w:val="a7"/>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Обмеження (обтяження) щодо використання</w:t>
      </w:r>
      <w:r>
        <w:rPr>
          <w:b/>
          <w:bCs/>
          <w:color w:val="000000"/>
          <w:lang w:val="uk-UA"/>
        </w:rPr>
        <w:t xml:space="preserve"> </w:t>
      </w:r>
      <w:r w:rsidRPr="000F5C70">
        <w:rPr>
          <w:b/>
          <w:bCs/>
          <w:color w:val="000000"/>
          <w:lang w:val="uk-UA"/>
        </w:rPr>
        <w:t>земельної ділянки</w:t>
      </w:r>
    </w:p>
    <w:p w14:paraId="317D22BD" w14:textId="77777777" w:rsidR="00E60CFC" w:rsidRDefault="00E10D24" w:rsidP="00055E00">
      <w:pPr>
        <w:widowControl w:val="0"/>
        <w:autoSpaceDE w:val="0"/>
        <w:autoSpaceDN w:val="0"/>
        <w:adjustRightInd w:val="0"/>
        <w:ind w:right="-569"/>
        <w:jc w:val="both"/>
        <w:rPr>
          <w:color w:val="000000"/>
          <w:lang w:val="uk-UA"/>
        </w:rPr>
      </w:pPr>
      <w:r w:rsidRPr="000F5C70">
        <w:rPr>
          <w:color w:val="000000"/>
          <w:lang w:val="uk-UA"/>
        </w:rPr>
        <w:t>9.1.</w:t>
      </w:r>
      <w:r>
        <w:rPr>
          <w:color w:val="000000"/>
          <w:lang w:val="uk-UA"/>
        </w:rPr>
        <w:t xml:space="preserve"> </w:t>
      </w:r>
      <w:r w:rsidRPr="000F5C70">
        <w:rPr>
          <w:color w:val="000000"/>
          <w:lang w:val="uk-UA"/>
        </w:rPr>
        <w:t xml:space="preserve">Відповідно до статей 100, 111 Земельного кодексу України, Порядку ведення Державного земельного кадастру, затвердженого Постановою Кабінету Міністрів України  від 17.10.2012 </w:t>
      </w:r>
      <w:r>
        <w:rPr>
          <w:color w:val="000000"/>
          <w:lang w:val="uk-UA"/>
        </w:rPr>
        <w:t xml:space="preserve">          </w:t>
      </w:r>
      <w:r w:rsidRPr="000F5C70">
        <w:rPr>
          <w:color w:val="000000"/>
          <w:lang w:val="uk-UA"/>
        </w:rPr>
        <w:t xml:space="preserve">№ 1051 та згідно з Витягом з Державного земельного кадастру про земельну ділянку </w:t>
      </w:r>
      <w:r>
        <w:rPr>
          <w:color w:val="000000"/>
          <w:lang w:val="uk-UA"/>
        </w:rPr>
        <w:t xml:space="preserve">                       </w:t>
      </w:r>
      <w:r w:rsidRPr="000F5C70">
        <w:rPr>
          <w:color w:val="000000"/>
          <w:lang w:val="uk-UA"/>
        </w:rPr>
        <w:t xml:space="preserve">від </w:t>
      </w:r>
      <w:r>
        <w:rPr>
          <w:color w:val="000000"/>
          <w:lang w:val="uk-UA"/>
        </w:rPr>
        <w:t>28.06.2024</w:t>
      </w:r>
      <w:r w:rsidRPr="000F5C70">
        <w:rPr>
          <w:color w:val="000000"/>
          <w:lang w:val="uk-UA"/>
        </w:rPr>
        <w:t xml:space="preserve"> року</w:t>
      </w:r>
      <w:r>
        <w:rPr>
          <w:color w:val="000000"/>
          <w:lang w:val="uk-UA"/>
        </w:rPr>
        <w:t xml:space="preserve"> № </w:t>
      </w:r>
      <w:r w:rsidRPr="000F5C70">
        <w:rPr>
          <w:color w:val="000000"/>
          <w:lang w:val="uk-UA"/>
        </w:rPr>
        <w:t>НВ-</w:t>
      </w:r>
      <w:r>
        <w:rPr>
          <w:color w:val="000000"/>
          <w:lang w:val="uk-UA"/>
        </w:rPr>
        <w:t>2600514702024</w:t>
      </w:r>
      <w:r w:rsidRPr="000F5C70">
        <w:rPr>
          <w:color w:val="000000"/>
          <w:lang w:val="uk-UA"/>
        </w:rPr>
        <w:t xml:space="preserve"> </w:t>
      </w:r>
      <w:r w:rsidR="00E60CFC">
        <w:rPr>
          <w:color w:val="000000"/>
          <w:lang w:val="uk-UA"/>
        </w:rPr>
        <w:t>встановлені наступні відомості про обмеження у використанні земельних ділянок а саме:</w:t>
      </w:r>
    </w:p>
    <w:p w14:paraId="28AA84A1" w14:textId="77777777" w:rsidR="00E10D24" w:rsidRDefault="00E60CFC" w:rsidP="00055E00">
      <w:pPr>
        <w:widowControl w:val="0"/>
        <w:autoSpaceDE w:val="0"/>
        <w:autoSpaceDN w:val="0"/>
        <w:adjustRightInd w:val="0"/>
        <w:ind w:right="-569"/>
        <w:jc w:val="both"/>
        <w:rPr>
          <w:color w:val="000000"/>
          <w:lang w:val="uk-UA"/>
        </w:rPr>
      </w:pPr>
      <w:r>
        <w:rPr>
          <w:color w:val="000000"/>
          <w:lang w:val="uk-UA"/>
        </w:rPr>
        <w:t xml:space="preserve">- площею 0,0751 га – </w:t>
      </w:r>
      <w:r w:rsidRPr="00443820">
        <w:rPr>
          <w:b/>
          <w:color w:val="000000"/>
          <w:lang w:val="uk-UA"/>
        </w:rPr>
        <w:t>охоронна зона навколо інженерних комунікації</w:t>
      </w:r>
      <w:r w:rsidR="00E10D24" w:rsidRPr="00E60CFC">
        <w:rPr>
          <w:color w:val="000000"/>
          <w:lang w:val="uk-UA"/>
        </w:rPr>
        <w:t>.</w:t>
      </w:r>
      <w:r>
        <w:rPr>
          <w:color w:val="000000"/>
          <w:lang w:val="uk-UA"/>
        </w:rPr>
        <w:t xml:space="preserve"> Строк дії обмеження – безстроково;</w:t>
      </w:r>
    </w:p>
    <w:p w14:paraId="30AED168" w14:textId="77777777" w:rsidR="00E60CFC" w:rsidRDefault="00E60CFC" w:rsidP="00055E00">
      <w:pPr>
        <w:widowControl w:val="0"/>
        <w:autoSpaceDE w:val="0"/>
        <w:autoSpaceDN w:val="0"/>
        <w:adjustRightInd w:val="0"/>
        <w:ind w:right="-569"/>
        <w:jc w:val="both"/>
        <w:rPr>
          <w:color w:val="000000"/>
          <w:lang w:val="uk-UA"/>
        </w:rPr>
      </w:pPr>
      <w:r>
        <w:rPr>
          <w:color w:val="000000"/>
          <w:lang w:val="uk-UA"/>
        </w:rPr>
        <w:t xml:space="preserve">- площею 0,5192 га - </w:t>
      </w:r>
      <w:r w:rsidRPr="00443820">
        <w:rPr>
          <w:b/>
          <w:color w:val="000000"/>
          <w:lang w:val="uk-UA"/>
        </w:rPr>
        <w:t>санітарно-захисна смуга навколо промислового об’єкта</w:t>
      </w:r>
      <w:r>
        <w:rPr>
          <w:color w:val="000000"/>
          <w:lang w:val="uk-UA"/>
        </w:rPr>
        <w:t xml:space="preserve">. Строк дії обмеження – </w:t>
      </w:r>
      <w:r w:rsidR="00443820">
        <w:rPr>
          <w:color w:val="000000"/>
          <w:lang w:val="uk-UA"/>
        </w:rPr>
        <w:t>безстроково;</w:t>
      </w:r>
    </w:p>
    <w:p w14:paraId="3DA4501C" w14:textId="77777777" w:rsidR="00443820" w:rsidRDefault="00443820" w:rsidP="00055E00">
      <w:pPr>
        <w:widowControl w:val="0"/>
        <w:autoSpaceDE w:val="0"/>
        <w:autoSpaceDN w:val="0"/>
        <w:adjustRightInd w:val="0"/>
        <w:ind w:right="-569"/>
        <w:jc w:val="both"/>
        <w:rPr>
          <w:color w:val="000000"/>
          <w:lang w:val="uk-UA"/>
        </w:rPr>
      </w:pPr>
      <w:r>
        <w:rPr>
          <w:color w:val="000000"/>
          <w:lang w:val="uk-UA"/>
        </w:rPr>
        <w:t xml:space="preserve">- площею 0,1442 га – </w:t>
      </w:r>
      <w:r w:rsidRPr="00443820">
        <w:rPr>
          <w:b/>
          <w:color w:val="000000"/>
          <w:lang w:val="uk-UA"/>
        </w:rPr>
        <w:t>зона санітарної охорони джерел та об’єктів централізованого питного водопостачання</w:t>
      </w:r>
      <w:r>
        <w:rPr>
          <w:color w:val="000000"/>
          <w:lang w:val="uk-UA"/>
        </w:rPr>
        <w:t>. Строк дії обмеження – безстроково;</w:t>
      </w:r>
    </w:p>
    <w:p w14:paraId="63A20707" w14:textId="77777777" w:rsidR="00443820" w:rsidRPr="00443820" w:rsidRDefault="00443820" w:rsidP="00055E00">
      <w:pPr>
        <w:widowControl w:val="0"/>
        <w:autoSpaceDE w:val="0"/>
        <w:autoSpaceDN w:val="0"/>
        <w:adjustRightInd w:val="0"/>
        <w:ind w:right="-569"/>
        <w:jc w:val="both"/>
        <w:rPr>
          <w:color w:val="000000"/>
          <w:lang w:val="uk-UA"/>
        </w:rPr>
      </w:pPr>
      <w:r>
        <w:rPr>
          <w:color w:val="000000"/>
          <w:lang w:val="uk-UA"/>
        </w:rPr>
        <w:t xml:space="preserve">- площею 1,4692 га – </w:t>
      </w:r>
      <w:r w:rsidRPr="00443820">
        <w:rPr>
          <w:b/>
          <w:color w:val="000000"/>
          <w:lang w:val="uk-UA"/>
        </w:rPr>
        <w:t>охоронна зона навколо (уздовж) об’єкта енергетичної системи</w:t>
      </w:r>
      <w:r>
        <w:rPr>
          <w:b/>
          <w:color w:val="000000"/>
          <w:lang w:val="uk-UA"/>
        </w:rPr>
        <w:t xml:space="preserve">. </w:t>
      </w:r>
      <w:r>
        <w:rPr>
          <w:color w:val="000000"/>
          <w:lang w:val="uk-UA"/>
        </w:rPr>
        <w:t>Строк дії обмеження – безстроково.</w:t>
      </w:r>
    </w:p>
    <w:p w14:paraId="59F494F9" w14:textId="77777777" w:rsidR="00071577" w:rsidRDefault="00071577" w:rsidP="00055E00">
      <w:pPr>
        <w:widowControl w:val="0"/>
        <w:autoSpaceDE w:val="0"/>
        <w:autoSpaceDN w:val="0"/>
        <w:adjustRightInd w:val="0"/>
        <w:ind w:right="-569"/>
        <w:jc w:val="both"/>
        <w:rPr>
          <w:color w:val="000000"/>
          <w:lang w:val="uk-UA"/>
        </w:rPr>
      </w:pPr>
      <w:r>
        <w:rPr>
          <w:color w:val="000000"/>
          <w:lang w:val="uk-UA"/>
        </w:rPr>
        <w:t>Охоронна зона навколо інженерних комунікацій</w:t>
      </w:r>
    </w:p>
    <w:p w14:paraId="1703F0D9" w14:textId="77777777" w:rsidR="00071577" w:rsidRDefault="00071577" w:rsidP="00055E00">
      <w:pPr>
        <w:widowControl w:val="0"/>
        <w:autoSpaceDE w:val="0"/>
        <w:autoSpaceDN w:val="0"/>
        <w:adjustRightInd w:val="0"/>
        <w:ind w:right="-569"/>
        <w:jc w:val="both"/>
        <w:rPr>
          <w:color w:val="000000"/>
          <w:lang w:val="uk-UA"/>
        </w:rPr>
      </w:pPr>
      <w:r>
        <w:rPr>
          <w:color w:val="000000"/>
          <w:lang w:val="uk-UA"/>
        </w:rPr>
        <w:t>Санітарно-захисна смуга навколо промислового об’єкта</w:t>
      </w:r>
    </w:p>
    <w:p w14:paraId="0D3B66E3" w14:textId="77777777" w:rsidR="00071577" w:rsidRDefault="00071577" w:rsidP="00055E00">
      <w:pPr>
        <w:widowControl w:val="0"/>
        <w:autoSpaceDE w:val="0"/>
        <w:autoSpaceDN w:val="0"/>
        <w:adjustRightInd w:val="0"/>
        <w:ind w:right="-569"/>
        <w:jc w:val="both"/>
        <w:rPr>
          <w:color w:val="000000"/>
          <w:lang w:val="uk-UA"/>
        </w:rPr>
      </w:pPr>
      <w:r>
        <w:rPr>
          <w:color w:val="000000"/>
          <w:lang w:val="uk-UA"/>
        </w:rPr>
        <w:t>Зона санітарної охорони джерел та об’єктів централізованого питного водопостачання</w:t>
      </w:r>
    </w:p>
    <w:p w14:paraId="3AE6D2D4" w14:textId="77777777" w:rsidR="00071577" w:rsidRPr="00071577" w:rsidRDefault="00071577" w:rsidP="00055E00">
      <w:pPr>
        <w:widowControl w:val="0"/>
        <w:autoSpaceDE w:val="0"/>
        <w:autoSpaceDN w:val="0"/>
        <w:adjustRightInd w:val="0"/>
        <w:ind w:right="-569"/>
        <w:jc w:val="both"/>
        <w:rPr>
          <w:color w:val="000000"/>
          <w:lang w:val="uk-UA"/>
        </w:rPr>
      </w:pPr>
      <w:r>
        <w:rPr>
          <w:color w:val="000000"/>
          <w:lang w:val="uk-UA"/>
        </w:rPr>
        <w:t>Охоронна зона навколо (уздовж) об’єкта енергетичної системи</w:t>
      </w:r>
    </w:p>
    <w:p w14:paraId="4432E9FB" w14:textId="77777777" w:rsidR="00E10D24" w:rsidRPr="000F5C70" w:rsidRDefault="00E10D24" w:rsidP="00055E00">
      <w:pPr>
        <w:widowControl w:val="0"/>
        <w:autoSpaceDE w:val="0"/>
        <w:autoSpaceDN w:val="0"/>
        <w:adjustRightInd w:val="0"/>
        <w:ind w:right="-569"/>
        <w:jc w:val="both"/>
        <w:rPr>
          <w:color w:val="000000"/>
          <w:lang w:val="uk-UA"/>
        </w:rPr>
      </w:pPr>
      <w:r w:rsidRPr="000F5C70">
        <w:rPr>
          <w:color w:val="000000"/>
          <w:lang w:val="uk-UA"/>
        </w:rPr>
        <w:t>9.2. Передача в оренду земельної ділянки не є підставою для припинення або зміни обмежень (обтяжень) та інших прав третіх осіб на цю земельну ділянку.</w:t>
      </w:r>
    </w:p>
    <w:p w14:paraId="7047094A" w14:textId="77777777" w:rsidR="00E10D24" w:rsidRPr="000F5C70" w:rsidRDefault="00E10D24" w:rsidP="00055E00">
      <w:pPr>
        <w:widowControl w:val="0"/>
        <w:autoSpaceDE w:val="0"/>
        <w:autoSpaceDN w:val="0"/>
        <w:adjustRightInd w:val="0"/>
        <w:ind w:right="-569"/>
        <w:jc w:val="center"/>
        <w:rPr>
          <w:color w:val="000000"/>
          <w:lang w:val="uk-UA"/>
        </w:rPr>
      </w:pPr>
    </w:p>
    <w:p w14:paraId="703C442E" w14:textId="77777777" w:rsidR="00E10D24" w:rsidRPr="000F5C70" w:rsidRDefault="00E10D24" w:rsidP="00055E00">
      <w:pPr>
        <w:widowControl w:val="0"/>
        <w:numPr>
          <w:ilvl w:val="0"/>
          <w:numId w:val="2"/>
        </w:numPr>
        <w:autoSpaceDE w:val="0"/>
        <w:autoSpaceDN w:val="0"/>
        <w:adjustRightInd w:val="0"/>
        <w:ind w:left="0" w:right="-569" w:firstLine="0"/>
        <w:jc w:val="center"/>
        <w:rPr>
          <w:b/>
          <w:bCs/>
          <w:color w:val="000000"/>
          <w:lang w:val="uk-UA"/>
        </w:rPr>
      </w:pPr>
      <w:r w:rsidRPr="000F5C70">
        <w:rPr>
          <w:b/>
          <w:bCs/>
          <w:color w:val="000000"/>
          <w:lang w:val="uk-UA"/>
        </w:rPr>
        <w:t xml:space="preserve">Інші права та обов'язки </w:t>
      </w:r>
      <w:r>
        <w:rPr>
          <w:b/>
          <w:bCs/>
          <w:color w:val="000000"/>
          <w:lang w:val="uk-UA"/>
        </w:rPr>
        <w:t>С</w:t>
      </w:r>
      <w:r w:rsidRPr="000F5C70">
        <w:rPr>
          <w:b/>
          <w:bCs/>
          <w:color w:val="000000"/>
          <w:lang w:val="uk-UA"/>
        </w:rPr>
        <w:t>торін</w:t>
      </w:r>
    </w:p>
    <w:p w14:paraId="531092EB" w14:textId="77777777" w:rsidR="00E10D24" w:rsidRPr="000F5C70" w:rsidRDefault="00E10D24" w:rsidP="00055E00">
      <w:pPr>
        <w:widowControl w:val="0"/>
        <w:autoSpaceDE w:val="0"/>
        <w:autoSpaceDN w:val="0"/>
        <w:adjustRightInd w:val="0"/>
        <w:ind w:right="-569"/>
        <w:rPr>
          <w:color w:val="000000"/>
          <w:lang w:val="uk-UA"/>
        </w:rPr>
      </w:pPr>
      <w:r w:rsidRPr="000F5C70">
        <w:rPr>
          <w:color w:val="000000"/>
          <w:lang w:val="uk-UA"/>
        </w:rPr>
        <w:t>10.1</w:t>
      </w:r>
      <w:r>
        <w:rPr>
          <w:color w:val="000000"/>
          <w:lang w:val="uk-UA"/>
        </w:rPr>
        <w:t>.</w:t>
      </w:r>
      <w:r w:rsidRPr="000F5C70">
        <w:rPr>
          <w:color w:val="000000"/>
          <w:lang w:val="uk-UA"/>
        </w:rPr>
        <w:t xml:space="preserve"> Орендодавець має право вимагати від Орендаря: </w:t>
      </w:r>
    </w:p>
    <w:p w14:paraId="3DE1251A" w14:textId="77777777"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10.1.1</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використання земельної ділянки  за цільовим призначенням згідно з п</w:t>
      </w:r>
      <w:r>
        <w:rPr>
          <w:rFonts w:ascii="Times New Roman" w:hAnsi="Times New Roman" w:cs="Times New Roman"/>
          <w:i w:val="0"/>
          <w:iCs w:val="0"/>
          <w:color w:val="000000"/>
          <w:sz w:val="24"/>
          <w:szCs w:val="24"/>
          <w:lang w:val="uk-UA"/>
        </w:rPr>
        <w:t xml:space="preserve">унктами             </w:t>
      </w:r>
      <w:r w:rsidR="00291609">
        <w:rPr>
          <w:rFonts w:ascii="Times New Roman" w:hAnsi="Times New Roman" w:cs="Times New Roman"/>
          <w:i w:val="0"/>
          <w:iCs w:val="0"/>
          <w:color w:val="000000"/>
          <w:sz w:val="24"/>
          <w:szCs w:val="24"/>
          <w:lang w:val="uk-UA"/>
        </w:rPr>
        <w:t xml:space="preserve">               </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5.1., 5.2. цього Договору;</w:t>
      </w:r>
    </w:p>
    <w:p w14:paraId="01592739" w14:textId="77777777"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10.1.2</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дотримання екологічної безпеки землекористування та збереження родючості ґрунтів, додержання державних стандартів, норм і правил;</w:t>
      </w:r>
    </w:p>
    <w:p w14:paraId="544261D7" w14:textId="77777777" w:rsidR="00E10D24" w:rsidRPr="000F5C70" w:rsidRDefault="00E10D24" w:rsidP="00055E00">
      <w:pPr>
        <w:pStyle w:val="a7"/>
        <w:shd w:val="clear" w:color="auto" w:fill="FFFFFF"/>
        <w:tabs>
          <w:tab w:val="left" w:pos="426"/>
          <w:tab w:val="left" w:pos="758"/>
          <w:tab w:val="left" w:pos="851"/>
        </w:tabs>
        <w:ind w:left="0" w:right="-569"/>
        <w:jc w:val="both"/>
        <w:rPr>
          <w:color w:val="000000"/>
          <w:lang w:val="uk-UA"/>
        </w:rPr>
      </w:pPr>
      <w:r w:rsidRPr="000F5C70">
        <w:rPr>
          <w:color w:val="000000"/>
          <w:lang w:val="uk-UA"/>
        </w:rPr>
        <w:t>10.1.3</w:t>
      </w:r>
      <w:r w:rsidR="00291609">
        <w:rPr>
          <w:color w:val="000000"/>
          <w:lang w:val="uk-UA"/>
        </w:rPr>
        <w:t>.</w:t>
      </w:r>
      <w:r w:rsidRPr="000F5C70">
        <w:rPr>
          <w:color w:val="000000"/>
          <w:lang w:val="uk-UA"/>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(у разі наявності таких зон);</w:t>
      </w:r>
    </w:p>
    <w:p w14:paraId="11B04E6D" w14:textId="77777777"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10.1.4</w:t>
      </w:r>
      <w:r w:rsidR="00291609">
        <w:rPr>
          <w:rFonts w:ascii="Times New Roman" w:hAnsi="Times New Roman" w:cs="Times New Roman"/>
          <w:i w:val="0"/>
          <w:iCs w:val="0"/>
          <w:color w:val="000000"/>
          <w:sz w:val="24"/>
          <w:szCs w:val="24"/>
          <w:lang w:val="uk-UA"/>
        </w:rPr>
        <w:t>.</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своєчасного внесення орендної плати;</w:t>
      </w:r>
    </w:p>
    <w:p w14:paraId="33BD57F5" w14:textId="77777777"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10.1.5</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дострокового розірвання цього Договору;</w:t>
      </w:r>
    </w:p>
    <w:p w14:paraId="01E419DD" w14:textId="77777777"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10.1.6</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відшкодування понесених збитків, </w:t>
      </w:r>
      <w:r>
        <w:rPr>
          <w:rFonts w:ascii="Times New Roman" w:hAnsi="Times New Roman" w:cs="Times New Roman"/>
          <w:i w:val="0"/>
          <w:iCs w:val="0"/>
          <w:color w:val="000000"/>
          <w:sz w:val="24"/>
          <w:szCs w:val="24"/>
          <w:lang w:val="uk-UA"/>
        </w:rPr>
        <w:t>у</w:t>
      </w:r>
      <w:r w:rsidRPr="000F5C70">
        <w:rPr>
          <w:rFonts w:ascii="Times New Roman" w:hAnsi="Times New Roman" w:cs="Times New Roman"/>
          <w:i w:val="0"/>
          <w:iCs w:val="0"/>
          <w:color w:val="000000"/>
          <w:sz w:val="24"/>
          <w:szCs w:val="24"/>
          <w:lang w:val="uk-UA"/>
        </w:rPr>
        <w:t xml:space="preserve"> тому числі неодержаних доходів, відповідно до вимог діючого законодавства у разі розірвання цього Договору. </w:t>
      </w:r>
    </w:p>
    <w:p w14:paraId="26C0EE2E" w14:textId="77777777" w:rsidR="00E10D24" w:rsidRPr="000F5C70" w:rsidRDefault="00E10D24" w:rsidP="00055E00">
      <w:pPr>
        <w:pStyle w:val="a5"/>
        <w:tabs>
          <w:tab w:val="left" w:pos="1054"/>
        </w:tabs>
        <w:ind w:left="993" w:right="-569" w:hanging="993"/>
        <w:jc w:val="both"/>
        <w:rPr>
          <w:rFonts w:ascii="Times New Roman" w:hAnsi="Times New Roman" w:cs="Times New Roman"/>
          <w:i w:val="0"/>
          <w:iCs w:val="0"/>
          <w:color w:val="000000"/>
          <w:sz w:val="24"/>
          <w:szCs w:val="24"/>
          <w:lang w:val="uk-UA"/>
        </w:rPr>
      </w:pPr>
      <w:bookmarkStart w:id="0" w:name="n151"/>
      <w:bookmarkStart w:id="1" w:name="n152"/>
      <w:bookmarkEnd w:id="0"/>
      <w:bookmarkEnd w:id="1"/>
      <w:r w:rsidRPr="000F5C70">
        <w:rPr>
          <w:rFonts w:ascii="Times New Roman" w:hAnsi="Times New Roman" w:cs="Times New Roman"/>
          <w:i w:val="0"/>
          <w:iCs w:val="0"/>
          <w:color w:val="000000"/>
          <w:sz w:val="24"/>
          <w:szCs w:val="24"/>
          <w:lang w:val="uk-UA"/>
        </w:rPr>
        <w:t>10.2. Орендодавець зобов’язаний:</w:t>
      </w:r>
    </w:p>
    <w:p w14:paraId="527E2BB6" w14:textId="77777777"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10.2.1</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передати в користування земельну ділянку у стані, що відповідає умовам Договору та придатну для її використання за цільовим призначенням;</w:t>
      </w:r>
    </w:p>
    <w:p w14:paraId="4D5FBD28" w14:textId="77777777"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lastRenderedPageBreak/>
        <w:t>10.2.2</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при передачі земельної ділянки в оренду забезпечувати відповідно до закону реалізацію прав третіх осіб щодо орендованої земельної ділянки;</w:t>
      </w:r>
    </w:p>
    <w:p w14:paraId="6CE891C7" w14:textId="77777777"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10.2.3</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здійснювати контроль за використанням земельної ділянки відповідно до її</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цільового призначення та умов її надання;</w:t>
      </w:r>
    </w:p>
    <w:p w14:paraId="312D6EDD" w14:textId="77777777"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10.2.</w:t>
      </w:r>
      <w:r>
        <w:rPr>
          <w:rFonts w:ascii="Times New Roman" w:hAnsi="Times New Roman" w:cs="Times New Roman"/>
          <w:i w:val="0"/>
          <w:iCs w:val="0"/>
          <w:color w:val="000000"/>
          <w:sz w:val="24"/>
          <w:szCs w:val="24"/>
          <w:lang w:val="uk-UA"/>
        </w:rPr>
        <w:t>4</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не вчиняти дій, які б перешкоджали Орендарю користуватися орендованою земельною ділянкою;</w:t>
      </w:r>
    </w:p>
    <w:p w14:paraId="3702D998" w14:textId="77777777"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Pr>
          <w:rFonts w:ascii="Times New Roman" w:hAnsi="Times New Roman" w:cs="Times New Roman"/>
          <w:i w:val="0"/>
          <w:iCs w:val="0"/>
          <w:color w:val="000000"/>
          <w:sz w:val="24"/>
          <w:szCs w:val="24"/>
          <w:lang w:val="uk-UA"/>
        </w:rPr>
        <w:t>10.2.5</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w:t>
      </w:r>
      <w:bookmarkStart w:id="2" w:name="n155"/>
      <w:bookmarkStart w:id="3" w:name="n156"/>
      <w:bookmarkStart w:id="4" w:name="n157"/>
      <w:bookmarkEnd w:id="2"/>
      <w:bookmarkEnd w:id="3"/>
      <w:bookmarkEnd w:id="4"/>
      <w:r w:rsidRPr="000F5C70">
        <w:rPr>
          <w:rFonts w:ascii="Times New Roman" w:hAnsi="Times New Roman" w:cs="Times New Roman"/>
          <w:i w:val="0"/>
          <w:iCs w:val="0"/>
          <w:color w:val="000000"/>
          <w:sz w:val="24"/>
          <w:szCs w:val="24"/>
          <w:lang w:val="uk-UA"/>
        </w:rPr>
        <w:t>відшкодувати Орендарю капітальні витрати, пов’язані з поліпшенням стану об’єкта оренди, яке проводилося Орендарем за згодою Орендодавця;</w:t>
      </w:r>
      <w:bookmarkStart w:id="5" w:name="n158"/>
      <w:bookmarkEnd w:id="5"/>
    </w:p>
    <w:p w14:paraId="036276BC" w14:textId="77777777"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10.2.</w:t>
      </w:r>
      <w:r>
        <w:rPr>
          <w:rFonts w:ascii="Times New Roman" w:hAnsi="Times New Roman" w:cs="Times New Roman"/>
          <w:i w:val="0"/>
          <w:iCs w:val="0"/>
          <w:color w:val="000000"/>
          <w:sz w:val="24"/>
          <w:szCs w:val="24"/>
          <w:lang w:val="uk-UA"/>
        </w:rPr>
        <w:t>6</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14:paraId="7371CDF4" w14:textId="77777777" w:rsidR="00E10D24" w:rsidRPr="000F5C70" w:rsidRDefault="00E10D24" w:rsidP="00055E00">
      <w:pPr>
        <w:pStyle w:val="a5"/>
        <w:tabs>
          <w:tab w:val="left" w:pos="1019"/>
        </w:tabs>
        <w:ind w:left="993" w:right="-569" w:hanging="993"/>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10.3. Орендар має право:</w:t>
      </w:r>
    </w:p>
    <w:p w14:paraId="6FF70AAA" w14:textId="77777777"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10.3.1</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самостійно визначати напрями своєї господарської діяльності відповідно до цільового призначення земельної ділянки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та умов Договору;</w:t>
      </w:r>
    </w:p>
    <w:p w14:paraId="736113DD" w14:textId="77777777"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10.3.2</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за письмовою згодою Орендодавця зводити на земельній ділянці в установленому законодавством порядку будівлі і споруди, відповідно до її цільового призначення;</w:t>
      </w:r>
    </w:p>
    <w:p w14:paraId="6E440C14" w14:textId="77777777"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10.3.3</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здійснювати в установленому законодавством порядку за письмовою згодою </w:t>
      </w:r>
      <w:r>
        <w:rPr>
          <w:rFonts w:ascii="Times New Roman" w:hAnsi="Times New Roman" w:cs="Times New Roman"/>
          <w:i w:val="0"/>
          <w:iCs w:val="0"/>
          <w:color w:val="000000"/>
          <w:sz w:val="24"/>
          <w:szCs w:val="24"/>
          <w:lang w:val="uk-UA"/>
        </w:rPr>
        <w:t>О</w:t>
      </w:r>
      <w:r w:rsidRPr="000F5C70">
        <w:rPr>
          <w:rFonts w:ascii="Times New Roman" w:hAnsi="Times New Roman" w:cs="Times New Roman"/>
          <w:i w:val="0"/>
          <w:iCs w:val="0"/>
          <w:color w:val="000000"/>
          <w:sz w:val="24"/>
          <w:szCs w:val="24"/>
          <w:lang w:val="uk-UA"/>
        </w:rPr>
        <w:t>рендодавця будівництво водогосподарських споруд та меліоративних систем;</w:t>
      </w:r>
    </w:p>
    <w:p w14:paraId="439052C7" w14:textId="77777777"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10.3.4</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на відшкодування збитків у випадках, передбачених законом.</w:t>
      </w:r>
    </w:p>
    <w:p w14:paraId="12C46B58" w14:textId="77777777" w:rsidR="00E10D24" w:rsidRPr="000F5C70" w:rsidRDefault="00E10D24" w:rsidP="00055E00">
      <w:pPr>
        <w:pStyle w:val="a5"/>
        <w:ind w:left="993" w:right="-569" w:hanging="993"/>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10.4. Орендар зобов’язаний: </w:t>
      </w:r>
    </w:p>
    <w:p w14:paraId="1456DAA6" w14:textId="77777777"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shd w:val="clear" w:color="auto" w:fill="FFFFFF"/>
          <w:lang w:val="uk-UA"/>
        </w:rPr>
        <w:t xml:space="preserve">приступити до використання земельної ділянки </w:t>
      </w:r>
      <w:r w:rsidRPr="000F5C70">
        <w:rPr>
          <w:rFonts w:ascii="Times New Roman" w:hAnsi="Times New Roman" w:cs="Times New Roman"/>
          <w:i w:val="0"/>
          <w:iCs w:val="0"/>
          <w:color w:val="000000"/>
          <w:sz w:val="24"/>
          <w:szCs w:val="24"/>
          <w:lang w:val="uk-UA"/>
        </w:rPr>
        <w:t>не раніше державної реєстрації права оренди;</w:t>
      </w:r>
    </w:p>
    <w:p w14:paraId="630ED750" w14:textId="77777777"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10.4.2</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виконувати встановлені щодо об’єкта оренди обмеження (обтяження) в обсязі, передбаченому законом та розділом 9 цього Договору;</w:t>
      </w:r>
    </w:p>
    <w:p w14:paraId="4B66FD11" w14:textId="77777777"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10.4.3</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забезпечувати використання земельної ділянки за цільовим призначенням, відповідно до розділу 5 цього Договору  та за свій рахунок приводити її у попередній стан, у разі незаконної зміни її рельєфу;</w:t>
      </w:r>
    </w:p>
    <w:p w14:paraId="49074952" w14:textId="77777777"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10.4.4</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w:t>
      </w:r>
      <w:bookmarkStart w:id="6" w:name="n822"/>
      <w:bookmarkStart w:id="7" w:name="n823"/>
      <w:bookmarkEnd w:id="6"/>
      <w:bookmarkEnd w:id="7"/>
      <w:r w:rsidRPr="000F5C70">
        <w:rPr>
          <w:rFonts w:ascii="Times New Roman" w:hAnsi="Times New Roman" w:cs="Times New Roman"/>
          <w:i w:val="0"/>
          <w:iCs w:val="0"/>
          <w:color w:val="000000"/>
          <w:sz w:val="24"/>
          <w:szCs w:val="24"/>
          <w:lang w:val="uk-UA"/>
        </w:rPr>
        <w:t>забезпечити належний санітарний, протипожежний, екологічний стан земельної ділянки, будинків і споруд, розташованих на ній;</w:t>
      </w:r>
    </w:p>
    <w:p w14:paraId="3794A7F4" w14:textId="77777777"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10.4.5</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додержуватися вимог законодавства про охорону довкілля;</w:t>
      </w:r>
    </w:p>
    <w:p w14:paraId="5CFC1B53" w14:textId="77777777"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10.4.6</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w:t>
      </w:r>
      <w:bookmarkStart w:id="8" w:name="n824"/>
      <w:bookmarkEnd w:id="8"/>
      <w:r w:rsidRPr="000F5C70">
        <w:rPr>
          <w:rFonts w:ascii="Times New Roman" w:hAnsi="Times New Roman" w:cs="Times New Roman"/>
          <w:i w:val="0"/>
          <w:iCs w:val="0"/>
          <w:color w:val="000000"/>
          <w:sz w:val="24"/>
          <w:szCs w:val="24"/>
          <w:lang w:val="uk-UA"/>
        </w:rPr>
        <w:t>своєчасно сплачувати  орендну плату;</w:t>
      </w:r>
    </w:p>
    <w:p w14:paraId="4EB11744" w14:textId="77777777"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10.4.7</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здійснювати благоустрій прилеглої території та у подальшому утримувати її у належному стані, відповідно до вимог законодавства; сплачувати додаткові витрати на прибирання та очищення прилеглої території, забрудненої внаслідок здійснення виробничої діяльності, або здійснювати прибирання власними силами і за рахунок власних коштів;</w:t>
      </w:r>
    </w:p>
    <w:p w14:paraId="7AD67CEB" w14:textId="77777777"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10.4.8</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w:t>
      </w:r>
      <w:bookmarkStart w:id="9" w:name="n825"/>
      <w:bookmarkEnd w:id="9"/>
      <w:r w:rsidRPr="000F5C70">
        <w:rPr>
          <w:rFonts w:ascii="Times New Roman" w:hAnsi="Times New Roman" w:cs="Times New Roman"/>
          <w:i w:val="0"/>
          <w:iCs w:val="0"/>
          <w:color w:val="000000"/>
          <w:sz w:val="24"/>
          <w:szCs w:val="24"/>
          <w:lang w:val="uk-UA"/>
        </w:rPr>
        <w:t>не порушувати прав власників суміжних земельних ділянок та землекористувачів;</w:t>
      </w:r>
      <w:bookmarkStart w:id="10" w:name="n826"/>
      <w:bookmarkEnd w:id="10"/>
    </w:p>
    <w:p w14:paraId="11832ED2" w14:textId="77777777"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10.4.9</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підвищувати родючість ґрунтів та зберігати інші корисні властивості землі (у разі наявності відповідних угідь);</w:t>
      </w:r>
    </w:p>
    <w:p w14:paraId="70A7F40B" w14:textId="77777777"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10.4.10</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w:t>
      </w:r>
      <w:bookmarkStart w:id="11" w:name="n827"/>
      <w:bookmarkEnd w:id="11"/>
      <w:r w:rsidRPr="000F5C70">
        <w:rPr>
          <w:rFonts w:ascii="Times New Roman" w:hAnsi="Times New Roman" w:cs="Times New Roman"/>
          <w:i w:val="0"/>
          <w:iCs w:val="0"/>
          <w:color w:val="000000"/>
          <w:sz w:val="24"/>
          <w:szCs w:val="24"/>
          <w:lang w:val="uk-UA"/>
        </w:rPr>
        <w:t>своєчасно надавати відповідним органам виконавчої влади та представникам Чорноморської міської ради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Одеського району Одеської області, іншим службам дані про стан і використання земельної ділянки та інших природних ресурсів у порядку, встановленому законом</w:t>
      </w:r>
      <w:bookmarkStart w:id="12" w:name="n828"/>
      <w:bookmarkEnd w:id="12"/>
      <w:r w:rsidRPr="000F5C70">
        <w:rPr>
          <w:rFonts w:ascii="Times New Roman" w:hAnsi="Times New Roman" w:cs="Times New Roman"/>
          <w:i w:val="0"/>
          <w:iCs w:val="0"/>
          <w:color w:val="000000"/>
          <w:sz w:val="24"/>
          <w:szCs w:val="24"/>
          <w:lang w:val="uk-UA"/>
        </w:rPr>
        <w:t xml:space="preserve"> для здійснення контролю за використанням земельної ділянки, а також надавати протягом 1 (одного) місяця інформацію про зміни, що внесені відносно організаційно-правової форми особи, юридичної адреси, зміни керівника, контактних даних тощо;</w:t>
      </w:r>
    </w:p>
    <w:p w14:paraId="764A4E51" w14:textId="77777777"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10.4.11</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забезпечувати, у разі необхідності, проведення ремонтно-будівельних або будівельних робіт, вільний доступ на земельну ділянку до інженерних комунікацій спеціалістів експлуатаційних служб;</w:t>
      </w:r>
    </w:p>
    <w:p w14:paraId="1BAB713D" w14:textId="77777777"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10.4.12</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дотримуватися правил добросусідства та обмежень, пов'язаних </w:t>
      </w:r>
      <w:r>
        <w:rPr>
          <w:rFonts w:ascii="Times New Roman" w:hAnsi="Times New Roman" w:cs="Times New Roman"/>
          <w:i w:val="0"/>
          <w:iCs w:val="0"/>
          <w:color w:val="000000"/>
          <w:sz w:val="24"/>
          <w:szCs w:val="24"/>
          <w:lang w:val="uk-UA"/>
        </w:rPr>
        <w:t>і</w:t>
      </w:r>
      <w:r w:rsidRPr="000F5C70">
        <w:rPr>
          <w:rFonts w:ascii="Times New Roman" w:hAnsi="Times New Roman" w:cs="Times New Roman"/>
          <w:i w:val="0"/>
          <w:iCs w:val="0"/>
          <w:color w:val="000000"/>
          <w:sz w:val="24"/>
          <w:szCs w:val="24"/>
          <w:lang w:val="uk-UA"/>
        </w:rPr>
        <w:t>з встановленням земельних сервітутів та охоронних зон;</w:t>
      </w:r>
    </w:p>
    <w:p w14:paraId="1B23F5B9" w14:textId="77777777"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lastRenderedPageBreak/>
        <w:t>10.4.13</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w:t>
      </w:r>
      <w:bookmarkStart w:id="13" w:name="n829"/>
      <w:bookmarkEnd w:id="13"/>
      <w:r w:rsidRPr="000F5C70">
        <w:rPr>
          <w:rFonts w:ascii="Times New Roman" w:hAnsi="Times New Roman" w:cs="Times New Roman"/>
          <w:i w:val="0"/>
          <w:iCs w:val="0"/>
          <w:color w:val="000000"/>
          <w:sz w:val="24"/>
          <w:szCs w:val="24"/>
          <w:lang w:val="uk-UA"/>
        </w:rPr>
        <w:t>зберігати геодезичні знаки, протиерозійні споруди, мережі зрошувальних і осушувальних систем;</w:t>
      </w:r>
    </w:p>
    <w:p w14:paraId="4D967566" w14:textId="77777777"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10.4.14</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повідомити в тижневий термін Орендодавця про відчуження будинків і споруд (або їх частин), розташованих на переданій в оренду земельній ділянці, переоформити документи на право подальшого користування земельною ділянкою, а також повідомити нового власника придбаних будівель чи споруд (їх частин) про необхідність оформлення відповідних документів на право оренди.</w:t>
      </w:r>
    </w:p>
    <w:p w14:paraId="2022B6EE" w14:textId="77777777" w:rsidR="00E10D24" w:rsidRPr="000F5C70" w:rsidRDefault="00E10D24" w:rsidP="00055E00">
      <w:pPr>
        <w:pStyle w:val="a5"/>
        <w:tabs>
          <w:tab w:val="left" w:pos="0"/>
        </w:tabs>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До переоформлення (державної реєстрації права оренди) прав третіх осіб на користування земельною ділянкою, зазначеною</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в п</w:t>
      </w:r>
      <w:r>
        <w:rPr>
          <w:rFonts w:ascii="Times New Roman" w:hAnsi="Times New Roman" w:cs="Times New Roman"/>
          <w:i w:val="0"/>
          <w:iCs w:val="0"/>
          <w:color w:val="000000"/>
          <w:sz w:val="24"/>
          <w:szCs w:val="24"/>
          <w:lang w:val="uk-UA"/>
        </w:rPr>
        <w:t>ункті Д</w:t>
      </w:r>
      <w:r w:rsidRPr="000F5C70">
        <w:rPr>
          <w:rFonts w:ascii="Times New Roman" w:hAnsi="Times New Roman" w:cs="Times New Roman"/>
          <w:i w:val="0"/>
          <w:iCs w:val="0"/>
          <w:color w:val="000000"/>
          <w:sz w:val="24"/>
          <w:szCs w:val="24"/>
          <w:lang w:val="uk-UA"/>
        </w:rPr>
        <w:t>оговору, або її частиною при переході права власності на будинок, споруду або їх частини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сплачувати орендну плату за земельну ділянку</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у повному обсязі.</w:t>
      </w:r>
    </w:p>
    <w:p w14:paraId="6ED07903" w14:textId="77777777" w:rsidR="00E10D24" w:rsidRPr="000F5C70" w:rsidRDefault="00E10D24" w:rsidP="00055E00">
      <w:pPr>
        <w:pStyle w:val="a5"/>
        <w:tabs>
          <w:tab w:val="left" w:pos="85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10.4.15</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Після закінчення строку дії цього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оговору, до його продовження або поновлення (укладання та державної реєстрації), сплачувати упущену вигоду у розмірі еквівалентному  орендній платі</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за всю ділянку у повному обсязі за весь період користування без правовстановлюючих документів.</w:t>
      </w:r>
    </w:p>
    <w:p w14:paraId="4EBF5CE7" w14:textId="77777777" w:rsidR="00E10D24" w:rsidRPr="000F5C70" w:rsidRDefault="00E10D24" w:rsidP="00055E00">
      <w:pPr>
        <w:pStyle w:val="a5"/>
        <w:tabs>
          <w:tab w:val="left" w:pos="85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10.4.16</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Відшкодувати Орендодавцю шкоду, заподіяну земельній ділянці діями або бездіяльністю Орендаря, що спричинили деградацію чи забруднення земельної ділянки.</w:t>
      </w:r>
    </w:p>
    <w:p w14:paraId="1E5BEAA7" w14:textId="77777777"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10.4.17</w:t>
      </w:r>
      <w:r w:rsidR="00291609">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b/>
          <w:bCs/>
          <w:i w:val="0"/>
          <w:iCs w:val="0"/>
          <w:color w:val="000000"/>
          <w:sz w:val="24"/>
          <w:szCs w:val="24"/>
          <w:lang w:val="uk-UA"/>
        </w:rPr>
        <w:t>У</w:t>
      </w:r>
      <w:r>
        <w:rPr>
          <w:rFonts w:ascii="Times New Roman" w:hAnsi="Times New Roman" w:cs="Times New Roman"/>
          <w:b/>
          <w:bCs/>
          <w:i w:val="0"/>
          <w:iCs w:val="0"/>
          <w:color w:val="000000"/>
          <w:sz w:val="24"/>
          <w:szCs w:val="24"/>
          <w:lang w:val="uk-UA"/>
        </w:rPr>
        <w:t xml:space="preserve"> </w:t>
      </w:r>
      <w:r w:rsidRPr="000F5C70">
        <w:rPr>
          <w:rFonts w:ascii="Times New Roman" w:hAnsi="Times New Roman" w:cs="Times New Roman"/>
          <w:b/>
          <w:bCs/>
          <w:i w:val="0"/>
          <w:iCs w:val="0"/>
          <w:color w:val="000000"/>
          <w:sz w:val="24"/>
          <w:szCs w:val="24"/>
          <w:lang w:val="uk-UA"/>
        </w:rPr>
        <w:t>тридцяти денний строк</w:t>
      </w:r>
      <w:r w:rsidRPr="000F5C70">
        <w:rPr>
          <w:rFonts w:ascii="Times New Roman" w:hAnsi="Times New Roman" w:cs="Times New Roman"/>
          <w:i w:val="0"/>
          <w:iCs w:val="0"/>
          <w:color w:val="000000"/>
          <w:sz w:val="24"/>
          <w:szCs w:val="24"/>
          <w:lang w:val="uk-UA"/>
        </w:rPr>
        <w:t xml:space="preserve"> після укладання даного Договору подати документи на державну реєстрацію права оренди земельної ділянки та у п’ятиденний строк надати копію документа, що підтверджує державну реєстрацію права оренди до управління комунальної власності та земельних відносин Чорноморської міської ради Одеського району Одеської області, а також надати копію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 xml:space="preserve">оговору відповідному податковому органу. </w:t>
      </w:r>
    </w:p>
    <w:p w14:paraId="4745CF40" w14:textId="77777777"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w:t>
      </w:r>
      <w:r>
        <w:rPr>
          <w:rFonts w:ascii="Times New Roman" w:hAnsi="Times New Roman" w:cs="Times New Roman"/>
          <w:i w:val="0"/>
          <w:iCs w:val="0"/>
          <w:color w:val="000000"/>
          <w:sz w:val="24"/>
          <w:szCs w:val="24"/>
          <w:lang w:val="uk-UA"/>
        </w:rPr>
        <w:t>5</w:t>
      </w:r>
      <w:r w:rsidRPr="000F5C70">
        <w:rPr>
          <w:rFonts w:ascii="Times New Roman" w:hAnsi="Times New Roman" w:cs="Times New Roman"/>
          <w:i w:val="0"/>
          <w:iCs w:val="0"/>
          <w:color w:val="000000"/>
          <w:sz w:val="24"/>
          <w:szCs w:val="24"/>
          <w:lang w:val="uk-UA"/>
        </w:rPr>
        <w:t xml:space="preserve">. З метою використання земельної ділянки за цільовим призначенням, Орендар зобов’язаний у термін не пізніше одного року з початку користування земельною ділянкою розпочати будівництво </w:t>
      </w:r>
      <w:r>
        <w:rPr>
          <w:rFonts w:ascii="Times New Roman" w:hAnsi="Times New Roman" w:cs="Times New Roman"/>
          <w:i w:val="0"/>
          <w:iCs w:val="0"/>
          <w:color w:val="000000"/>
          <w:sz w:val="24"/>
          <w:szCs w:val="24"/>
          <w:lang w:val="uk-UA"/>
        </w:rPr>
        <w:t>об’єкту нерухомого майна</w:t>
      </w:r>
      <w:r w:rsidRPr="000F5C70">
        <w:rPr>
          <w:rFonts w:ascii="Times New Roman" w:hAnsi="Times New Roman" w:cs="Times New Roman"/>
          <w:i w:val="0"/>
          <w:iCs w:val="0"/>
          <w:color w:val="000000"/>
          <w:sz w:val="24"/>
          <w:szCs w:val="24"/>
          <w:lang w:val="uk-UA"/>
        </w:rPr>
        <w:t>, що передбачений містобудівною документацією.</w:t>
      </w:r>
    </w:p>
    <w:p w14:paraId="5C2CA822" w14:textId="77777777" w:rsidR="00E10D24" w:rsidRPr="000F5C70" w:rsidRDefault="00E10D24" w:rsidP="00055E00">
      <w:pPr>
        <w:pStyle w:val="a5"/>
        <w:tabs>
          <w:tab w:val="left" w:pos="0"/>
        </w:tabs>
        <w:ind w:right="-569"/>
        <w:jc w:val="both"/>
        <w:rPr>
          <w:rFonts w:ascii="Times New Roman" w:hAnsi="Times New Roman" w:cs="Times New Roman"/>
          <w:i w:val="0"/>
          <w:iCs w:val="0"/>
          <w:color w:val="000000"/>
          <w:sz w:val="24"/>
          <w:szCs w:val="24"/>
          <w:lang w:val="uk-UA"/>
        </w:rPr>
      </w:pPr>
    </w:p>
    <w:p w14:paraId="383B110B" w14:textId="77777777" w:rsidR="00E10D24" w:rsidRPr="000F5C70" w:rsidRDefault="00E10D24" w:rsidP="00055E00">
      <w:pPr>
        <w:widowControl w:val="0"/>
        <w:numPr>
          <w:ilvl w:val="0"/>
          <w:numId w:val="2"/>
        </w:numPr>
        <w:autoSpaceDE w:val="0"/>
        <w:autoSpaceDN w:val="0"/>
        <w:adjustRightInd w:val="0"/>
        <w:ind w:left="0" w:right="-569" w:firstLine="0"/>
        <w:jc w:val="center"/>
        <w:rPr>
          <w:b/>
          <w:bCs/>
          <w:color w:val="000000"/>
          <w:lang w:val="uk-UA"/>
        </w:rPr>
      </w:pPr>
      <w:bookmarkStart w:id="14" w:name="n341"/>
      <w:bookmarkStart w:id="15" w:name="n169"/>
      <w:bookmarkStart w:id="16" w:name="n170"/>
      <w:bookmarkStart w:id="17" w:name="n171"/>
      <w:bookmarkEnd w:id="14"/>
      <w:bookmarkEnd w:id="15"/>
      <w:bookmarkEnd w:id="16"/>
      <w:bookmarkEnd w:id="17"/>
      <w:r w:rsidRPr="000F5C70">
        <w:rPr>
          <w:b/>
          <w:bCs/>
          <w:color w:val="000000"/>
          <w:lang w:val="uk-UA"/>
        </w:rPr>
        <w:t>Ризик випадкового знищення або пошкодження</w:t>
      </w:r>
      <w:r w:rsidRPr="000F5C70">
        <w:rPr>
          <w:b/>
          <w:bCs/>
          <w:color w:val="000000"/>
          <w:lang w:val="uk-UA"/>
        </w:rPr>
        <w:br/>
        <w:t>об'єкта оренди чи його частини</w:t>
      </w:r>
    </w:p>
    <w:p w14:paraId="4D09B407" w14:textId="77777777" w:rsidR="00E10D24" w:rsidRDefault="00E10D24" w:rsidP="00055E00">
      <w:pPr>
        <w:pStyle w:val="a5"/>
        <w:tabs>
          <w:tab w:val="left" w:pos="567"/>
        </w:tabs>
        <w:ind w:right="-569"/>
        <w:jc w:val="both"/>
        <w:rPr>
          <w:rFonts w:ascii="Times New Roman" w:hAnsi="Times New Roman" w:cs="Times New Roman"/>
          <w:i w:val="0"/>
          <w:iCs w:val="0"/>
          <w:color w:val="000000"/>
          <w:u w:val="single"/>
          <w:lang w:val="uk-UA"/>
        </w:rPr>
      </w:pPr>
      <w:r w:rsidRPr="000F5C70">
        <w:rPr>
          <w:rFonts w:ascii="Times New Roman" w:hAnsi="Times New Roman" w:cs="Times New Roman"/>
          <w:i w:val="0"/>
          <w:iCs w:val="0"/>
          <w:color w:val="000000"/>
          <w:sz w:val="24"/>
          <w:szCs w:val="24"/>
          <w:lang w:val="uk-UA"/>
        </w:rPr>
        <w:t>11.1. Ризик випадкового знищення або пошкодження об’єкта оренди чи його частини несе Орендар.</w:t>
      </w:r>
    </w:p>
    <w:p w14:paraId="084C5301" w14:textId="77777777" w:rsidR="00E10D24" w:rsidRDefault="00E10D24" w:rsidP="008A5480">
      <w:pPr>
        <w:widowControl w:val="0"/>
        <w:tabs>
          <w:tab w:val="left" w:pos="567"/>
        </w:tabs>
        <w:autoSpaceDE w:val="0"/>
        <w:autoSpaceDN w:val="0"/>
        <w:adjustRightInd w:val="0"/>
        <w:ind w:right="-569"/>
        <w:jc w:val="center"/>
        <w:rPr>
          <w:b/>
          <w:bCs/>
          <w:color w:val="000000"/>
          <w:lang w:val="uk-UA"/>
        </w:rPr>
      </w:pPr>
    </w:p>
    <w:p w14:paraId="7318F466" w14:textId="77777777" w:rsidR="00E10D24" w:rsidRPr="000F5C70" w:rsidRDefault="00E10D24" w:rsidP="00055E00">
      <w:pPr>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Страхування об'єкта оренди</w:t>
      </w:r>
    </w:p>
    <w:p w14:paraId="1F64DF3F" w14:textId="77777777" w:rsidR="00E10D24" w:rsidRPr="000F5C70" w:rsidRDefault="00E10D24" w:rsidP="00055E00">
      <w:pPr>
        <w:pStyle w:val="1"/>
        <w:tabs>
          <w:tab w:val="left" w:pos="426"/>
        </w:tabs>
        <w:ind w:right="-569"/>
        <w:jc w:val="both"/>
        <w:rPr>
          <w:color w:val="000000"/>
          <w:sz w:val="24"/>
          <w:szCs w:val="24"/>
          <w:lang w:val="uk-UA"/>
        </w:rPr>
      </w:pPr>
      <w:r w:rsidRPr="000F5C70">
        <w:rPr>
          <w:color w:val="000000"/>
          <w:sz w:val="24"/>
          <w:szCs w:val="24"/>
          <w:lang w:val="uk-UA"/>
        </w:rPr>
        <w:t>12.1. У разі необхідності Орендар має право за власний рахунок застрахувати свої майнові ризики на випадок знищення або пошкодження об'єкта оренди чи його частини</w:t>
      </w:r>
      <w:r>
        <w:rPr>
          <w:color w:val="000000"/>
          <w:sz w:val="24"/>
          <w:szCs w:val="24"/>
          <w:lang w:val="uk-UA"/>
        </w:rPr>
        <w:t xml:space="preserve"> </w:t>
      </w:r>
      <w:r w:rsidRPr="000F5C70">
        <w:rPr>
          <w:color w:val="000000"/>
          <w:sz w:val="24"/>
          <w:szCs w:val="24"/>
          <w:lang w:val="uk-UA"/>
        </w:rPr>
        <w:t xml:space="preserve">на будь-який період в межах строку дії Договору у порядку, встановленому законодавством. </w:t>
      </w:r>
    </w:p>
    <w:p w14:paraId="7BD546D4" w14:textId="77777777" w:rsidR="00E10D24" w:rsidRPr="000F5C70" w:rsidRDefault="00E10D24" w:rsidP="00055E00">
      <w:pPr>
        <w:pStyle w:val="a5"/>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12.2. Страхування об’єкта оренди здійснює Орендар на користь Орендодавця та у триденний термін після страхування об’єкта повинен надати до управління комунальної власності та земельних відносин Чорноморської міської ради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Одеського району Одеської області копію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оговору страхування об’єкту оренди.</w:t>
      </w:r>
    </w:p>
    <w:p w14:paraId="400B3624" w14:textId="77777777" w:rsidR="00E10D24" w:rsidRPr="000F5C70" w:rsidRDefault="00E10D24" w:rsidP="00055E00">
      <w:pPr>
        <w:pStyle w:val="1"/>
        <w:tabs>
          <w:tab w:val="left" w:pos="426"/>
        </w:tabs>
        <w:ind w:right="-569"/>
        <w:jc w:val="both"/>
        <w:rPr>
          <w:color w:val="000000"/>
          <w:sz w:val="24"/>
          <w:szCs w:val="24"/>
          <w:lang w:val="uk-UA"/>
        </w:rPr>
      </w:pPr>
      <w:r w:rsidRPr="000F5C70">
        <w:rPr>
          <w:color w:val="000000"/>
          <w:sz w:val="24"/>
          <w:szCs w:val="24"/>
          <w:lang w:val="uk-UA"/>
        </w:rPr>
        <w:t xml:space="preserve">12.3. Сторони домовилися про те, що у разі невиконання свого обов’язку </w:t>
      </w:r>
      <w:r>
        <w:rPr>
          <w:color w:val="000000"/>
          <w:sz w:val="24"/>
          <w:szCs w:val="24"/>
          <w:lang w:val="uk-UA"/>
        </w:rPr>
        <w:t>С</w:t>
      </w:r>
      <w:r w:rsidRPr="000F5C70">
        <w:rPr>
          <w:color w:val="000000"/>
          <w:sz w:val="24"/>
          <w:szCs w:val="24"/>
          <w:lang w:val="uk-UA"/>
        </w:rPr>
        <w:t>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14:paraId="0928D820" w14:textId="77777777" w:rsidR="00E10D24" w:rsidRPr="000F5C70" w:rsidRDefault="00E10D24" w:rsidP="00055E00">
      <w:pPr>
        <w:widowControl w:val="0"/>
        <w:autoSpaceDE w:val="0"/>
        <w:autoSpaceDN w:val="0"/>
        <w:adjustRightInd w:val="0"/>
        <w:ind w:right="-569"/>
        <w:rPr>
          <w:color w:val="000000"/>
          <w:lang w:val="uk-UA"/>
        </w:rPr>
      </w:pPr>
    </w:p>
    <w:p w14:paraId="7EF7FD51" w14:textId="77777777" w:rsidR="00E10D24" w:rsidRPr="000F5C70" w:rsidRDefault="00E10D24" w:rsidP="00055E00">
      <w:pPr>
        <w:widowControl w:val="0"/>
        <w:numPr>
          <w:ilvl w:val="0"/>
          <w:numId w:val="2"/>
        </w:numPr>
        <w:autoSpaceDE w:val="0"/>
        <w:autoSpaceDN w:val="0"/>
        <w:adjustRightInd w:val="0"/>
        <w:ind w:left="0" w:right="-569" w:firstLine="0"/>
        <w:jc w:val="center"/>
        <w:rPr>
          <w:b/>
          <w:bCs/>
          <w:color w:val="000000"/>
          <w:lang w:val="uk-UA"/>
        </w:rPr>
      </w:pPr>
      <w:r w:rsidRPr="000F5C70">
        <w:rPr>
          <w:b/>
          <w:bCs/>
          <w:color w:val="000000"/>
          <w:lang w:val="uk-UA"/>
        </w:rPr>
        <w:t xml:space="preserve">Зміна умов </w:t>
      </w:r>
      <w:r>
        <w:rPr>
          <w:b/>
          <w:bCs/>
          <w:color w:val="000000"/>
          <w:lang w:val="uk-UA"/>
        </w:rPr>
        <w:t>Д</w:t>
      </w:r>
      <w:r w:rsidRPr="000F5C70">
        <w:rPr>
          <w:b/>
          <w:bCs/>
          <w:color w:val="000000"/>
          <w:lang w:val="uk-UA"/>
        </w:rPr>
        <w:t>оговору і припинення його дії</w:t>
      </w:r>
    </w:p>
    <w:p w14:paraId="0ABE0763" w14:textId="77777777" w:rsidR="00E10D24" w:rsidRPr="000F5C70" w:rsidRDefault="00E10D24" w:rsidP="00055E00">
      <w:pPr>
        <w:pStyle w:val="a5"/>
        <w:tabs>
          <w:tab w:val="left" w:pos="258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13.1. Зміни умов Договору здійснюються у письмовій формі за взаємною згодою </w:t>
      </w:r>
      <w:r>
        <w:rPr>
          <w:rFonts w:ascii="Times New Roman" w:hAnsi="Times New Roman" w:cs="Times New Roman"/>
          <w:i w:val="0"/>
          <w:iCs w:val="0"/>
          <w:color w:val="000000"/>
          <w:sz w:val="24"/>
          <w:szCs w:val="24"/>
          <w:lang w:val="uk-UA"/>
        </w:rPr>
        <w:t>С</w:t>
      </w:r>
      <w:r w:rsidRPr="000F5C70">
        <w:rPr>
          <w:rFonts w:ascii="Times New Roman" w:hAnsi="Times New Roman" w:cs="Times New Roman"/>
          <w:i w:val="0"/>
          <w:iCs w:val="0"/>
          <w:color w:val="000000"/>
          <w:sz w:val="24"/>
          <w:szCs w:val="24"/>
          <w:lang w:val="uk-UA"/>
        </w:rPr>
        <w:t>торін</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крім випадків, що викладені у п</w:t>
      </w:r>
      <w:r>
        <w:rPr>
          <w:rFonts w:ascii="Times New Roman" w:hAnsi="Times New Roman" w:cs="Times New Roman"/>
          <w:i w:val="0"/>
          <w:iCs w:val="0"/>
          <w:color w:val="000000"/>
          <w:sz w:val="24"/>
          <w:szCs w:val="24"/>
          <w:lang w:val="uk-UA"/>
        </w:rPr>
        <w:t xml:space="preserve">ункті </w:t>
      </w:r>
      <w:r w:rsidRPr="000F5C70">
        <w:rPr>
          <w:rFonts w:ascii="Times New Roman" w:hAnsi="Times New Roman" w:cs="Times New Roman"/>
          <w:i w:val="0"/>
          <w:iCs w:val="0"/>
          <w:color w:val="000000"/>
          <w:sz w:val="24"/>
          <w:szCs w:val="24"/>
          <w:lang w:val="uk-UA"/>
        </w:rPr>
        <w:t>4.8.</w:t>
      </w:r>
      <w:r w:rsidR="00DF7826">
        <w:rPr>
          <w:rFonts w:ascii="Times New Roman" w:hAnsi="Times New Roman" w:cs="Times New Roman"/>
          <w:i w:val="0"/>
          <w:iCs w:val="0"/>
          <w:color w:val="000000"/>
          <w:sz w:val="24"/>
          <w:szCs w:val="24"/>
          <w:lang w:val="uk-UA"/>
        </w:rPr>
        <w:t xml:space="preserve"> та 4.9.</w:t>
      </w:r>
      <w:r w:rsidRPr="000F5C70">
        <w:rPr>
          <w:rFonts w:ascii="Times New Roman" w:hAnsi="Times New Roman" w:cs="Times New Roman"/>
          <w:i w:val="0"/>
          <w:iCs w:val="0"/>
          <w:color w:val="000000"/>
          <w:sz w:val="24"/>
          <w:szCs w:val="24"/>
          <w:lang w:val="uk-UA"/>
        </w:rPr>
        <w:t xml:space="preserve"> даного Договору.</w:t>
      </w:r>
    </w:p>
    <w:p w14:paraId="372E174A" w14:textId="77777777" w:rsidR="00E10D24" w:rsidRPr="000F5C70" w:rsidRDefault="00E10D24" w:rsidP="00055E00">
      <w:pPr>
        <w:pStyle w:val="a5"/>
        <w:tabs>
          <w:tab w:val="left" w:pos="258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13.2. У разі недосягнення згоди щодо зміни умов Договору спір вирішується у судовому порядку.</w:t>
      </w:r>
    </w:p>
    <w:p w14:paraId="7E403FCE" w14:textId="77777777" w:rsidR="00E10D24" w:rsidRPr="000F5C70" w:rsidRDefault="00E10D24" w:rsidP="00055E00">
      <w:pPr>
        <w:pStyle w:val="a5"/>
        <w:tabs>
          <w:tab w:val="left" w:pos="258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13.3. Внесення змін та доповнень до Договору оформляється у вигляді договору про внесення змін/окремих додатків до Договору (додаткових угод), тощо, які є його невід’ємною частиною </w:t>
      </w:r>
      <w:r w:rsidRPr="000F5C70">
        <w:rPr>
          <w:rFonts w:ascii="Times New Roman" w:hAnsi="Times New Roman" w:cs="Times New Roman"/>
          <w:i w:val="0"/>
          <w:iCs w:val="0"/>
          <w:color w:val="000000"/>
          <w:sz w:val="24"/>
          <w:szCs w:val="24"/>
          <w:lang w:val="uk-UA"/>
        </w:rPr>
        <w:lastRenderedPageBreak/>
        <w:t xml:space="preserve">або шляхом викладення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оговору оренди земельної ділянки у новий редакції з урахуванням внесених до нього змін.</w:t>
      </w:r>
    </w:p>
    <w:p w14:paraId="01DCBE72" w14:textId="77777777" w:rsidR="00E10D24" w:rsidRPr="000F5C70" w:rsidRDefault="00E10D24" w:rsidP="00055E00">
      <w:pPr>
        <w:pStyle w:val="1"/>
        <w:tabs>
          <w:tab w:val="left" w:pos="426"/>
          <w:tab w:val="left" w:pos="851"/>
        </w:tabs>
        <w:ind w:right="-569"/>
        <w:jc w:val="both"/>
        <w:rPr>
          <w:color w:val="000000"/>
          <w:sz w:val="24"/>
          <w:szCs w:val="24"/>
          <w:lang w:val="uk-UA"/>
        </w:rPr>
      </w:pPr>
      <w:r w:rsidRPr="000F5C70">
        <w:rPr>
          <w:color w:val="000000"/>
          <w:sz w:val="24"/>
          <w:szCs w:val="24"/>
          <w:lang w:val="uk-UA"/>
        </w:rPr>
        <w:t>13.4. Дія цього Договору припиняється в разі:</w:t>
      </w:r>
    </w:p>
    <w:p w14:paraId="0C82D197" w14:textId="77777777" w:rsidR="00E10D24" w:rsidRPr="000F5C70" w:rsidRDefault="00E10D24" w:rsidP="00055E00">
      <w:pPr>
        <w:pStyle w:val="1"/>
        <w:numPr>
          <w:ilvl w:val="2"/>
          <w:numId w:val="20"/>
        </w:numPr>
        <w:tabs>
          <w:tab w:val="left" w:pos="567"/>
          <w:tab w:val="left" w:pos="851"/>
        </w:tabs>
        <w:ind w:left="0" w:right="-569" w:firstLine="0"/>
        <w:jc w:val="both"/>
        <w:rPr>
          <w:color w:val="000000"/>
          <w:sz w:val="24"/>
          <w:szCs w:val="24"/>
          <w:lang w:val="uk-UA"/>
        </w:rPr>
      </w:pPr>
      <w:r w:rsidRPr="000F5C70">
        <w:rPr>
          <w:color w:val="000000"/>
          <w:sz w:val="24"/>
          <w:szCs w:val="24"/>
          <w:lang w:val="uk-UA"/>
        </w:rPr>
        <w:t>закінчення строку, на який його було укладено;</w:t>
      </w:r>
    </w:p>
    <w:p w14:paraId="11AF4DDA" w14:textId="77777777" w:rsidR="00E10D24" w:rsidRPr="000F5C70" w:rsidRDefault="00E10D24" w:rsidP="00055E00">
      <w:pPr>
        <w:pStyle w:val="1"/>
        <w:numPr>
          <w:ilvl w:val="2"/>
          <w:numId w:val="20"/>
        </w:numPr>
        <w:tabs>
          <w:tab w:val="left" w:pos="567"/>
          <w:tab w:val="left" w:pos="851"/>
        </w:tabs>
        <w:ind w:left="0" w:right="-569" w:firstLine="0"/>
        <w:jc w:val="both"/>
        <w:rPr>
          <w:color w:val="000000"/>
          <w:sz w:val="24"/>
          <w:szCs w:val="24"/>
          <w:lang w:val="uk-UA"/>
        </w:rPr>
      </w:pPr>
      <w:r w:rsidRPr="000F5C70">
        <w:rPr>
          <w:color w:val="000000"/>
          <w:sz w:val="24"/>
          <w:szCs w:val="24"/>
          <w:lang w:val="uk-UA"/>
        </w:rPr>
        <w:t>викупу земельної ділянки для суспільних потреб або примусового відчуження її з мотивів суспільної необхідності в порядку, встановленому законом;</w:t>
      </w:r>
    </w:p>
    <w:p w14:paraId="0D4A4CF3" w14:textId="77777777" w:rsidR="00E10D24" w:rsidRPr="000F5C70" w:rsidRDefault="00E10D24" w:rsidP="00055E00">
      <w:pPr>
        <w:pStyle w:val="1"/>
        <w:numPr>
          <w:ilvl w:val="2"/>
          <w:numId w:val="20"/>
        </w:numPr>
        <w:tabs>
          <w:tab w:val="left" w:pos="567"/>
          <w:tab w:val="left" w:pos="851"/>
        </w:tabs>
        <w:ind w:left="0" w:right="-569" w:firstLine="0"/>
        <w:jc w:val="both"/>
        <w:rPr>
          <w:color w:val="000000"/>
          <w:sz w:val="24"/>
          <w:szCs w:val="24"/>
          <w:lang w:val="uk-UA"/>
        </w:rPr>
      </w:pPr>
      <w:r w:rsidRPr="000F5C70">
        <w:rPr>
          <w:color w:val="000000"/>
          <w:sz w:val="24"/>
          <w:szCs w:val="24"/>
          <w:lang w:val="uk-UA"/>
        </w:rPr>
        <w:t>поєднання в одній особі власника земельної ділянки та Орендаря;</w:t>
      </w:r>
    </w:p>
    <w:p w14:paraId="7676C9AC" w14:textId="77777777" w:rsidR="00E10D24" w:rsidRPr="000F5C70" w:rsidRDefault="00E10D24" w:rsidP="00055E00">
      <w:pPr>
        <w:pStyle w:val="1"/>
        <w:numPr>
          <w:ilvl w:val="2"/>
          <w:numId w:val="20"/>
        </w:numPr>
        <w:tabs>
          <w:tab w:val="left" w:pos="567"/>
          <w:tab w:val="left" w:pos="851"/>
        </w:tabs>
        <w:ind w:left="0" w:right="-569" w:firstLine="0"/>
        <w:jc w:val="both"/>
        <w:rPr>
          <w:color w:val="000000"/>
          <w:sz w:val="24"/>
          <w:szCs w:val="24"/>
          <w:lang w:val="uk-UA"/>
        </w:rPr>
      </w:pPr>
      <w:r w:rsidRPr="000F5C70">
        <w:rPr>
          <w:color w:val="000000"/>
          <w:sz w:val="24"/>
          <w:szCs w:val="24"/>
          <w:lang w:val="uk-UA"/>
        </w:rPr>
        <w:t>ліквідації юридичної особи-орендаря;</w:t>
      </w:r>
    </w:p>
    <w:p w14:paraId="4623C74E" w14:textId="77777777" w:rsidR="00E10D24" w:rsidRPr="000F5C70" w:rsidRDefault="00E10D24" w:rsidP="00055E00">
      <w:pPr>
        <w:pStyle w:val="1"/>
        <w:numPr>
          <w:ilvl w:val="2"/>
          <w:numId w:val="20"/>
        </w:numPr>
        <w:tabs>
          <w:tab w:val="left" w:pos="567"/>
          <w:tab w:val="left" w:pos="851"/>
        </w:tabs>
        <w:ind w:left="0" w:right="-569" w:firstLine="0"/>
        <w:jc w:val="both"/>
        <w:rPr>
          <w:color w:val="000000"/>
          <w:sz w:val="24"/>
          <w:szCs w:val="24"/>
          <w:lang w:val="uk-UA"/>
        </w:rPr>
      </w:pPr>
      <w:r w:rsidRPr="000F5C70">
        <w:rPr>
          <w:color w:val="000000"/>
          <w:sz w:val="24"/>
          <w:szCs w:val="24"/>
          <w:lang w:val="uk-UA"/>
        </w:rPr>
        <w:t>добровільна відмова Орендаря (по ініціативі Орендаря) від права оренди земельної ділянки або її частини</w:t>
      </w:r>
      <w:r>
        <w:rPr>
          <w:color w:val="000000"/>
          <w:sz w:val="24"/>
          <w:szCs w:val="24"/>
          <w:lang w:val="uk-UA"/>
        </w:rPr>
        <w:t>.</w:t>
      </w:r>
    </w:p>
    <w:p w14:paraId="65A1C849" w14:textId="77777777" w:rsidR="00E10D24" w:rsidRPr="000F5C70" w:rsidRDefault="00E10D24" w:rsidP="00055E00">
      <w:pPr>
        <w:pStyle w:val="a5"/>
        <w:tabs>
          <w:tab w:val="left" w:pos="0"/>
          <w:tab w:val="left" w:pos="142"/>
        </w:tabs>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У такому разі, </w:t>
      </w:r>
      <w:r>
        <w:rPr>
          <w:rFonts w:ascii="Times New Roman" w:hAnsi="Times New Roman" w:cs="Times New Roman"/>
          <w:i w:val="0"/>
          <w:iCs w:val="0"/>
          <w:color w:val="000000"/>
          <w:sz w:val="24"/>
          <w:szCs w:val="24"/>
          <w:lang w:val="uk-UA"/>
        </w:rPr>
        <w:t>О</w:t>
      </w:r>
      <w:r w:rsidRPr="000F5C70">
        <w:rPr>
          <w:rFonts w:ascii="Times New Roman" w:hAnsi="Times New Roman" w:cs="Times New Roman"/>
          <w:i w:val="0"/>
          <w:iCs w:val="0"/>
          <w:color w:val="000000"/>
          <w:sz w:val="24"/>
          <w:szCs w:val="24"/>
          <w:lang w:val="uk-UA"/>
        </w:rPr>
        <w:t xml:space="preserve">рендар зобов’язаний здійснити оплату орендної плати за рік, якщо протягом зазначеного періоду не надійшло пропозицій від інших осіб на укладання договору оренди цієї ж земельної ділянки на тих самих умовах, за винятком випадків, коли розірвання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оговору було обумовлено невикона</w:t>
      </w:r>
      <w:r>
        <w:rPr>
          <w:rFonts w:ascii="Times New Roman" w:hAnsi="Times New Roman" w:cs="Times New Roman"/>
          <w:i w:val="0"/>
          <w:iCs w:val="0"/>
          <w:color w:val="000000"/>
          <w:sz w:val="24"/>
          <w:szCs w:val="24"/>
          <w:lang w:val="uk-UA"/>
        </w:rPr>
        <w:t>нням або неналежним виконанням О</w:t>
      </w:r>
      <w:r w:rsidRPr="000F5C70">
        <w:rPr>
          <w:rFonts w:ascii="Times New Roman" w:hAnsi="Times New Roman" w:cs="Times New Roman"/>
          <w:i w:val="0"/>
          <w:iCs w:val="0"/>
          <w:color w:val="000000"/>
          <w:sz w:val="24"/>
          <w:szCs w:val="24"/>
          <w:lang w:val="uk-UA"/>
        </w:rPr>
        <w:t xml:space="preserve">рендодавцем договірних зобов’язань. </w:t>
      </w:r>
    </w:p>
    <w:p w14:paraId="0A8D8744" w14:textId="77777777" w:rsidR="00E10D24" w:rsidRPr="000F5C70" w:rsidRDefault="00E10D24" w:rsidP="00055E00">
      <w:pPr>
        <w:pStyle w:val="1"/>
        <w:numPr>
          <w:ilvl w:val="2"/>
          <w:numId w:val="20"/>
        </w:numPr>
        <w:tabs>
          <w:tab w:val="left" w:pos="851"/>
        </w:tabs>
        <w:ind w:left="0" w:right="-569" w:firstLine="0"/>
        <w:jc w:val="both"/>
        <w:rPr>
          <w:color w:val="000000"/>
          <w:sz w:val="24"/>
          <w:szCs w:val="24"/>
          <w:lang w:val="uk-UA"/>
        </w:rPr>
      </w:pPr>
      <w:r w:rsidRPr="000F5C70">
        <w:rPr>
          <w:color w:val="000000"/>
          <w:sz w:val="24"/>
          <w:szCs w:val="24"/>
          <w:lang w:val="uk-UA"/>
        </w:rPr>
        <w:t>визнання Договору недійсним за рішенням суду.</w:t>
      </w:r>
    </w:p>
    <w:p w14:paraId="728B0102" w14:textId="77777777" w:rsidR="00E10D24" w:rsidRPr="00231ACE" w:rsidRDefault="00E10D24" w:rsidP="00055E00">
      <w:pPr>
        <w:pStyle w:val="1"/>
        <w:numPr>
          <w:ilvl w:val="1"/>
          <w:numId w:val="20"/>
        </w:numPr>
        <w:tabs>
          <w:tab w:val="left" w:pos="851"/>
        </w:tabs>
        <w:ind w:left="0" w:right="-569" w:firstLine="0"/>
        <w:jc w:val="both"/>
        <w:rPr>
          <w:color w:val="000000"/>
          <w:sz w:val="24"/>
          <w:szCs w:val="24"/>
          <w:lang w:val="uk-UA"/>
        </w:rPr>
      </w:pPr>
      <w:r w:rsidRPr="00231ACE">
        <w:rPr>
          <w:color w:val="000000"/>
          <w:sz w:val="24"/>
          <w:szCs w:val="24"/>
          <w:shd w:val="clear" w:color="auto" w:fill="FFFFFF"/>
          <w:lang w:val="uk-UA"/>
        </w:rPr>
        <w:t>Договір оренди землі припиняється також в інших випадках, передбачених законом.</w:t>
      </w:r>
    </w:p>
    <w:p w14:paraId="59B2AA9A" w14:textId="77777777" w:rsidR="00E10D24" w:rsidRPr="000F5C70" w:rsidRDefault="00E10D24" w:rsidP="00055E00">
      <w:pPr>
        <w:pStyle w:val="1"/>
        <w:numPr>
          <w:ilvl w:val="1"/>
          <w:numId w:val="20"/>
        </w:numPr>
        <w:tabs>
          <w:tab w:val="left" w:pos="851"/>
        </w:tabs>
        <w:ind w:left="0" w:right="-569" w:firstLine="0"/>
        <w:jc w:val="both"/>
        <w:rPr>
          <w:color w:val="000000"/>
          <w:sz w:val="24"/>
          <w:szCs w:val="24"/>
          <w:lang w:val="uk-UA"/>
        </w:rPr>
      </w:pPr>
      <w:r w:rsidRPr="000F5C70">
        <w:rPr>
          <w:color w:val="000000"/>
          <w:sz w:val="24"/>
          <w:szCs w:val="24"/>
          <w:lang w:val="uk-UA"/>
        </w:rPr>
        <w:t>Дія Договору припиняється шляхом його дострокового розірвання за:</w:t>
      </w:r>
    </w:p>
    <w:p w14:paraId="3647BFF8" w14:textId="77777777" w:rsidR="00E10D24" w:rsidRPr="000F5C70" w:rsidRDefault="00E10D24" w:rsidP="00055E00">
      <w:pPr>
        <w:pStyle w:val="1"/>
        <w:numPr>
          <w:ilvl w:val="2"/>
          <w:numId w:val="20"/>
        </w:numPr>
        <w:tabs>
          <w:tab w:val="left" w:pos="851"/>
        </w:tabs>
        <w:ind w:left="0" w:right="-569" w:firstLine="0"/>
        <w:jc w:val="both"/>
        <w:rPr>
          <w:color w:val="000000"/>
          <w:sz w:val="24"/>
          <w:szCs w:val="24"/>
          <w:lang w:val="uk-UA"/>
        </w:rPr>
      </w:pPr>
      <w:r w:rsidRPr="000F5C70">
        <w:rPr>
          <w:color w:val="000000"/>
          <w:sz w:val="24"/>
          <w:szCs w:val="24"/>
          <w:lang w:val="uk-UA"/>
        </w:rPr>
        <w:t xml:space="preserve">взаємною згодою </w:t>
      </w:r>
      <w:r>
        <w:rPr>
          <w:color w:val="000000"/>
          <w:sz w:val="24"/>
          <w:szCs w:val="24"/>
          <w:lang w:val="uk-UA"/>
        </w:rPr>
        <w:t>С</w:t>
      </w:r>
      <w:r w:rsidRPr="000F5C70">
        <w:rPr>
          <w:color w:val="000000"/>
          <w:sz w:val="24"/>
          <w:szCs w:val="24"/>
          <w:lang w:val="uk-UA"/>
        </w:rPr>
        <w:t>торін;</w:t>
      </w:r>
    </w:p>
    <w:p w14:paraId="799C67C1" w14:textId="77777777" w:rsidR="00E10D24" w:rsidRPr="000F5C70" w:rsidRDefault="00E10D24" w:rsidP="00055E00">
      <w:pPr>
        <w:pStyle w:val="1"/>
        <w:numPr>
          <w:ilvl w:val="2"/>
          <w:numId w:val="20"/>
        </w:numPr>
        <w:tabs>
          <w:tab w:val="left" w:pos="851"/>
        </w:tabs>
        <w:ind w:left="0" w:right="-569" w:firstLine="0"/>
        <w:jc w:val="both"/>
        <w:rPr>
          <w:color w:val="000000"/>
          <w:sz w:val="24"/>
          <w:szCs w:val="24"/>
          <w:lang w:val="uk-UA"/>
        </w:rPr>
      </w:pPr>
      <w:r w:rsidRPr="000F5C70">
        <w:rPr>
          <w:color w:val="000000"/>
          <w:sz w:val="24"/>
          <w:szCs w:val="24"/>
          <w:lang w:val="uk-UA"/>
        </w:rPr>
        <w:t>за рішенням суду, в порядку, встановленому законом;</w:t>
      </w:r>
    </w:p>
    <w:p w14:paraId="00454F14" w14:textId="77777777" w:rsidR="00E10D24" w:rsidRPr="000F5C70" w:rsidRDefault="00E10D24" w:rsidP="00055E00">
      <w:pPr>
        <w:pStyle w:val="1"/>
        <w:numPr>
          <w:ilvl w:val="2"/>
          <w:numId w:val="20"/>
        </w:numPr>
        <w:tabs>
          <w:tab w:val="left" w:pos="851"/>
        </w:tabs>
        <w:ind w:left="0" w:right="-569" w:firstLine="0"/>
        <w:jc w:val="both"/>
        <w:rPr>
          <w:color w:val="000000"/>
          <w:sz w:val="24"/>
          <w:szCs w:val="24"/>
          <w:lang w:val="uk-UA"/>
        </w:rPr>
      </w:pPr>
      <w:r w:rsidRPr="000F5C70">
        <w:rPr>
          <w:color w:val="000000"/>
          <w:sz w:val="24"/>
          <w:szCs w:val="24"/>
          <w:lang w:val="uk-UA"/>
        </w:rPr>
        <w:t>з інших підстав, визначених законом.</w:t>
      </w:r>
    </w:p>
    <w:p w14:paraId="7DF75E65" w14:textId="77777777" w:rsidR="00E10D24" w:rsidRPr="000F5C70" w:rsidRDefault="00E10D24" w:rsidP="00055E00">
      <w:pPr>
        <w:pStyle w:val="1"/>
        <w:numPr>
          <w:ilvl w:val="1"/>
          <w:numId w:val="20"/>
        </w:numPr>
        <w:tabs>
          <w:tab w:val="left" w:pos="851"/>
        </w:tabs>
        <w:ind w:left="0" w:right="-569" w:firstLine="0"/>
        <w:jc w:val="both"/>
        <w:rPr>
          <w:color w:val="000000"/>
          <w:sz w:val="24"/>
          <w:szCs w:val="24"/>
          <w:lang w:val="uk-UA"/>
        </w:rPr>
      </w:pPr>
      <w:r w:rsidRPr="000F5C70">
        <w:rPr>
          <w:color w:val="000000"/>
          <w:sz w:val="24"/>
          <w:szCs w:val="24"/>
          <w:shd w:val="clear" w:color="auto" w:fill="FFFFFF"/>
          <w:lang w:val="uk-UA"/>
        </w:rPr>
        <w:t xml:space="preserve">Зміна найменування </w:t>
      </w:r>
      <w:r>
        <w:rPr>
          <w:color w:val="000000"/>
          <w:sz w:val="24"/>
          <w:szCs w:val="24"/>
          <w:shd w:val="clear" w:color="auto" w:fill="FFFFFF"/>
          <w:lang w:val="uk-UA"/>
        </w:rPr>
        <w:t>С</w:t>
      </w:r>
      <w:r w:rsidRPr="000F5C70">
        <w:rPr>
          <w:color w:val="000000"/>
          <w:sz w:val="24"/>
          <w:szCs w:val="24"/>
          <w:shd w:val="clear" w:color="auto" w:fill="FFFFFF"/>
          <w:lang w:val="uk-UA"/>
        </w:rPr>
        <w:t xml:space="preserve">торін договору оренди землі, зокрема внаслідок реорганізації, злиття юридичної особи або зміни типу акціонерного товариства, не є підставою для внесення змін до договору оренди землі та/або його переоформлення. </w:t>
      </w:r>
    </w:p>
    <w:p w14:paraId="15ED4860" w14:textId="77777777" w:rsidR="00E10D24" w:rsidRPr="000F5C70" w:rsidRDefault="00E10D24" w:rsidP="00055E00">
      <w:pPr>
        <w:pStyle w:val="a5"/>
        <w:numPr>
          <w:ilvl w:val="1"/>
          <w:numId w:val="20"/>
        </w:numPr>
        <w:tabs>
          <w:tab w:val="left" w:pos="567"/>
          <w:tab w:val="left" w:pos="2581"/>
        </w:tabs>
        <w:ind w:left="0" w:right="-569" w:firstLine="0"/>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Розірвання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оговору в  однос</w:t>
      </w:r>
      <w:r w:rsidR="00291609">
        <w:rPr>
          <w:rFonts w:ascii="Times New Roman" w:hAnsi="Times New Roman" w:cs="Times New Roman"/>
          <w:i w:val="0"/>
          <w:iCs w:val="0"/>
          <w:color w:val="000000"/>
          <w:sz w:val="24"/>
          <w:szCs w:val="24"/>
          <w:lang w:val="uk-UA"/>
        </w:rPr>
        <w:t>торонньому порядку допускається у разі</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невиконання пунктів 10.1.1;</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10.4.5; 10.4.8; та 10.5 даного Договору, а також систематична несплата орендної плати понад 6 місяців.</w:t>
      </w:r>
    </w:p>
    <w:p w14:paraId="4AFE3A28" w14:textId="77777777" w:rsidR="00E10D24" w:rsidRPr="000F5C70" w:rsidRDefault="00E10D24" w:rsidP="00055E00">
      <w:pPr>
        <w:pStyle w:val="a5"/>
        <w:tabs>
          <w:tab w:val="left" w:pos="567"/>
          <w:tab w:val="left" w:pos="2581"/>
        </w:tabs>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Розірвання договору оренди землі в односторонньому порядку здійснюється на підставі рішення Чорноморської міської ради Одеського району Одеської області, яке є підставою для здійснення державної реєстрації припинення права оренди. </w:t>
      </w:r>
    </w:p>
    <w:p w14:paraId="1609DB9D" w14:textId="77777777" w:rsidR="00E10D24" w:rsidRPr="000F5C70" w:rsidRDefault="00E10D24" w:rsidP="00055E00">
      <w:pPr>
        <w:widowControl w:val="0"/>
        <w:autoSpaceDE w:val="0"/>
        <w:autoSpaceDN w:val="0"/>
        <w:adjustRightInd w:val="0"/>
        <w:ind w:right="-569"/>
        <w:jc w:val="both"/>
        <w:rPr>
          <w:color w:val="000000"/>
          <w:lang w:val="uk-UA"/>
        </w:rPr>
      </w:pPr>
    </w:p>
    <w:p w14:paraId="133AC9AA" w14:textId="77777777" w:rsidR="00E10D24" w:rsidRPr="000F5C70" w:rsidRDefault="00E10D24" w:rsidP="00055E00">
      <w:pPr>
        <w:pStyle w:val="a7"/>
        <w:widowControl w:val="0"/>
        <w:numPr>
          <w:ilvl w:val="0"/>
          <w:numId w:val="20"/>
        </w:numPr>
        <w:shd w:val="clear" w:color="auto" w:fill="FFFFFF"/>
        <w:tabs>
          <w:tab w:val="left" w:pos="567"/>
          <w:tab w:val="left" w:pos="851"/>
          <w:tab w:val="left" w:pos="1099"/>
          <w:tab w:val="left" w:pos="7618"/>
        </w:tabs>
        <w:autoSpaceDE w:val="0"/>
        <w:autoSpaceDN w:val="0"/>
        <w:adjustRightInd w:val="0"/>
        <w:ind w:left="0" w:right="-569" w:firstLine="0"/>
        <w:jc w:val="center"/>
        <w:rPr>
          <w:b/>
          <w:bCs/>
          <w:color w:val="000000"/>
          <w:lang w:val="uk-UA"/>
        </w:rPr>
      </w:pPr>
      <w:r w:rsidRPr="000F5C70">
        <w:rPr>
          <w:b/>
          <w:bCs/>
          <w:color w:val="000000"/>
          <w:lang w:val="uk-UA"/>
        </w:rPr>
        <w:t>Обставини непереборної сили (форс-мажор)</w:t>
      </w:r>
    </w:p>
    <w:p w14:paraId="51573801" w14:textId="77777777" w:rsidR="00E10D24" w:rsidRPr="008B43AA" w:rsidRDefault="00E10D24" w:rsidP="00055E00">
      <w:pPr>
        <w:pStyle w:val="a7"/>
        <w:widowControl w:val="0"/>
        <w:shd w:val="clear" w:color="auto" w:fill="FFFFFF"/>
        <w:tabs>
          <w:tab w:val="left" w:pos="567"/>
          <w:tab w:val="left" w:pos="851"/>
          <w:tab w:val="left" w:pos="1099"/>
          <w:tab w:val="left" w:pos="7618"/>
        </w:tabs>
        <w:autoSpaceDE w:val="0"/>
        <w:autoSpaceDN w:val="0"/>
        <w:adjustRightInd w:val="0"/>
        <w:ind w:left="0" w:right="-569"/>
        <w:jc w:val="both"/>
        <w:rPr>
          <w:color w:val="000000"/>
          <w:lang w:val="uk-UA"/>
        </w:rPr>
      </w:pPr>
      <w:r w:rsidRPr="000F5C70">
        <w:rPr>
          <w:color w:val="000000"/>
          <w:lang w:val="uk-UA"/>
        </w:rPr>
        <w:t>14.1.</w:t>
      </w:r>
      <w:r>
        <w:rPr>
          <w:color w:val="000000"/>
          <w:lang w:val="uk-UA"/>
        </w:rPr>
        <w:t xml:space="preserve"> </w:t>
      </w:r>
      <w:r w:rsidRPr="008B43AA">
        <w:rPr>
          <w:color w:val="000000"/>
          <w:shd w:val="clear" w:color="auto" w:fill="FFFFFF"/>
          <w:lang w:val="uk-UA"/>
        </w:rPr>
        <w:t xml:space="preserve">Сторона, яка порушила зобов'язання за цим Договором, звільняється від відповідальності за порушення зобов'язання, якщо вона доведе, що це порушення сталося внаслідок обставин непереборної сили, </w:t>
      </w:r>
      <w:r w:rsidRPr="008B43AA">
        <w:rPr>
          <w:color w:val="000000"/>
          <w:lang w:val="uk-UA"/>
        </w:rPr>
        <w:t>які виникли після укладання Договору.</w:t>
      </w:r>
    </w:p>
    <w:p w14:paraId="1A0C4F83" w14:textId="77777777" w:rsidR="00E10D24" w:rsidRPr="000F5C70" w:rsidRDefault="00E10D24" w:rsidP="00055E00">
      <w:pPr>
        <w:pStyle w:val="a7"/>
        <w:widowControl w:val="0"/>
        <w:shd w:val="clear" w:color="auto" w:fill="FFFFFF"/>
        <w:tabs>
          <w:tab w:val="left" w:pos="567"/>
          <w:tab w:val="left" w:pos="851"/>
          <w:tab w:val="left" w:pos="1099"/>
          <w:tab w:val="left" w:pos="7618"/>
        </w:tabs>
        <w:autoSpaceDE w:val="0"/>
        <w:autoSpaceDN w:val="0"/>
        <w:adjustRightInd w:val="0"/>
        <w:ind w:left="0" w:right="-569"/>
        <w:jc w:val="both"/>
        <w:rPr>
          <w:color w:val="000000"/>
          <w:lang w:val="uk-UA"/>
        </w:rPr>
      </w:pPr>
      <w:r w:rsidRPr="000F5C70">
        <w:rPr>
          <w:color w:val="000000"/>
          <w:lang w:val="uk-UA"/>
        </w:rPr>
        <w:t>14.2. О</w:t>
      </w:r>
      <w:r w:rsidRPr="000F5C70">
        <w:rPr>
          <w:color w:val="000000"/>
          <w:shd w:val="clear" w:color="auto" w:fill="FFFFFF"/>
          <w:lang w:val="uk-UA"/>
        </w:rPr>
        <w:t xml:space="preserve">бставини непереборної сили (форс-мажорні обставини) - надзвичайні та невідворотні обставини, що виникли за певних умов та об'єктивно унеможливлюють виконання </w:t>
      </w:r>
      <w:r>
        <w:rPr>
          <w:color w:val="000000"/>
          <w:shd w:val="clear" w:color="auto" w:fill="FFFFFF"/>
          <w:lang w:val="uk-UA"/>
        </w:rPr>
        <w:t>С</w:t>
      </w:r>
      <w:r w:rsidRPr="000F5C70">
        <w:rPr>
          <w:color w:val="000000"/>
          <w:shd w:val="clear" w:color="auto" w:fill="FFFFFF"/>
          <w:lang w:val="uk-UA"/>
        </w:rPr>
        <w:t>тороною обов'язків/зобов’язань, передбачених умовами даного Договору,</w:t>
      </w:r>
      <w:r>
        <w:rPr>
          <w:color w:val="000000"/>
          <w:shd w:val="clear" w:color="auto" w:fill="FFFFFF"/>
          <w:lang w:val="uk-UA"/>
        </w:rPr>
        <w:t xml:space="preserve"> </w:t>
      </w:r>
      <w:r w:rsidRPr="000F5C70">
        <w:rPr>
          <w:color w:val="000000"/>
          <w:shd w:val="clear" w:color="auto" w:fill="FFFFFF"/>
          <w:lang w:val="uk-UA"/>
        </w:rPr>
        <w:t>зокрема викликані надзвичайними ситуаціями техногенного, природного, соціального або воєнного характеру, стихійним лихом тощо.</w:t>
      </w:r>
    </w:p>
    <w:p w14:paraId="65532390" w14:textId="77777777" w:rsidR="00E10D24" w:rsidRDefault="00E10D24" w:rsidP="00055E00">
      <w:pPr>
        <w:pStyle w:val="a7"/>
        <w:widowControl w:val="0"/>
        <w:autoSpaceDE w:val="0"/>
        <w:autoSpaceDN w:val="0"/>
        <w:adjustRightInd w:val="0"/>
        <w:ind w:left="0" w:right="-569"/>
        <w:jc w:val="center"/>
        <w:rPr>
          <w:b/>
          <w:bCs/>
          <w:color w:val="000000"/>
          <w:lang w:val="uk-UA"/>
        </w:rPr>
      </w:pPr>
    </w:p>
    <w:p w14:paraId="41883663" w14:textId="77777777" w:rsidR="00E10D24" w:rsidRPr="000F5C70" w:rsidRDefault="00E10D24" w:rsidP="00055E00">
      <w:pPr>
        <w:pStyle w:val="a7"/>
        <w:widowControl w:val="0"/>
        <w:numPr>
          <w:ilvl w:val="0"/>
          <w:numId w:val="20"/>
        </w:numPr>
        <w:autoSpaceDE w:val="0"/>
        <w:autoSpaceDN w:val="0"/>
        <w:adjustRightInd w:val="0"/>
        <w:ind w:right="-569"/>
        <w:jc w:val="center"/>
        <w:rPr>
          <w:b/>
          <w:bCs/>
          <w:color w:val="000000"/>
          <w:lang w:val="uk-UA"/>
        </w:rPr>
      </w:pPr>
      <w:r w:rsidRPr="000F5C70">
        <w:rPr>
          <w:b/>
          <w:bCs/>
          <w:color w:val="000000"/>
          <w:lang w:val="uk-UA"/>
        </w:rPr>
        <w:t xml:space="preserve">Відповідальність </w:t>
      </w:r>
      <w:r>
        <w:rPr>
          <w:b/>
          <w:bCs/>
          <w:color w:val="000000"/>
          <w:lang w:val="uk-UA"/>
        </w:rPr>
        <w:t>С</w:t>
      </w:r>
      <w:r w:rsidRPr="000F5C70">
        <w:rPr>
          <w:b/>
          <w:bCs/>
          <w:color w:val="000000"/>
          <w:lang w:val="uk-UA"/>
        </w:rPr>
        <w:t>торін за невиконання або</w:t>
      </w:r>
      <w:r w:rsidRPr="000F5C70">
        <w:rPr>
          <w:b/>
          <w:bCs/>
          <w:color w:val="000000"/>
          <w:lang w:val="uk-UA"/>
        </w:rPr>
        <w:br/>
        <w:t xml:space="preserve">неналежне виконання </w:t>
      </w:r>
      <w:r>
        <w:rPr>
          <w:b/>
          <w:bCs/>
          <w:color w:val="000000"/>
          <w:lang w:val="uk-UA"/>
        </w:rPr>
        <w:t>Д</w:t>
      </w:r>
      <w:r w:rsidRPr="000F5C70">
        <w:rPr>
          <w:b/>
          <w:bCs/>
          <w:color w:val="000000"/>
          <w:lang w:val="uk-UA"/>
        </w:rPr>
        <w:t>оговору</w:t>
      </w:r>
    </w:p>
    <w:p w14:paraId="219B3D19" w14:textId="77777777" w:rsidR="00E10D24" w:rsidRPr="000F5C70" w:rsidRDefault="00E10D24" w:rsidP="00055E00">
      <w:pPr>
        <w:pStyle w:val="1"/>
        <w:numPr>
          <w:ilvl w:val="1"/>
          <w:numId w:val="21"/>
        </w:numPr>
        <w:tabs>
          <w:tab w:val="left" w:pos="0"/>
        </w:tabs>
        <w:ind w:left="0" w:right="-569" w:firstLine="0"/>
        <w:jc w:val="both"/>
        <w:rPr>
          <w:color w:val="000000"/>
          <w:sz w:val="24"/>
          <w:szCs w:val="24"/>
          <w:lang w:val="uk-UA"/>
        </w:rPr>
      </w:pPr>
      <w:r w:rsidRPr="000F5C70">
        <w:rPr>
          <w:color w:val="000000"/>
          <w:sz w:val="24"/>
          <w:szCs w:val="24"/>
          <w:lang w:val="uk-UA"/>
        </w:rPr>
        <w:t xml:space="preserve">За невиконання або неналежне виконання зобов’язань за Договором </w:t>
      </w:r>
      <w:r>
        <w:rPr>
          <w:color w:val="000000"/>
          <w:sz w:val="24"/>
          <w:szCs w:val="24"/>
          <w:lang w:val="uk-UA"/>
        </w:rPr>
        <w:t>С</w:t>
      </w:r>
      <w:r w:rsidRPr="000F5C70">
        <w:rPr>
          <w:color w:val="000000"/>
          <w:sz w:val="24"/>
          <w:szCs w:val="24"/>
          <w:lang w:val="uk-UA"/>
        </w:rPr>
        <w:t>торони несуть відповідальність відповідно до закону та цього Договору.</w:t>
      </w:r>
    </w:p>
    <w:p w14:paraId="5B83A659" w14:textId="77777777" w:rsidR="00E10D24" w:rsidRPr="000F5C70" w:rsidRDefault="00E10D24" w:rsidP="00055E00">
      <w:pPr>
        <w:pStyle w:val="1"/>
        <w:numPr>
          <w:ilvl w:val="1"/>
          <w:numId w:val="21"/>
        </w:numPr>
        <w:tabs>
          <w:tab w:val="left" w:pos="567"/>
        </w:tabs>
        <w:ind w:left="0" w:right="-569" w:firstLine="0"/>
        <w:jc w:val="both"/>
        <w:rPr>
          <w:color w:val="000000"/>
          <w:sz w:val="24"/>
          <w:szCs w:val="24"/>
          <w:lang w:val="uk-UA"/>
        </w:rPr>
      </w:pPr>
      <w:r w:rsidRPr="000F5C70">
        <w:rPr>
          <w:color w:val="000000"/>
          <w:sz w:val="24"/>
          <w:szCs w:val="24"/>
          <w:lang w:val="uk-UA"/>
        </w:rPr>
        <w:t>Сторона, яка порушила зобов’язання, звільняється від відповідальності, якщо вона доведе, що це порушення сталося не з її вини.</w:t>
      </w:r>
    </w:p>
    <w:p w14:paraId="64917BFF" w14:textId="77777777" w:rsidR="00E10D24" w:rsidRPr="000F5C70" w:rsidRDefault="00E10D24" w:rsidP="00055E00">
      <w:pPr>
        <w:pStyle w:val="1"/>
        <w:numPr>
          <w:ilvl w:val="1"/>
          <w:numId w:val="21"/>
        </w:numPr>
        <w:tabs>
          <w:tab w:val="left" w:pos="567"/>
        </w:tabs>
        <w:ind w:left="0" w:right="-569" w:firstLine="0"/>
        <w:jc w:val="both"/>
        <w:rPr>
          <w:color w:val="000000"/>
          <w:sz w:val="24"/>
          <w:szCs w:val="24"/>
          <w:lang w:val="uk-UA"/>
        </w:rPr>
      </w:pPr>
      <w:r w:rsidRPr="000F5C70">
        <w:rPr>
          <w:color w:val="000000"/>
          <w:sz w:val="24"/>
          <w:szCs w:val="24"/>
          <w:lang w:val="uk-UA"/>
        </w:rPr>
        <w:t xml:space="preserve">Спори, що виникають з цього Договору, вирішуються за взаємною домовленістю </w:t>
      </w:r>
      <w:r>
        <w:rPr>
          <w:color w:val="000000"/>
          <w:sz w:val="24"/>
          <w:szCs w:val="24"/>
          <w:lang w:val="uk-UA"/>
        </w:rPr>
        <w:t>С</w:t>
      </w:r>
      <w:r w:rsidRPr="000F5C70">
        <w:rPr>
          <w:color w:val="000000"/>
          <w:sz w:val="24"/>
          <w:szCs w:val="24"/>
          <w:lang w:val="uk-UA"/>
        </w:rPr>
        <w:t>торін, а при неможливості їх врегулювання у такий спосіб, спір вирішується у судовому порядку.</w:t>
      </w:r>
    </w:p>
    <w:p w14:paraId="3C4ED368" w14:textId="77777777" w:rsidR="00E10D24" w:rsidRDefault="00E10D24" w:rsidP="00055E00">
      <w:pPr>
        <w:pStyle w:val="a7"/>
        <w:widowControl w:val="0"/>
        <w:autoSpaceDE w:val="0"/>
        <w:autoSpaceDN w:val="0"/>
        <w:adjustRightInd w:val="0"/>
        <w:ind w:left="0" w:right="-569"/>
        <w:jc w:val="center"/>
        <w:rPr>
          <w:b/>
          <w:bCs/>
          <w:color w:val="000000"/>
          <w:lang w:val="uk-UA"/>
        </w:rPr>
      </w:pPr>
    </w:p>
    <w:p w14:paraId="37111A98" w14:textId="77777777" w:rsidR="00E10D24" w:rsidRDefault="00E10D24" w:rsidP="00055E00">
      <w:pPr>
        <w:pStyle w:val="a7"/>
        <w:widowControl w:val="0"/>
        <w:autoSpaceDE w:val="0"/>
        <w:autoSpaceDN w:val="0"/>
        <w:adjustRightInd w:val="0"/>
        <w:ind w:left="0" w:right="-569"/>
        <w:jc w:val="center"/>
        <w:rPr>
          <w:b/>
          <w:bCs/>
          <w:color w:val="000000"/>
          <w:lang w:val="uk-UA"/>
        </w:rPr>
      </w:pPr>
    </w:p>
    <w:p w14:paraId="2635FC95" w14:textId="77777777" w:rsidR="00E10D24" w:rsidRDefault="00E10D24" w:rsidP="00055E00">
      <w:pPr>
        <w:pStyle w:val="a7"/>
        <w:widowControl w:val="0"/>
        <w:autoSpaceDE w:val="0"/>
        <w:autoSpaceDN w:val="0"/>
        <w:adjustRightInd w:val="0"/>
        <w:ind w:left="0" w:right="-569"/>
        <w:jc w:val="center"/>
        <w:rPr>
          <w:b/>
          <w:bCs/>
          <w:color w:val="000000"/>
          <w:lang w:val="uk-UA"/>
        </w:rPr>
      </w:pPr>
    </w:p>
    <w:p w14:paraId="00279EEC" w14:textId="77777777" w:rsidR="00E10D24" w:rsidRDefault="00E10D24" w:rsidP="00055E00">
      <w:pPr>
        <w:pStyle w:val="a7"/>
        <w:widowControl w:val="0"/>
        <w:autoSpaceDE w:val="0"/>
        <w:autoSpaceDN w:val="0"/>
        <w:adjustRightInd w:val="0"/>
        <w:ind w:left="0" w:right="-569"/>
        <w:jc w:val="center"/>
        <w:rPr>
          <w:b/>
          <w:bCs/>
          <w:color w:val="000000"/>
          <w:lang w:val="uk-UA"/>
        </w:rPr>
      </w:pPr>
    </w:p>
    <w:p w14:paraId="0B087F75" w14:textId="77777777" w:rsidR="00E10D24" w:rsidRDefault="00E10D24" w:rsidP="008B43AA">
      <w:pPr>
        <w:pStyle w:val="a7"/>
        <w:widowControl w:val="0"/>
        <w:autoSpaceDE w:val="0"/>
        <w:autoSpaceDN w:val="0"/>
        <w:adjustRightInd w:val="0"/>
        <w:ind w:left="0" w:right="-569"/>
        <w:jc w:val="center"/>
        <w:rPr>
          <w:b/>
          <w:bCs/>
          <w:color w:val="000000"/>
          <w:lang w:val="uk-UA"/>
        </w:rPr>
      </w:pPr>
    </w:p>
    <w:p w14:paraId="600E5610" w14:textId="77777777" w:rsidR="00E10D24" w:rsidRPr="000F5C70" w:rsidRDefault="00E10D24" w:rsidP="00055E00">
      <w:pPr>
        <w:pStyle w:val="a7"/>
        <w:widowControl w:val="0"/>
        <w:numPr>
          <w:ilvl w:val="0"/>
          <w:numId w:val="21"/>
        </w:numPr>
        <w:autoSpaceDE w:val="0"/>
        <w:autoSpaceDN w:val="0"/>
        <w:adjustRightInd w:val="0"/>
        <w:ind w:right="-569"/>
        <w:jc w:val="center"/>
        <w:rPr>
          <w:b/>
          <w:bCs/>
          <w:color w:val="000000"/>
          <w:lang w:val="uk-UA"/>
        </w:rPr>
      </w:pPr>
      <w:r w:rsidRPr="000F5C70">
        <w:rPr>
          <w:b/>
          <w:bCs/>
          <w:color w:val="000000"/>
          <w:lang w:val="uk-UA"/>
        </w:rPr>
        <w:t>Прикінцеві положення</w:t>
      </w:r>
    </w:p>
    <w:p w14:paraId="210892A0" w14:textId="77777777" w:rsidR="00E10D24" w:rsidRDefault="00E10D24" w:rsidP="00055E00">
      <w:pPr>
        <w:pStyle w:val="a4"/>
        <w:numPr>
          <w:ilvl w:val="1"/>
          <w:numId w:val="21"/>
        </w:numPr>
        <w:tabs>
          <w:tab w:val="left" w:pos="567"/>
        </w:tabs>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Цей Договір набирає чинності з моменту його підписання </w:t>
      </w:r>
      <w:r>
        <w:rPr>
          <w:rFonts w:ascii="Times New Roman" w:hAnsi="Times New Roman" w:cs="Times New Roman"/>
          <w:color w:val="000000"/>
          <w:sz w:val="24"/>
          <w:szCs w:val="24"/>
        </w:rPr>
        <w:t>С</w:t>
      </w:r>
      <w:r w:rsidRPr="000F5C70">
        <w:rPr>
          <w:rFonts w:ascii="Times New Roman" w:hAnsi="Times New Roman" w:cs="Times New Roman"/>
          <w:color w:val="000000"/>
          <w:sz w:val="24"/>
          <w:szCs w:val="24"/>
        </w:rPr>
        <w:t>торонами.</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 xml:space="preserve">Якщо </w:t>
      </w:r>
      <w:r>
        <w:rPr>
          <w:rFonts w:ascii="Times New Roman" w:hAnsi="Times New Roman" w:cs="Times New Roman"/>
          <w:color w:val="000000"/>
          <w:sz w:val="24"/>
          <w:szCs w:val="24"/>
        </w:rPr>
        <w:t>С</w:t>
      </w:r>
      <w:r w:rsidRPr="000F5C70">
        <w:rPr>
          <w:rFonts w:ascii="Times New Roman" w:hAnsi="Times New Roman" w:cs="Times New Roman"/>
          <w:color w:val="000000"/>
          <w:sz w:val="24"/>
          <w:szCs w:val="24"/>
        </w:rPr>
        <w:t xml:space="preserve">торони домовилися про нотаріальне посвідчення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 xml:space="preserve">оговору, такий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оговір є укладеним з моменту його нотаріального посвідчення.</w:t>
      </w:r>
    </w:p>
    <w:p w14:paraId="60EDC11D" w14:textId="77777777" w:rsidR="00E10D24" w:rsidRPr="000F5C70" w:rsidRDefault="00E10D24" w:rsidP="00055E00">
      <w:pPr>
        <w:pStyle w:val="a4"/>
        <w:numPr>
          <w:ilvl w:val="1"/>
          <w:numId w:val="21"/>
        </w:numPr>
        <w:tabs>
          <w:tab w:val="left" w:pos="567"/>
        </w:tabs>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Цей Договір укладено у 2-х примірниках, що мають однакову юридичну силу, один передається Орендарю, другий - Орендодавцю і зберігається</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в управлінні комунальної власності  та земельних відносин Чорноморської міської ради</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Одеського району Одеської області.</w:t>
      </w:r>
    </w:p>
    <w:p w14:paraId="1C167032" w14:textId="77777777" w:rsidR="00E10D24" w:rsidRPr="000F5C70" w:rsidRDefault="00E10D24" w:rsidP="00055E00">
      <w:pPr>
        <w:pStyle w:val="a4"/>
        <w:numPr>
          <w:ilvl w:val="1"/>
          <w:numId w:val="21"/>
        </w:numPr>
        <w:tabs>
          <w:tab w:val="left" w:pos="567"/>
        </w:tabs>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За згодою </w:t>
      </w:r>
      <w:r>
        <w:rPr>
          <w:rFonts w:ascii="Times New Roman" w:hAnsi="Times New Roman" w:cs="Times New Roman"/>
          <w:color w:val="000000"/>
          <w:sz w:val="24"/>
          <w:szCs w:val="24"/>
        </w:rPr>
        <w:t>С</w:t>
      </w:r>
      <w:r w:rsidRPr="000F5C70">
        <w:rPr>
          <w:rFonts w:ascii="Times New Roman" w:hAnsi="Times New Roman" w:cs="Times New Roman"/>
          <w:color w:val="000000"/>
          <w:sz w:val="24"/>
          <w:szCs w:val="24"/>
        </w:rPr>
        <w:t xml:space="preserve">торін у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оговорі оренди землі можуть зазначатися інші умови.</w:t>
      </w:r>
    </w:p>
    <w:p w14:paraId="23DAEEE7" w14:textId="77777777" w:rsidR="00E10D24" w:rsidRPr="000F5C70" w:rsidRDefault="00E10D24" w:rsidP="00055E00">
      <w:pPr>
        <w:pStyle w:val="a4"/>
        <w:numPr>
          <w:ilvl w:val="1"/>
          <w:numId w:val="21"/>
        </w:numPr>
        <w:tabs>
          <w:tab w:val="left" w:pos="567"/>
        </w:tabs>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Невід’ємними частинами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 xml:space="preserve">оговору є:    </w:t>
      </w:r>
    </w:p>
    <w:p w14:paraId="210BEB5D" w14:textId="77777777" w:rsidR="00E10D24" w:rsidRPr="00314C00" w:rsidRDefault="00E10D24" w:rsidP="00055E00">
      <w:pPr>
        <w:pStyle w:val="a5"/>
        <w:tabs>
          <w:tab w:val="left" w:pos="258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         - </w:t>
      </w:r>
      <w:r w:rsidRPr="000F5C70">
        <w:rPr>
          <w:rFonts w:ascii="Times New Roman" w:hAnsi="Times New Roman" w:cs="Times New Roman"/>
          <w:i w:val="0"/>
          <w:iCs w:val="0"/>
          <w:color w:val="000000"/>
          <w:sz w:val="24"/>
          <w:szCs w:val="24"/>
        </w:rPr>
        <w:t>Протокол проведения</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rPr>
        <w:t>земельных</w:t>
      </w:r>
      <w:r>
        <w:rPr>
          <w:rFonts w:ascii="Times New Roman" w:hAnsi="Times New Roman" w:cs="Times New Roman"/>
          <w:i w:val="0"/>
          <w:iCs w:val="0"/>
          <w:color w:val="000000"/>
          <w:sz w:val="24"/>
          <w:szCs w:val="24"/>
          <w:lang w:val="uk-UA"/>
        </w:rPr>
        <w:t xml:space="preserve"> </w:t>
      </w:r>
      <w:proofErr w:type="spellStart"/>
      <w:r w:rsidRPr="000F5C70">
        <w:rPr>
          <w:rFonts w:ascii="Times New Roman" w:hAnsi="Times New Roman" w:cs="Times New Roman"/>
          <w:i w:val="0"/>
          <w:iCs w:val="0"/>
          <w:color w:val="000000"/>
          <w:sz w:val="24"/>
          <w:szCs w:val="24"/>
        </w:rPr>
        <w:t>торгів</w:t>
      </w:r>
      <w:proofErr w:type="spellEnd"/>
      <w:r w:rsidRPr="000F5C70">
        <w:rPr>
          <w:rFonts w:ascii="Times New Roman" w:hAnsi="Times New Roman" w:cs="Times New Roman"/>
          <w:i w:val="0"/>
          <w:iCs w:val="0"/>
          <w:color w:val="000000"/>
          <w:sz w:val="24"/>
          <w:szCs w:val="24"/>
        </w:rPr>
        <w:t xml:space="preserve"> за лотом </w:t>
      </w:r>
      <w:proofErr w:type="spellStart"/>
      <w:r w:rsidRPr="000F5C70">
        <w:rPr>
          <w:rFonts w:ascii="Times New Roman" w:hAnsi="Times New Roman" w:cs="Times New Roman"/>
          <w:i w:val="0"/>
          <w:iCs w:val="0"/>
          <w:color w:val="000000"/>
          <w:sz w:val="24"/>
          <w:szCs w:val="24"/>
        </w:rPr>
        <w:t>від</w:t>
      </w:r>
      <w:proofErr w:type="spellEnd"/>
      <w:r w:rsidRPr="000F5C70">
        <w:rPr>
          <w:rFonts w:ascii="Times New Roman" w:hAnsi="Times New Roman" w:cs="Times New Roman"/>
          <w:i w:val="0"/>
          <w:iCs w:val="0"/>
          <w:color w:val="000000"/>
          <w:sz w:val="24"/>
          <w:szCs w:val="24"/>
        </w:rPr>
        <w:t xml:space="preserve"> ____________ № ____</w:t>
      </w:r>
      <w:r>
        <w:rPr>
          <w:rFonts w:ascii="Times New Roman" w:hAnsi="Times New Roman" w:cs="Times New Roman"/>
          <w:i w:val="0"/>
          <w:iCs w:val="0"/>
          <w:color w:val="000000"/>
          <w:sz w:val="24"/>
          <w:szCs w:val="24"/>
          <w:lang w:val="uk-UA"/>
        </w:rPr>
        <w:t>;</w:t>
      </w:r>
    </w:p>
    <w:p w14:paraId="61510149" w14:textId="77777777" w:rsidR="00E10D24" w:rsidRPr="000F5C70" w:rsidRDefault="00E10D24" w:rsidP="00055E00">
      <w:pPr>
        <w:pStyle w:val="a5"/>
        <w:tabs>
          <w:tab w:val="left" w:pos="0"/>
          <w:tab w:val="left" w:pos="709"/>
        </w:tabs>
        <w:ind w:left="284" w:right="-569" w:hanging="284"/>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         - акт приймання-передачі межових знаків на зберігання;</w:t>
      </w:r>
    </w:p>
    <w:p w14:paraId="7BAB37B1" w14:textId="77777777" w:rsidR="00E10D24" w:rsidRPr="000F5C70" w:rsidRDefault="00E10D24" w:rsidP="00055E00">
      <w:pPr>
        <w:pStyle w:val="a5"/>
        <w:tabs>
          <w:tab w:val="left" w:pos="2581"/>
        </w:tabs>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кадастровий план земельної ділянки з відображенням обмежень/обтяжень (у разі наявності обмежень/обтяжень);</w:t>
      </w:r>
    </w:p>
    <w:p w14:paraId="728469E6" w14:textId="77777777" w:rsidR="00E10D24" w:rsidRPr="000F5C70" w:rsidRDefault="00E10D24" w:rsidP="00055E00">
      <w:pPr>
        <w:pStyle w:val="a5"/>
        <w:tabs>
          <w:tab w:val="left" w:pos="258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         - розрахунок розміру орендної плати.</w:t>
      </w:r>
    </w:p>
    <w:p w14:paraId="5CDF8C45" w14:textId="77777777" w:rsidR="00E10D24" w:rsidRPr="000F5C70" w:rsidRDefault="00E10D24" w:rsidP="00055E00">
      <w:pPr>
        <w:pStyle w:val="a5"/>
        <w:tabs>
          <w:tab w:val="left" w:pos="2581"/>
        </w:tabs>
        <w:ind w:right="-569"/>
        <w:jc w:val="both"/>
        <w:rPr>
          <w:rFonts w:ascii="Times New Roman" w:hAnsi="Times New Roman" w:cs="Times New Roman"/>
          <w:i w:val="0"/>
          <w:iCs w:val="0"/>
          <w:color w:val="000000"/>
          <w:sz w:val="6"/>
          <w:szCs w:val="6"/>
          <w:lang w:val="uk-UA"/>
        </w:rPr>
      </w:pPr>
    </w:p>
    <w:p w14:paraId="07152CAE" w14:textId="77777777" w:rsidR="00E10D24" w:rsidRDefault="00E10D24" w:rsidP="00055E00">
      <w:pPr>
        <w:pStyle w:val="a5"/>
        <w:ind w:left="993" w:right="-569" w:hanging="993"/>
        <w:jc w:val="center"/>
        <w:rPr>
          <w:rFonts w:ascii="Times New Roman" w:hAnsi="Times New Roman" w:cs="Times New Roman"/>
          <w:b/>
          <w:bCs/>
          <w:i w:val="0"/>
          <w:iCs w:val="0"/>
          <w:color w:val="000000"/>
          <w:sz w:val="24"/>
          <w:szCs w:val="24"/>
          <w:lang w:val="uk-UA"/>
        </w:rPr>
      </w:pPr>
    </w:p>
    <w:p w14:paraId="525FBB1E" w14:textId="77777777" w:rsidR="00E10D24" w:rsidRPr="000F5C70" w:rsidRDefault="00E10D24" w:rsidP="00055E00">
      <w:pPr>
        <w:pStyle w:val="a5"/>
        <w:ind w:left="993" w:right="-569" w:hanging="993"/>
        <w:jc w:val="center"/>
        <w:rPr>
          <w:rFonts w:ascii="Times New Roman" w:hAnsi="Times New Roman" w:cs="Times New Roman"/>
          <w:i w:val="0"/>
          <w:iCs w:val="0"/>
          <w:color w:val="000000"/>
          <w:sz w:val="24"/>
          <w:szCs w:val="24"/>
          <w:lang w:val="uk-UA"/>
        </w:rPr>
      </w:pPr>
      <w:r w:rsidRPr="000F5C70">
        <w:rPr>
          <w:rFonts w:ascii="Times New Roman" w:hAnsi="Times New Roman" w:cs="Times New Roman"/>
          <w:b/>
          <w:bCs/>
          <w:i w:val="0"/>
          <w:iCs w:val="0"/>
          <w:color w:val="000000"/>
          <w:sz w:val="24"/>
          <w:szCs w:val="24"/>
          <w:lang w:val="uk-UA"/>
        </w:rPr>
        <w:t>Реквізити та підписи сторін</w:t>
      </w:r>
    </w:p>
    <w:tbl>
      <w:tblPr>
        <w:tblW w:w="9747" w:type="dxa"/>
        <w:tblInd w:w="-106" w:type="dxa"/>
        <w:tblLayout w:type="fixed"/>
        <w:tblLook w:val="01E0" w:firstRow="1" w:lastRow="1" w:firstColumn="1" w:lastColumn="1" w:noHBand="0" w:noVBand="0"/>
      </w:tblPr>
      <w:tblGrid>
        <w:gridCol w:w="5637"/>
        <w:gridCol w:w="4110"/>
      </w:tblGrid>
      <w:tr w:rsidR="00E10D24" w:rsidRPr="000F5C70" w14:paraId="6D154A47" w14:textId="77777777" w:rsidTr="006060F6">
        <w:tc>
          <w:tcPr>
            <w:tcW w:w="5637" w:type="dxa"/>
            <w:vAlign w:val="center"/>
          </w:tcPr>
          <w:p w14:paraId="3D9A58AC" w14:textId="77777777" w:rsidR="00E10D24" w:rsidRPr="000F5C70" w:rsidRDefault="00E10D24" w:rsidP="006060F6">
            <w:pPr>
              <w:widowControl w:val="0"/>
              <w:autoSpaceDE w:val="0"/>
              <w:autoSpaceDN w:val="0"/>
              <w:adjustRightInd w:val="0"/>
              <w:ind w:right="-569"/>
              <w:rPr>
                <w:color w:val="000000"/>
                <w:lang w:val="uk-UA"/>
              </w:rPr>
            </w:pPr>
            <w:r w:rsidRPr="000F5C70">
              <w:rPr>
                <w:color w:val="000000"/>
                <w:lang w:val="uk-UA"/>
              </w:rPr>
              <w:t>Орендодавець</w:t>
            </w:r>
          </w:p>
          <w:p w14:paraId="6548921A" w14:textId="77777777" w:rsidR="00E10D24" w:rsidRPr="000F5C70" w:rsidRDefault="00E10D24" w:rsidP="006060F6">
            <w:pPr>
              <w:widowControl w:val="0"/>
              <w:autoSpaceDE w:val="0"/>
              <w:autoSpaceDN w:val="0"/>
              <w:adjustRightInd w:val="0"/>
              <w:ind w:right="-569"/>
              <w:rPr>
                <w:b/>
                <w:bCs/>
                <w:color w:val="000000"/>
                <w:lang w:val="uk-UA"/>
              </w:rPr>
            </w:pPr>
            <w:r w:rsidRPr="000F5C70">
              <w:rPr>
                <w:b/>
                <w:bCs/>
                <w:color w:val="000000"/>
                <w:lang w:val="uk-UA"/>
              </w:rPr>
              <w:t>Чорноморська міська рада Одеського району Одеської області</w:t>
            </w:r>
          </w:p>
          <w:p w14:paraId="2C19E48F" w14:textId="77777777" w:rsidR="00E10D24" w:rsidRPr="000F5C70" w:rsidRDefault="00E10D24" w:rsidP="006060F6">
            <w:pPr>
              <w:widowControl w:val="0"/>
              <w:autoSpaceDE w:val="0"/>
              <w:autoSpaceDN w:val="0"/>
              <w:adjustRightInd w:val="0"/>
              <w:ind w:right="-569"/>
              <w:rPr>
                <w:color w:val="000000"/>
                <w:lang w:val="uk-UA"/>
              </w:rPr>
            </w:pPr>
          </w:p>
          <w:p w14:paraId="7862181D" w14:textId="77777777" w:rsidR="00E10D24" w:rsidRPr="000F5C70" w:rsidRDefault="00E10D24" w:rsidP="006060F6">
            <w:pPr>
              <w:pStyle w:val="a5"/>
              <w:ind w:right="-569"/>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Ідентифікаційний код юридичної особи: 25932851</w:t>
            </w:r>
          </w:p>
          <w:p w14:paraId="66440C64" w14:textId="77777777" w:rsidR="00E10D24" w:rsidRPr="000F5C70" w:rsidRDefault="00E10D24" w:rsidP="006060F6">
            <w:pPr>
              <w:pStyle w:val="a5"/>
              <w:ind w:right="-569"/>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Дата та номер запису в Єдиному державному реєстру юридичних осіб, фізичних осіб-підприємців та гр</w:t>
            </w:r>
            <w:r>
              <w:rPr>
                <w:rFonts w:ascii="Times New Roman" w:hAnsi="Times New Roman" w:cs="Times New Roman"/>
                <w:i w:val="0"/>
                <w:iCs w:val="0"/>
                <w:color w:val="000000"/>
                <w:sz w:val="24"/>
                <w:szCs w:val="24"/>
                <w:lang w:val="uk-UA"/>
              </w:rPr>
              <w:t>омадських формувань: 03.02.2021</w:t>
            </w:r>
            <w:r w:rsidRPr="000F5C70">
              <w:rPr>
                <w:rFonts w:ascii="Times New Roman" w:hAnsi="Times New Roman" w:cs="Times New Roman"/>
                <w:i w:val="0"/>
                <w:iCs w:val="0"/>
                <w:color w:val="000000"/>
                <w:sz w:val="24"/>
                <w:szCs w:val="24"/>
                <w:lang w:val="uk-UA"/>
              </w:rPr>
              <w:t>,  № 1005541070007001777</w:t>
            </w:r>
          </w:p>
          <w:p w14:paraId="5B9C3BE8" w14:textId="77777777" w:rsidR="00E10D24" w:rsidRPr="000F5C70" w:rsidRDefault="00E10D24" w:rsidP="006060F6">
            <w:pPr>
              <w:pStyle w:val="1"/>
              <w:tabs>
                <w:tab w:val="left" w:pos="2340"/>
              </w:tabs>
              <w:ind w:right="-569"/>
              <w:rPr>
                <w:color w:val="000000"/>
                <w:sz w:val="24"/>
                <w:szCs w:val="24"/>
                <w:lang w:val="uk-UA"/>
              </w:rPr>
            </w:pPr>
            <w:r>
              <w:rPr>
                <w:color w:val="000000"/>
                <w:sz w:val="24"/>
                <w:szCs w:val="24"/>
                <w:lang w:val="uk-UA"/>
              </w:rPr>
              <w:t>М</w:t>
            </w:r>
            <w:r w:rsidRPr="000F5C70">
              <w:rPr>
                <w:color w:val="000000"/>
                <w:sz w:val="24"/>
                <w:szCs w:val="24"/>
                <w:lang w:val="uk-UA"/>
              </w:rPr>
              <w:t>ісцезнаходження:</w:t>
            </w:r>
            <w:r w:rsidRPr="000F5C70">
              <w:rPr>
                <w:color w:val="000000"/>
                <w:sz w:val="24"/>
                <w:szCs w:val="24"/>
                <w:lang w:val="uk-UA"/>
              </w:rPr>
              <w:tab/>
            </w:r>
          </w:p>
          <w:p w14:paraId="13B31C7C" w14:textId="77777777" w:rsidR="00E10D24" w:rsidRPr="000F5C70" w:rsidRDefault="00E10D24" w:rsidP="006060F6">
            <w:pPr>
              <w:pStyle w:val="1"/>
              <w:ind w:right="-569"/>
              <w:rPr>
                <w:color w:val="000000"/>
                <w:sz w:val="24"/>
                <w:szCs w:val="24"/>
                <w:lang w:val="uk-UA"/>
              </w:rPr>
            </w:pPr>
            <w:proofErr w:type="gramStart"/>
            <w:r w:rsidRPr="000F5C70">
              <w:rPr>
                <w:color w:val="000000"/>
                <w:sz w:val="24"/>
                <w:szCs w:val="24"/>
              </w:rPr>
              <w:t>6800</w:t>
            </w:r>
            <w:r w:rsidRPr="000F5C70">
              <w:rPr>
                <w:color w:val="000000"/>
                <w:sz w:val="24"/>
                <w:szCs w:val="24"/>
                <w:lang w:val="uk-UA"/>
              </w:rPr>
              <w:t xml:space="preserve">3,  </w:t>
            </w:r>
            <w:proofErr w:type="spellStart"/>
            <w:r w:rsidRPr="000F5C70">
              <w:rPr>
                <w:color w:val="000000"/>
                <w:sz w:val="24"/>
                <w:szCs w:val="24"/>
              </w:rPr>
              <w:t>Одеська</w:t>
            </w:r>
            <w:proofErr w:type="spellEnd"/>
            <w:proofErr w:type="gramEnd"/>
            <w:r w:rsidRPr="000F5C70">
              <w:rPr>
                <w:color w:val="000000"/>
                <w:sz w:val="24"/>
                <w:szCs w:val="24"/>
              </w:rPr>
              <w:t xml:space="preserve"> область</w:t>
            </w:r>
            <w:r w:rsidRPr="000F5C70">
              <w:rPr>
                <w:color w:val="000000"/>
                <w:sz w:val="24"/>
                <w:szCs w:val="24"/>
                <w:lang w:val="uk-UA"/>
              </w:rPr>
              <w:t xml:space="preserve">, </w:t>
            </w:r>
            <w:r>
              <w:rPr>
                <w:color w:val="000000"/>
                <w:sz w:val="24"/>
                <w:szCs w:val="24"/>
                <w:lang w:val="uk-UA"/>
              </w:rPr>
              <w:t>Одеський район</w:t>
            </w:r>
          </w:p>
          <w:p w14:paraId="5958756C" w14:textId="77777777" w:rsidR="00E10D24" w:rsidRPr="000F5C70" w:rsidRDefault="00E10D24" w:rsidP="006060F6">
            <w:pPr>
              <w:pStyle w:val="1"/>
              <w:ind w:right="-569"/>
              <w:rPr>
                <w:color w:val="000000"/>
                <w:sz w:val="24"/>
                <w:szCs w:val="24"/>
                <w:lang w:val="uk-UA"/>
              </w:rPr>
            </w:pPr>
            <w:r w:rsidRPr="000F5C70">
              <w:rPr>
                <w:color w:val="000000"/>
                <w:sz w:val="24"/>
                <w:szCs w:val="24"/>
                <w:lang w:val="uk-UA"/>
              </w:rPr>
              <w:t xml:space="preserve">м. </w:t>
            </w:r>
            <w:r w:rsidRPr="000F5C70">
              <w:rPr>
                <w:noProof/>
                <w:color w:val="000000"/>
                <w:sz w:val="24"/>
                <w:szCs w:val="24"/>
                <w:lang w:val="uk-UA"/>
              </w:rPr>
              <w:t xml:space="preserve">Чорноморськ, проспект Миру, 33 </w:t>
            </w:r>
          </w:p>
          <w:p w14:paraId="319D88CD" w14:textId="77777777" w:rsidR="00E10D24" w:rsidRPr="000F5C70" w:rsidRDefault="00E10D24" w:rsidP="006060F6">
            <w:pPr>
              <w:pStyle w:val="1"/>
              <w:pBdr>
                <w:bottom w:val="single" w:sz="12" w:space="1" w:color="auto"/>
              </w:pBdr>
              <w:ind w:right="-569"/>
              <w:rPr>
                <w:b/>
                <w:bCs/>
                <w:color w:val="000000"/>
                <w:sz w:val="24"/>
                <w:szCs w:val="24"/>
                <w:u w:val="single"/>
                <w:lang w:val="uk-UA"/>
              </w:rPr>
            </w:pPr>
          </w:p>
          <w:p w14:paraId="0395EEC7" w14:textId="77777777" w:rsidR="00E10D24" w:rsidRPr="000F5C70" w:rsidRDefault="00E10D24" w:rsidP="006060F6">
            <w:pPr>
              <w:pStyle w:val="1"/>
              <w:pBdr>
                <w:bottom w:val="single" w:sz="12" w:space="1" w:color="auto"/>
              </w:pBdr>
              <w:ind w:right="-569"/>
              <w:rPr>
                <w:b/>
                <w:bCs/>
                <w:color w:val="000000"/>
                <w:sz w:val="24"/>
                <w:szCs w:val="24"/>
                <w:u w:val="single"/>
                <w:lang w:val="uk-UA"/>
              </w:rPr>
            </w:pPr>
            <w:r w:rsidRPr="000F5C70">
              <w:rPr>
                <w:b/>
                <w:bCs/>
                <w:color w:val="000000"/>
                <w:sz w:val="24"/>
                <w:szCs w:val="24"/>
                <w:u w:val="single"/>
                <w:lang w:val="uk-UA"/>
              </w:rPr>
              <w:t>_________________________</w:t>
            </w:r>
          </w:p>
          <w:p w14:paraId="29F5F4A7" w14:textId="77777777" w:rsidR="00E10D24" w:rsidRPr="000F5C70" w:rsidRDefault="00E10D24" w:rsidP="006060F6">
            <w:pPr>
              <w:pStyle w:val="1"/>
              <w:pBdr>
                <w:bottom w:val="single" w:sz="12" w:space="1" w:color="auto"/>
              </w:pBdr>
              <w:ind w:right="-569"/>
              <w:rPr>
                <w:color w:val="000000"/>
                <w:u w:val="single"/>
                <w:lang w:val="uk-UA"/>
              </w:rPr>
            </w:pPr>
          </w:p>
          <w:p w14:paraId="5BB77286" w14:textId="77777777" w:rsidR="00E10D24" w:rsidRPr="000F5C70" w:rsidRDefault="00E10D24" w:rsidP="006060F6">
            <w:pPr>
              <w:pStyle w:val="1"/>
              <w:pBdr>
                <w:bottom w:val="single" w:sz="12" w:space="1" w:color="auto"/>
              </w:pBdr>
              <w:ind w:right="-569"/>
              <w:rPr>
                <w:color w:val="000000"/>
                <w:sz w:val="24"/>
                <w:szCs w:val="24"/>
                <w:u w:val="single"/>
                <w:lang w:val="uk-UA"/>
              </w:rPr>
            </w:pPr>
          </w:p>
          <w:p w14:paraId="27B15FF0" w14:textId="77777777" w:rsidR="00E10D24" w:rsidRPr="000F5C70" w:rsidRDefault="00E10D24" w:rsidP="006060F6">
            <w:pPr>
              <w:widowControl w:val="0"/>
              <w:autoSpaceDE w:val="0"/>
              <w:autoSpaceDN w:val="0"/>
              <w:adjustRightInd w:val="0"/>
              <w:ind w:right="-569"/>
              <w:rPr>
                <w:color w:val="000000"/>
                <w:lang w:val="uk-UA"/>
              </w:rPr>
            </w:pPr>
            <w:r w:rsidRPr="000F5C70">
              <w:rPr>
                <w:color w:val="000000"/>
                <w:lang w:val="uk-UA"/>
              </w:rPr>
              <w:t>МП                            (підпис)</w:t>
            </w:r>
          </w:p>
        </w:tc>
        <w:tc>
          <w:tcPr>
            <w:tcW w:w="4110" w:type="dxa"/>
          </w:tcPr>
          <w:p w14:paraId="5ABA4B2F" w14:textId="77777777" w:rsidR="00E10D24" w:rsidRPr="000F5C70" w:rsidRDefault="00E10D24" w:rsidP="00055E00">
            <w:pPr>
              <w:widowControl w:val="0"/>
              <w:autoSpaceDE w:val="0"/>
              <w:autoSpaceDN w:val="0"/>
              <w:adjustRightInd w:val="0"/>
              <w:ind w:right="-569"/>
              <w:rPr>
                <w:color w:val="000000"/>
                <w:lang w:val="uk-UA"/>
              </w:rPr>
            </w:pPr>
            <w:r w:rsidRPr="000F5C70">
              <w:rPr>
                <w:color w:val="000000"/>
                <w:lang w:val="uk-UA"/>
              </w:rPr>
              <w:t>Орендар</w:t>
            </w:r>
          </w:p>
          <w:p w14:paraId="37E3317A" w14:textId="77777777" w:rsidR="00E10D24" w:rsidRPr="000F5C70" w:rsidRDefault="00E10D24" w:rsidP="00055E00">
            <w:pPr>
              <w:pStyle w:val="1"/>
              <w:pBdr>
                <w:bottom w:val="single" w:sz="12" w:space="1" w:color="auto"/>
              </w:pBdr>
              <w:ind w:right="-569"/>
              <w:jc w:val="center"/>
              <w:rPr>
                <w:color w:val="000000"/>
                <w:sz w:val="16"/>
                <w:szCs w:val="16"/>
                <w:u w:val="single"/>
                <w:lang w:val="uk-UA"/>
              </w:rPr>
            </w:pPr>
          </w:p>
          <w:p w14:paraId="21EDE246" w14:textId="77777777" w:rsidR="00E10D24" w:rsidRPr="000F5C70" w:rsidRDefault="00E10D24" w:rsidP="00055E00">
            <w:pPr>
              <w:pStyle w:val="1"/>
              <w:pBdr>
                <w:bottom w:val="single" w:sz="12" w:space="1" w:color="auto"/>
              </w:pBdr>
              <w:ind w:right="-569"/>
              <w:jc w:val="center"/>
              <w:rPr>
                <w:color w:val="000000"/>
                <w:sz w:val="16"/>
                <w:szCs w:val="16"/>
                <w:u w:val="single"/>
                <w:lang w:val="uk-UA"/>
              </w:rPr>
            </w:pPr>
          </w:p>
          <w:p w14:paraId="3E0E5FD0" w14:textId="77777777" w:rsidR="00E10D24" w:rsidRPr="000F5C70" w:rsidRDefault="00E10D24" w:rsidP="00055E00">
            <w:pPr>
              <w:pStyle w:val="1"/>
              <w:pBdr>
                <w:bottom w:val="single" w:sz="12" w:space="1" w:color="auto"/>
              </w:pBdr>
              <w:ind w:right="-569"/>
              <w:jc w:val="center"/>
              <w:rPr>
                <w:color w:val="000000"/>
                <w:sz w:val="16"/>
                <w:szCs w:val="16"/>
                <w:u w:val="single"/>
                <w:lang w:val="uk-UA"/>
              </w:rPr>
            </w:pPr>
          </w:p>
          <w:p w14:paraId="487E73DF" w14:textId="77777777" w:rsidR="00E10D24" w:rsidRPr="000F5C70" w:rsidRDefault="00E10D24" w:rsidP="00055E00">
            <w:pPr>
              <w:pStyle w:val="1"/>
              <w:pBdr>
                <w:bottom w:val="single" w:sz="12" w:space="1" w:color="auto"/>
              </w:pBdr>
              <w:ind w:right="-569"/>
              <w:jc w:val="center"/>
              <w:rPr>
                <w:color w:val="000000"/>
                <w:sz w:val="16"/>
                <w:szCs w:val="16"/>
                <w:u w:val="single"/>
                <w:lang w:val="uk-UA"/>
              </w:rPr>
            </w:pPr>
          </w:p>
          <w:p w14:paraId="36300C87" w14:textId="77777777" w:rsidR="00E10D24" w:rsidRPr="000F5C70" w:rsidRDefault="00E10D24" w:rsidP="00055E00">
            <w:pPr>
              <w:pStyle w:val="1"/>
              <w:pBdr>
                <w:bottom w:val="single" w:sz="12" w:space="1" w:color="auto"/>
              </w:pBdr>
              <w:ind w:right="-569"/>
              <w:jc w:val="center"/>
              <w:rPr>
                <w:color w:val="000000"/>
                <w:sz w:val="16"/>
                <w:szCs w:val="16"/>
                <w:u w:val="single"/>
                <w:lang w:val="uk-UA"/>
              </w:rPr>
            </w:pPr>
          </w:p>
          <w:p w14:paraId="6C5D5AB3" w14:textId="77777777" w:rsidR="00E10D24" w:rsidRPr="000F5C70" w:rsidRDefault="00E10D24" w:rsidP="00055E00">
            <w:pPr>
              <w:pStyle w:val="1"/>
              <w:pBdr>
                <w:bottom w:val="single" w:sz="12" w:space="1" w:color="auto"/>
              </w:pBdr>
              <w:ind w:right="-569"/>
              <w:jc w:val="center"/>
              <w:rPr>
                <w:color w:val="000000"/>
                <w:sz w:val="16"/>
                <w:szCs w:val="16"/>
                <w:u w:val="single"/>
                <w:lang w:val="uk-UA"/>
              </w:rPr>
            </w:pPr>
          </w:p>
          <w:p w14:paraId="546D860E" w14:textId="77777777" w:rsidR="00E10D24" w:rsidRPr="000F5C70" w:rsidRDefault="00E10D24" w:rsidP="00055E00">
            <w:pPr>
              <w:pStyle w:val="1"/>
              <w:pBdr>
                <w:bottom w:val="single" w:sz="12" w:space="1" w:color="auto"/>
              </w:pBdr>
              <w:ind w:right="-569"/>
              <w:jc w:val="center"/>
              <w:rPr>
                <w:color w:val="000000"/>
                <w:sz w:val="16"/>
                <w:szCs w:val="16"/>
                <w:u w:val="single"/>
                <w:lang w:val="uk-UA"/>
              </w:rPr>
            </w:pPr>
          </w:p>
          <w:p w14:paraId="08BC98D6" w14:textId="77777777" w:rsidR="00E10D24" w:rsidRPr="000F5C70" w:rsidRDefault="00E10D24" w:rsidP="00055E00">
            <w:pPr>
              <w:pStyle w:val="1"/>
              <w:pBdr>
                <w:bottom w:val="single" w:sz="12" w:space="1" w:color="auto"/>
              </w:pBdr>
              <w:ind w:right="-569"/>
              <w:jc w:val="center"/>
              <w:rPr>
                <w:color w:val="000000"/>
                <w:sz w:val="16"/>
                <w:szCs w:val="16"/>
                <w:u w:val="single"/>
                <w:lang w:val="uk-UA"/>
              </w:rPr>
            </w:pPr>
          </w:p>
          <w:p w14:paraId="464003BD" w14:textId="77777777" w:rsidR="00E10D24" w:rsidRPr="000F5C70" w:rsidRDefault="00E10D24" w:rsidP="00055E00">
            <w:pPr>
              <w:pStyle w:val="1"/>
              <w:pBdr>
                <w:bottom w:val="single" w:sz="12" w:space="1" w:color="auto"/>
              </w:pBdr>
              <w:ind w:right="-569"/>
              <w:jc w:val="center"/>
              <w:rPr>
                <w:color w:val="000000"/>
                <w:sz w:val="16"/>
                <w:szCs w:val="16"/>
                <w:u w:val="single"/>
                <w:lang w:val="uk-UA"/>
              </w:rPr>
            </w:pPr>
          </w:p>
          <w:p w14:paraId="20DC33C4" w14:textId="77777777" w:rsidR="00E10D24" w:rsidRPr="000F5C70" w:rsidRDefault="00E10D24" w:rsidP="00055E00">
            <w:pPr>
              <w:pStyle w:val="1"/>
              <w:pBdr>
                <w:bottom w:val="single" w:sz="12" w:space="1" w:color="auto"/>
              </w:pBdr>
              <w:ind w:right="-569"/>
              <w:jc w:val="center"/>
              <w:rPr>
                <w:color w:val="000000"/>
                <w:sz w:val="16"/>
                <w:szCs w:val="16"/>
                <w:u w:val="single"/>
                <w:lang w:val="uk-UA"/>
              </w:rPr>
            </w:pPr>
          </w:p>
          <w:p w14:paraId="3ABAB255" w14:textId="77777777" w:rsidR="00E10D24" w:rsidRPr="000F5C70" w:rsidRDefault="00E10D24" w:rsidP="00055E00">
            <w:pPr>
              <w:pStyle w:val="1"/>
              <w:pBdr>
                <w:bottom w:val="single" w:sz="12" w:space="1" w:color="auto"/>
              </w:pBdr>
              <w:ind w:right="-569"/>
              <w:jc w:val="center"/>
              <w:rPr>
                <w:color w:val="000000"/>
                <w:sz w:val="16"/>
                <w:szCs w:val="16"/>
                <w:u w:val="single"/>
                <w:lang w:val="uk-UA"/>
              </w:rPr>
            </w:pPr>
          </w:p>
          <w:p w14:paraId="27582F56" w14:textId="77777777" w:rsidR="00E10D24" w:rsidRPr="000F5C70" w:rsidRDefault="00E10D24" w:rsidP="00055E00">
            <w:pPr>
              <w:pStyle w:val="1"/>
              <w:pBdr>
                <w:bottom w:val="single" w:sz="12" w:space="1" w:color="auto"/>
              </w:pBdr>
              <w:ind w:right="-569"/>
              <w:jc w:val="center"/>
              <w:rPr>
                <w:color w:val="000000"/>
                <w:sz w:val="16"/>
                <w:szCs w:val="16"/>
                <w:u w:val="single"/>
                <w:lang w:val="uk-UA"/>
              </w:rPr>
            </w:pPr>
          </w:p>
          <w:p w14:paraId="7D1CC284" w14:textId="77777777" w:rsidR="00E10D24" w:rsidRPr="000F5C70" w:rsidRDefault="00E10D24" w:rsidP="00055E00">
            <w:pPr>
              <w:pStyle w:val="1"/>
              <w:pBdr>
                <w:bottom w:val="single" w:sz="12" w:space="1" w:color="auto"/>
              </w:pBdr>
              <w:ind w:right="-569"/>
              <w:jc w:val="center"/>
              <w:rPr>
                <w:color w:val="000000"/>
                <w:sz w:val="16"/>
                <w:szCs w:val="16"/>
                <w:u w:val="single"/>
                <w:lang w:val="uk-UA"/>
              </w:rPr>
            </w:pPr>
          </w:p>
          <w:p w14:paraId="535F3EB5" w14:textId="77777777" w:rsidR="00E10D24" w:rsidRPr="000F5C70" w:rsidRDefault="00E10D24" w:rsidP="00055E00">
            <w:pPr>
              <w:pStyle w:val="1"/>
              <w:pBdr>
                <w:bottom w:val="single" w:sz="12" w:space="1" w:color="auto"/>
              </w:pBdr>
              <w:ind w:right="-569"/>
              <w:jc w:val="center"/>
              <w:rPr>
                <w:color w:val="000000"/>
                <w:sz w:val="16"/>
                <w:szCs w:val="16"/>
                <w:u w:val="single"/>
                <w:lang w:val="uk-UA"/>
              </w:rPr>
            </w:pPr>
          </w:p>
          <w:p w14:paraId="07F5903B" w14:textId="77777777" w:rsidR="00E10D24" w:rsidRPr="000F5C70" w:rsidRDefault="00E10D24" w:rsidP="00055E00">
            <w:pPr>
              <w:pStyle w:val="1"/>
              <w:pBdr>
                <w:bottom w:val="single" w:sz="12" w:space="1" w:color="auto"/>
              </w:pBdr>
              <w:ind w:right="-569"/>
              <w:jc w:val="center"/>
              <w:rPr>
                <w:color w:val="000000"/>
                <w:sz w:val="16"/>
                <w:szCs w:val="16"/>
                <w:u w:val="single"/>
                <w:lang w:val="uk-UA"/>
              </w:rPr>
            </w:pPr>
          </w:p>
          <w:p w14:paraId="72AADF2D" w14:textId="77777777" w:rsidR="00E10D24" w:rsidRPr="000F5C70" w:rsidRDefault="00E10D24" w:rsidP="00055E00">
            <w:pPr>
              <w:pStyle w:val="1"/>
              <w:pBdr>
                <w:bottom w:val="single" w:sz="12" w:space="1" w:color="auto"/>
              </w:pBdr>
              <w:ind w:right="-569"/>
              <w:jc w:val="center"/>
              <w:rPr>
                <w:color w:val="000000"/>
                <w:sz w:val="16"/>
                <w:szCs w:val="16"/>
                <w:u w:val="single"/>
                <w:lang w:val="uk-UA"/>
              </w:rPr>
            </w:pPr>
          </w:p>
          <w:p w14:paraId="2040C6F2" w14:textId="77777777" w:rsidR="00E10D24" w:rsidRPr="000F5C70" w:rsidRDefault="00E10D24" w:rsidP="00055E00">
            <w:pPr>
              <w:pStyle w:val="1"/>
              <w:pBdr>
                <w:bottom w:val="single" w:sz="12" w:space="1" w:color="auto"/>
              </w:pBdr>
              <w:ind w:right="-569"/>
              <w:jc w:val="center"/>
              <w:rPr>
                <w:color w:val="000000"/>
                <w:sz w:val="16"/>
                <w:szCs w:val="16"/>
                <w:u w:val="single"/>
                <w:lang w:val="uk-UA"/>
              </w:rPr>
            </w:pPr>
          </w:p>
          <w:p w14:paraId="701D06A8" w14:textId="77777777" w:rsidR="00E10D24" w:rsidRPr="000F5C70" w:rsidRDefault="00E10D24" w:rsidP="00055E00">
            <w:pPr>
              <w:pStyle w:val="1"/>
              <w:pBdr>
                <w:bottom w:val="single" w:sz="12" w:space="1" w:color="auto"/>
              </w:pBdr>
              <w:ind w:right="-569"/>
              <w:jc w:val="center"/>
              <w:rPr>
                <w:color w:val="000000"/>
                <w:sz w:val="16"/>
                <w:szCs w:val="16"/>
                <w:u w:val="single"/>
                <w:lang w:val="uk-UA"/>
              </w:rPr>
            </w:pPr>
          </w:p>
          <w:p w14:paraId="24954595" w14:textId="77777777" w:rsidR="00E10D24" w:rsidRPr="000F5C70" w:rsidRDefault="00E10D24" w:rsidP="00055E00">
            <w:pPr>
              <w:pStyle w:val="1"/>
              <w:pBdr>
                <w:bottom w:val="single" w:sz="12" w:space="1" w:color="auto"/>
              </w:pBdr>
              <w:ind w:right="-569"/>
              <w:jc w:val="center"/>
              <w:rPr>
                <w:color w:val="000000"/>
                <w:sz w:val="16"/>
                <w:szCs w:val="16"/>
                <w:u w:val="single"/>
                <w:lang w:val="uk-UA"/>
              </w:rPr>
            </w:pPr>
          </w:p>
          <w:p w14:paraId="0D9B23FF" w14:textId="77777777" w:rsidR="00E10D24" w:rsidRPr="000F5C70" w:rsidRDefault="00E10D24" w:rsidP="00055E00">
            <w:pPr>
              <w:pStyle w:val="1"/>
              <w:pBdr>
                <w:bottom w:val="single" w:sz="12" w:space="1" w:color="auto"/>
              </w:pBdr>
              <w:ind w:right="-569"/>
              <w:jc w:val="center"/>
              <w:rPr>
                <w:color w:val="000000"/>
                <w:sz w:val="16"/>
                <w:szCs w:val="16"/>
                <w:u w:val="single"/>
                <w:lang w:val="uk-UA"/>
              </w:rPr>
            </w:pPr>
          </w:p>
          <w:p w14:paraId="13C0B053" w14:textId="77777777" w:rsidR="00E10D24" w:rsidRPr="000F5C70" w:rsidRDefault="00E10D24" w:rsidP="00055E00">
            <w:pPr>
              <w:pStyle w:val="1"/>
              <w:pBdr>
                <w:bottom w:val="single" w:sz="12" w:space="1" w:color="auto"/>
              </w:pBdr>
              <w:ind w:right="-569"/>
              <w:jc w:val="center"/>
              <w:rPr>
                <w:color w:val="000000"/>
                <w:sz w:val="16"/>
                <w:szCs w:val="16"/>
                <w:u w:val="single"/>
                <w:lang w:val="uk-UA"/>
              </w:rPr>
            </w:pPr>
          </w:p>
          <w:p w14:paraId="62392CF4" w14:textId="77777777" w:rsidR="00E10D24" w:rsidRPr="000F5C70" w:rsidRDefault="00E10D24" w:rsidP="00055E00">
            <w:pPr>
              <w:pStyle w:val="1"/>
              <w:pBdr>
                <w:bottom w:val="single" w:sz="12" w:space="1" w:color="auto"/>
              </w:pBdr>
              <w:ind w:right="-569"/>
              <w:jc w:val="center"/>
              <w:rPr>
                <w:color w:val="000000"/>
                <w:sz w:val="16"/>
                <w:szCs w:val="16"/>
                <w:u w:val="single"/>
                <w:lang w:val="uk-UA"/>
              </w:rPr>
            </w:pPr>
            <w:r w:rsidRPr="000F5C70">
              <w:rPr>
                <w:color w:val="000000"/>
                <w:sz w:val="16"/>
                <w:szCs w:val="16"/>
                <w:u w:val="single"/>
                <w:lang w:val="uk-UA"/>
              </w:rPr>
              <w:t>(ПІП підписанта)</w:t>
            </w:r>
          </w:p>
          <w:p w14:paraId="467E6D73" w14:textId="77777777" w:rsidR="00E10D24" w:rsidRPr="000F5C70" w:rsidRDefault="00E10D24" w:rsidP="00055E00">
            <w:pPr>
              <w:pStyle w:val="1"/>
              <w:pBdr>
                <w:bottom w:val="single" w:sz="12" w:space="1" w:color="auto"/>
              </w:pBdr>
              <w:ind w:right="-569"/>
              <w:jc w:val="center"/>
              <w:rPr>
                <w:color w:val="000000"/>
                <w:sz w:val="24"/>
                <w:szCs w:val="24"/>
                <w:u w:val="single"/>
                <w:lang w:val="uk-UA"/>
              </w:rPr>
            </w:pPr>
          </w:p>
          <w:p w14:paraId="7B39A253" w14:textId="77777777" w:rsidR="00E10D24" w:rsidRPr="000F5C70" w:rsidRDefault="00E10D24" w:rsidP="00055E00">
            <w:pPr>
              <w:widowControl w:val="0"/>
              <w:autoSpaceDE w:val="0"/>
              <w:autoSpaceDN w:val="0"/>
              <w:adjustRightInd w:val="0"/>
              <w:ind w:right="-569"/>
              <w:rPr>
                <w:color w:val="000000"/>
                <w:lang w:val="uk-UA"/>
              </w:rPr>
            </w:pPr>
            <w:r w:rsidRPr="000F5C70">
              <w:rPr>
                <w:color w:val="000000"/>
                <w:lang w:val="uk-UA"/>
              </w:rPr>
              <w:t>МП                            (підпис)</w:t>
            </w:r>
          </w:p>
        </w:tc>
      </w:tr>
    </w:tbl>
    <w:p w14:paraId="64CF7702" w14:textId="77777777" w:rsidR="00E10D24" w:rsidRDefault="00E10D24" w:rsidP="00055E00">
      <w:pPr>
        <w:tabs>
          <w:tab w:val="left" w:pos="7000"/>
        </w:tabs>
        <w:ind w:right="-569"/>
        <w:jc w:val="center"/>
        <w:rPr>
          <w:color w:val="000000"/>
          <w:sz w:val="20"/>
          <w:szCs w:val="20"/>
          <w:lang w:val="uk-UA"/>
        </w:rPr>
      </w:pPr>
    </w:p>
    <w:p w14:paraId="06157341" w14:textId="77777777" w:rsidR="00E10D24" w:rsidRDefault="00E10D24" w:rsidP="00055E00">
      <w:pPr>
        <w:pStyle w:val="a4"/>
        <w:spacing w:before="0"/>
        <w:ind w:right="-569" w:firstLine="0"/>
        <w:jc w:val="both"/>
        <w:rPr>
          <w:rFonts w:ascii="Times New Roman" w:hAnsi="Times New Roman" w:cs="Times New Roman"/>
          <w:color w:val="000000"/>
          <w:sz w:val="24"/>
          <w:szCs w:val="24"/>
        </w:rPr>
      </w:pPr>
    </w:p>
    <w:p w14:paraId="7FF32AD3" w14:textId="77777777" w:rsidR="00E10D24" w:rsidRDefault="00E10D24" w:rsidP="00055E00">
      <w:pPr>
        <w:pStyle w:val="a4"/>
        <w:spacing w:before="0"/>
        <w:ind w:right="-569"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Заступник начальника управління комунальної </w:t>
      </w:r>
    </w:p>
    <w:p w14:paraId="2EBED2EB" w14:textId="77777777" w:rsidR="00E10D24" w:rsidRDefault="00E10D24" w:rsidP="00055E00">
      <w:pPr>
        <w:pStyle w:val="a4"/>
        <w:spacing w:before="0"/>
        <w:ind w:right="-569"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власності та земельних відносин                                                                        Олена КОВАЛЬ</w:t>
      </w:r>
    </w:p>
    <w:p w14:paraId="69AE5B5C" w14:textId="77777777" w:rsidR="00DF7826" w:rsidRDefault="00DF7826" w:rsidP="002D3203">
      <w:pPr>
        <w:tabs>
          <w:tab w:val="left" w:pos="7000"/>
        </w:tabs>
        <w:jc w:val="right"/>
        <w:rPr>
          <w:color w:val="000000"/>
          <w:sz w:val="20"/>
          <w:szCs w:val="20"/>
          <w:lang w:val="uk-UA"/>
        </w:rPr>
      </w:pPr>
    </w:p>
    <w:p w14:paraId="60F3B807" w14:textId="77777777" w:rsidR="00DF7826" w:rsidRDefault="00DF7826" w:rsidP="002D3203">
      <w:pPr>
        <w:tabs>
          <w:tab w:val="left" w:pos="7000"/>
        </w:tabs>
        <w:jc w:val="right"/>
        <w:rPr>
          <w:color w:val="000000"/>
          <w:sz w:val="20"/>
          <w:szCs w:val="20"/>
          <w:lang w:val="uk-UA"/>
        </w:rPr>
      </w:pPr>
    </w:p>
    <w:p w14:paraId="00E7DC0F" w14:textId="77777777" w:rsidR="00DF7826" w:rsidRDefault="00DF7826" w:rsidP="002D3203">
      <w:pPr>
        <w:tabs>
          <w:tab w:val="left" w:pos="7000"/>
        </w:tabs>
        <w:jc w:val="right"/>
        <w:rPr>
          <w:color w:val="000000"/>
          <w:sz w:val="20"/>
          <w:szCs w:val="20"/>
          <w:lang w:val="uk-UA"/>
        </w:rPr>
      </w:pPr>
    </w:p>
    <w:p w14:paraId="59F1D40F" w14:textId="77777777" w:rsidR="00DF7826" w:rsidRDefault="00DF7826" w:rsidP="002D3203">
      <w:pPr>
        <w:tabs>
          <w:tab w:val="left" w:pos="7000"/>
        </w:tabs>
        <w:jc w:val="right"/>
        <w:rPr>
          <w:color w:val="000000"/>
          <w:sz w:val="20"/>
          <w:szCs w:val="20"/>
          <w:lang w:val="uk-UA"/>
        </w:rPr>
      </w:pPr>
    </w:p>
    <w:p w14:paraId="2D612E86" w14:textId="77777777" w:rsidR="00DF7826" w:rsidRDefault="00DF7826" w:rsidP="002D3203">
      <w:pPr>
        <w:tabs>
          <w:tab w:val="left" w:pos="7000"/>
        </w:tabs>
        <w:jc w:val="right"/>
        <w:rPr>
          <w:color w:val="000000"/>
          <w:sz w:val="20"/>
          <w:szCs w:val="20"/>
          <w:lang w:val="uk-UA"/>
        </w:rPr>
      </w:pPr>
    </w:p>
    <w:p w14:paraId="04429F47" w14:textId="77777777" w:rsidR="00E10D24" w:rsidRDefault="00E10D24" w:rsidP="002D3203">
      <w:pPr>
        <w:tabs>
          <w:tab w:val="left" w:pos="7000"/>
        </w:tabs>
        <w:jc w:val="right"/>
        <w:rPr>
          <w:color w:val="000000"/>
          <w:sz w:val="20"/>
          <w:szCs w:val="20"/>
          <w:lang w:val="uk-UA"/>
        </w:rPr>
      </w:pPr>
      <w:r>
        <w:rPr>
          <w:color w:val="000000"/>
          <w:sz w:val="20"/>
          <w:szCs w:val="20"/>
          <w:lang w:val="uk-UA"/>
        </w:rPr>
        <w:lastRenderedPageBreak/>
        <w:t>д</w:t>
      </w:r>
      <w:r w:rsidRPr="000F5C70">
        <w:rPr>
          <w:color w:val="000000"/>
          <w:sz w:val="20"/>
          <w:szCs w:val="20"/>
          <w:lang w:val="uk-UA"/>
        </w:rPr>
        <w:t xml:space="preserve">одаток до договору оренди </w:t>
      </w:r>
    </w:p>
    <w:p w14:paraId="0AE51D0B" w14:textId="77777777" w:rsidR="00E10D24" w:rsidRPr="000F5C70" w:rsidRDefault="00E10D24" w:rsidP="002D3203">
      <w:pPr>
        <w:jc w:val="right"/>
        <w:rPr>
          <w:color w:val="000000"/>
          <w:sz w:val="20"/>
          <w:szCs w:val="20"/>
          <w:lang w:val="uk-UA"/>
        </w:rPr>
      </w:pPr>
      <w:r w:rsidRPr="000F5C70">
        <w:rPr>
          <w:color w:val="000000"/>
          <w:sz w:val="20"/>
          <w:szCs w:val="20"/>
          <w:lang w:val="uk-UA"/>
        </w:rPr>
        <w:t>землі</w:t>
      </w:r>
      <w:r>
        <w:rPr>
          <w:color w:val="000000"/>
          <w:sz w:val="20"/>
          <w:szCs w:val="20"/>
          <w:lang w:val="uk-UA"/>
        </w:rPr>
        <w:t xml:space="preserve"> </w:t>
      </w:r>
      <w:r w:rsidRPr="000F5C70">
        <w:rPr>
          <w:color w:val="000000"/>
          <w:sz w:val="20"/>
          <w:szCs w:val="20"/>
          <w:lang w:val="uk-UA"/>
        </w:rPr>
        <w:t xml:space="preserve"> від ________20__р. №____</w:t>
      </w:r>
    </w:p>
    <w:p w14:paraId="1297F5F5" w14:textId="77777777" w:rsidR="00E10D24" w:rsidRPr="000F5C70" w:rsidRDefault="00E10D24" w:rsidP="002D3203">
      <w:pPr>
        <w:jc w:val="center"/>
        <w:rPr>
          <w:color w:val="000000"/>
          <w:lang w:val="uk-UA"/>
        </w:rPr>
      </w:pPr>
    </w:p>
    <w:p w14:paraId="6AC36C00" w14:textId="77777777" w:rsidR="00E10D24" w:rsidRDefault="00E10D24" w:rsidP="002D3203">
      <w:pPr>
        <w:jc w:val="center"/>
        <w:rPr>
          <w:color w:val="000000"/>
          <w:lang w:val="uk-UA"/>
        </w:rPr>
      </w:pPr>
    </w:p>
    <w:p w14:paraId="66133E73" w14:textId="77777777" w:rsidR="00E10D24" w:rsidRDefault="00E10D24" w:rsidP="002D3203">
      <w:pPr>
        <w:jc w:val="center"/>
        <w:rPr>
          <w:color w:val="000000"/>
          <w:lang w:val="uk-UA"/>
        </w:rPr>
      </w:pPr>
    </w:p>
    <w:p w14:paraId="0B4FA4B0" w14:textId="77777777" w:rsidR="00E10D24" w:rsidRPr="000F5C70" w:rsidRDefault="00E10D24" w:rsidP="002D3203">
      <w:pPr>
        <w:jc w:val="center"/>
        <w:rPr>
          <w:color w:val="000000"/>
          <w:lang w:val="uk-UA"/>
        </w:rPr>
      </w:pPr>
      <w:r w:rsidRPr="000F5C70">
        <w:rPr>
          <w:color w:val="000000"/>
          <w:lang w:val="uk-UA"/>
        </w:rPr>
        <w:t>РОЗРАХУНОК</w:t>
      </w:r>
    </w:p>
    <w:p w14:paraId="096D9E6D" w14:textId="77777777" w:rsidR="00E10D24" w:rsidRPr="000F5C70" w:rsidRDefault="00E10D24" w:rsidP="002D3203">
      <w:pPr>
        <w:jc w:val="center"/>
        <w:rPr>
          <w:color w:val="000000"/>
          <w:lang w:val="uk-UA"/>
        </w:rPr>
      </w:pPr>
    </w:p>
    <w:p w14:paraId="4D636EB3" w14:textId="77777777" w:rsidR="00E10D24" w:rsidRPr="000F5C70" w:rsidRDefault="00E10D24" w:rsidP="002D3203">
      <w:pPr>
        <w:jc w:val="center"/>
        <w:rPr>
          <w:color w:val="000000"/>
          <w:lang w:val="uk-UA"/>
        </w:rPr>
      </w:pPr>
      <w:r w:rsidRPr="000F5C70">
        <w:rPr>
          <w:color w:val="000000"/>
          <w:lang w:val="uk-UA"/>
        </w:rPr>
        <w:t>розміру орендної плати за земельну ділянку комунальної власності,</w:t>
      </w:r>
    </w:p>
    <w:p w14:paraId="7A9A9E38" w14:textId="77777777" w:rsidR="00E10D24" w:rsidRPr="000F5C70" w:rsidRDefault="00E10D24" w:rsidP="002D3203">
      <w:pPr>
        <w:jc w:val="center"/>
        <w:rPr>
          <w:color w:val="000000"/>
          <w:lang w:val="uk-UA"/>
        </w:rPr>
      </w:pPr>
      <w:r w:rsidRPr="000F5C70">
        <w:rPr>
          <w:color w:val="000000"/>
          <w:lang w:val="uk-UA"/>
        </w:rPr>
        <w:t>грошова оцінка якої проведена,</w:t>
      </w:r>
    </w:p>
    <w:p w14:paraId="18B4B857" w14:textId="77777777" w:rsidR="00E10D24" w:rsidRPr="000F5C70" w:rsidRDefault="00E10D24" w:rsidP="002D3203">
      <w:pPr>
        <w:jc w:val="center"/>
        <w:rPr>
          <w:color w:val="000000"/>
          <w:lang w:val="uk-UA"/>
        </w:rPr>
      </w:pPr>
      <w:r w:rsidRPr="000F5C70">
        <w:rPr>
          <w:color w:val="000000"/>
          <w:lang w:val="uk-UA"/>
        </w:rPr>
        <w:t xml:space="preserve">на </w:t>
      </w:r>
      <w:r>
        <w:rPr>
          <w:color w:val="000000"/>
          <w:u w:val="single"/>
          <w:lang w:val="uk-UA"/>
        </w:rPr>
        <w:t xml:space="preserve">2024 </w:t>
      </w:r>
      <w:r w:rsidRPr="000F5C70">
        <w:rPr>
          <w:color w:val="000000"/>
          <w:u w:val="single"/>
          <w:lang w:val="uk-UA"/>
        </w:rPr>
        <w:t>р.</w:t>
      </w:r>
    </w:p>
    <w:p w14:paraId="6810ADF5" w14:textId="77777777" w:rsidR="00E10D24" w:rsidRPr="000F5C70" w:rsidRDefault="00E10D24" w:rsidP="002D3203">
      <w:pPr>
        <w:jc w:val="center"/>
        <w:rPr>
          <w:color w:val="000000"/>
          <w:lang w:val="uk-UA"/>
        </w:rPr>
      </w:pPr>
    </w:p>
    <w:tbl>
      <w:tblPr>
        <w:tblW w:w="10260" w:type="dxa"/>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6"/>
        <w:gridCol w:w="1134"/>
        <w:gridCol w:w="1134"/>
        <w:gridCol w:w="1790"/>
        <w:gridCol w:w="1470"/>
        <w:gridCol w:w="1524"/>
        <w:gridCol w:w="1222"/>
      </w:tblGrid>
      <w:tr w:rsidR="00E10D24" w:rsidRPr="000F5C70" w14:paraId="7D29E041" w14:textId="77777777">
        <w:trPr>
          <w:gridBefore w:val="1"/>
          <w:wBefore w:w="1986" w:type="dxa"/>
        </w:trPr>
        <w:tc>
          <w:tcPr>
            <w:tcW w:w="1134" w:type="dxa"/>
            <w:tcBorders>
              <w:top w:val="single" w:sz="4" w:space="0" w:color="auto"/>
              <w:bottom w:val="single" w:sz="4" w:space="0" w:color="auto"/>
              <w:right w:val="single" w:sz="4" w:space="0" w:color="auto"/>
            </w:tcBorders>
          </w:tcPr>
          <w:p w14:paraId="62EE6D5D" w14:textId="77777777" w:rsidR="00E10D24" w:rsidRPr="000F5C70" w:rsidRDefault="00E10D24" w:rsidP="00B60F4C">
            <w:pPr>
              <w:jc w:val="center"/>
              <w:rPr>
                <w:color w:val="000000"/>
                <w:sz w:val="20"/>
                <w:szCs w:val="20"/>
                <w:lang w:val="uk-UA"/>
              </w:rPr>
            </w:pPr>
            <w:r w:rsidRPr="000F5C70">
              <w:rPr>
                <w:color w:val="000000"/>
                <w:sz w:val="20"/>
                <w:szCs w:val="20"/>
                <w:lang w:val="uk-UA"/>
              </w:rPr>
              <w:t>Категорія земель</w:t>
            </w:r>
          </w:p>
        </w:tc>
        <w:tc>
          <w:tcPr>
            <w:tcW w:w="1134" w:type="dxa"/>
            <w:tcBorders>
              <w:top w:val="single" w:sz="4" w:space="0" w:color="auto"/>
              <w:left w:val="single" w:sz="4" w:space="0" w:color="auto"/>
              <w:bottom w:val="single" w:sz="4" w:space="0" w:color="auto"/>
              <w:right w:val="single" w:sz="4" w:space="0" w:color="auto"/>
            </w:tcBorders>
          </w:tcPr>
          <w:p w14:paraId="6FE66F0F" w14:textId="77777777" w:rsidR="00E10D24" w:rsidRPr="000F5C70" w:rsidRDefault="00E10D24" w:rsidP="00B60F4C">
            <w:pPr>
              <w:jc w:val="center"/>
              <w:rPr>
                <w:color w:val="000000"/>
                <w:sz w:val="20"/>
                <w:szCs w:val="20"/>
                <w:lang w:val="uk-UA"/>
              </w:rPr>
            </w:pPr>
            <w:r w:rsidRPr="000F5C70">
              <w:rPr>
                <w:color w:val="000000"/>
                <w:sz w:val="20"/>
                <w:szCs w:val="20"/>
                <w:lang w:val="uk-UA"/>
              </w:rPr>
              <w:t>Площа (</w:t>
            </w:r>
            <w:proofErr w:type="spellStart"/>
            <w:r w:rsidRPr="000F5C70">
              <w:rPr>
                <w:color w:val="000000"/>
                <w:sz w:val="20"/>
                <w:szCs w:val="20"/>
                <w:lang w:val="uk-UA"/>
              </w:rPr>
              <w:t>кв.м</w:t>
            </w:r>
            <w:proofErr w:type="spellEnd"/>
            <w:r w:rsidRPr="000F5C70">
              <w:rPr>
                <w:color w:val="000000"/>
                <w:sz w:val="20"/>
                <w:szCs w:val="20"/>
                <w:lang w:val="uk-UA"/>
              </w:rPr>
              <w:t>)</w:t>
            </w:r>
          </w:p>
        </w:tc>
        <w:tc>
          <w:tcPr>
            <w:tcW w:w="1790" w:type="dxa"/>
            <w:tcBorders>
              <w:top w:val="single" w:sz="4" w:space="0" w:color="auto"/>
              <w:left w:val="single" w:sz="4" w:space="0" w:color="auto"/>
              <w:bottom w:val="single" w:sz="4" w:space="0" w:color="auto"/>
              <w:right w:val="single" w:sz="4" w:space="0" w:color="auto"/>
            </w:tcBorders>
          </w:tcPr>
          <w:p w14:paraId="763F9053" w14:textId="77777777" w:rsidR="00E10D24" w:rsidRPr="000F5C70" w:rsidRDefault="00E10D24" w:rsidP="00B60F4C">
            <w:pPr>
              <w:jc w:val="center"/>
              <w:rPr>
                <w:color w:val="000000"/>
                <w:sz w:val="20"/>
                <w:szCs w:val="20"/>
                <w:lang w:val="uk-UA"/>
              </w:rPr>
            </w:pPr>
            <w:r w:rsidRPr="000F5C70">
              <w:rPr>
                <w:color w:val="000000"/>
                <w:sz w:val="20"/>
                <w:szCs w:val="20"/>
                <w:lang w:val="uk-UA"/>
              </w:rPr>
              <w:t>Нормативна грошова оцінка земельної ділянки (грн.)</w:t>
            </w:r>
          </w:p>
          <w:p w14:paraId="7F90C658" w14:textId="77777777" w:rsidR="00E10D24" w:rsidRPr="000F5C70" w:rsidRDefault="00E10D24" w:rsidP="00B60F4C">
            <w:pPr>
              <w:jc w:val="center"/>
              <w:rPr>
                <w:color w:val="000000"/>
                <w:sz w:val="20"/>
                <w:szCs w:val="20"/>
                <w:lang w:val="uk-UA"/>
              </w:rPr>
            </w:pPr>
            <w:r w:rsidRPr="000F5C70">
              <w:rPr>
                <w:color w:val="000000"/>
                <w:sz w:val="20"/>
                <w:szCs w:val="20"/>
                <w:lang w:val="uk-UA"/>
              </w:rPr>
              <w:t>з</w:t>
            </w:r>
          </w:p>
          <w:p w14:paraId="70162A75" w14:textId="77777777" w:rsidR="00E10D24" w:rsidRPr="000F5C70" w:rsidRDefault="00E10D24" w:rsidP="00B60F4C">
            <w:pPr>
              <w:jc w:val="center"/>
              <w:rPr>
                <w:color w:val="000000"/>
                <w:sz w:val="20"/>
                <w:szCs w:val="20"/>
                <w:lang w:val="uk-UA"/>
              </w:rPr>
            </w:pPr>
            <w:r w:rsidRPr="000F5C70">
              <w:rPr>
                <w:color w:val="000000"/>
                <w:sz w:val="20"/>
                <w:szCs w:val="20"/>
                <w:lang w:val="uk-UA"/>
              </w:rPr>
              <w:t>коефіцієнтом індексації</w:t>
            </w:r>
          </w:p>
        </w:tc>
        <w:tc>
          <w:tcPr>
            <w:tcW w:w="1470" w:type="dxa"/>
            <w:tcBorders>
              <w:top w:val="single" w:sz="4" w:space="0" w:color="auto"/>
              <w:left w:val="single" w:sz="4" w:space="0" w:color="auto"/>
              <w:bottom w:val="single" w:sz="4" w:space="0" w:color="auto"/>
              <w:right w:val="single" w:sz="4" w:space="0" w:color="auto"/>
            </w:tcBorders>
          </w:tcPr>
          <w:p w14:paraId="1D67BA86" w14:textId="77777777" w:rsidR="00E10D24" w:rsidRPr="000F5C70" w:rsidRDefault="00E10D24" w:rsidP="00B60F4C">
            <w:pPr>
              <w:jc w:val="center"/>
              <w:rPr>
                <w:color w:val="000000"/>
                <w:sz w:val="20"/>
                <w:szCs w:val="20"/>
                <w:lang w:val="uk-UA"/>
              </w:rPr>
            </w:pPr>
            <w:r w:rsidRPr="000F5C70">
              <w:rPr>
                <w:color w:val="000000"/>
                <w:sz w:val="20"/>
                <w:szCs w:val="20"/>
                <w:lang w:val="uk-UA"/>
              </w:rPr>
              <w:t>Добуток коефіцієнтів індексації грошової оцінки земельної ділянки</w:t>
            </w:r>
          </w:p>
          <w:p w14:paraId="2F6B6F70" w14:textId="77777777" w:rsidR="00E10D24" w:rsidRPr="000F5C70" w:rsidRDefault="00E10D24" w:rsidP="00B60F4C">
            <w:pPr>
              <w:jc w:val="center"/>
              <w:rPr>
                <w:color w:val="000000"/>
                <w:sz w:val="20"/>
                <w:szCs w:val="20"/>
                <w:lang w:val="uk-UA"/>
              </w:rPr>
            </w:pPr>
            <w:r w:rsidRPr="000F5C70">
              <w:rPr>
                <w:color w:val="000000"/>
                <w:sz w:val="20"/>
                <w:szCs w:val="20"/>
                <w:lang w:val="uk-UA"/>
              </w:rPr>
              <w:t>за попередні роки</w:t>
            </w:r>
          </w:p>
          <w:p w14:paraId="479EDD79" w14:textId="77777777" w:rsidR="00E10D24" w:rsidRPr="000F5C70" w:rsidRDefault="00E10D24" w:rsidP="00B60F4C">
            <w:pPr>
              <w:jc w:val="center"/>
              <w:rPr>
                <w:color w:val="000000"/>
                <w:sz w:val="20"/>
                <w:szCs w:val="20"/>
                <w:lang w:val="uk-UA"/>
              </w:rPr>
            </w:pPr>
            <w:r w:rsidRPr="000F5C70">
              <w:rPr>
                <w:color w:val="000000"/>
                <w:sz w:val="20"/>
                <w:szCs w:val="20"/>
                <w:lang w:val="uk-UA"/>
              </w:rPr>
              <w:t>(у межах н. п.)</w:t>
            </w:r>
          </w:p>
        </w:tc>
        <w:tc>
          <w:tcPr>
            <w:tcW w:w="1524" w:type="dxa"/>
            <w:tcBorders>
              <w:top w:val="single" w:sz="4" w:space="0" w:color="auto"/>
              <w:left w:val="single" w:sz="4" w:space="0" w:color="auto"/>
              <w:bottom w:val="single" w:sz="4" w:space="0" w:color="auto"/>
              <w:right w:val="single" w:sz="4" w:space="0" w:color="auto"/>
            </w:tcBorders>
          </w:tcPr>
          <w:p w14:paraId="34A3573B" w14:textId="77777777" w:rsidR="00E10D24" w:rsidRPr="000F5C70" w:rsidRDefault="00E10D24" w:rsidP="00B60F4C">
            <w:pPr>
              <w:jc w:val="center"/>
              <w:rPr>
                <w:color w:val="000000"/>
                <w:sz w:val="20"/>
                <w:szCs w:val="20"/>
                <w:lang w:val="uk-UA"/>
              </w:rPr>
            </w:pPr>
            <w:r w:rsidRPr="000F5C70">
              <w:rPr>
                <w:color w:val="000000"/>
                <w:sz w:val="20"/>
                <w:szCs w:val="20"/>
                <w:lang w:val="uk-UA"/>
              </w:rPr>
              <w:t>Прийнятий</w:t>
            </w:r>
          </w:p>
          <w:p w14:paraId="795637F7" w14:textId="77777777" w:rsidR="00E10D24" w:rsidRPr="000F5C70" w:rsidRDefault="00E10D24" w:rsidP="00B60F4C">
            <w:pPr>
              <w:jc w:val="center"/>
              <w:rPr>
                <w:color w:val="000000"/>
                <w:sz w:val="20"/>
                <w:szCs w:val="20"/>
                <w:lang w:val="uk-UA"/>
              </w:rPr>
            </w:pPr>
            <w:r w:rsidRPr="000F5C70">
              <w:rPr>
                <w:color w:val="000000"/>
                <w:sz w:val="20"/>
                <w:szCs w:val="20"/>
                <w:lang w:val="uk-UA"/>
              </w:rPr>
              <w:t>для розрахунку розмір орендної плати, відсотків нормативної грошової оцінки земельної ділянки</w:t>
            </w:r>
          </w:p>
        </w:tc>
        <w:tc>
          <w:tcPr>
            <w:tcW w:w="1222" w:type="dxa"/>
            <w:tcBorders>
              <w:top w:val="single" w:sz="4" w:space="0" w:color="auto"/>
              <w:left w:val="single" w:sz="4" w:space="0" w:color="auto"/>
              <w:bottom w:val="single" w:sz="4" w:space="0" w:color="auto"/>
            </w:tcBorders>
          </w:tcPr>
          <w:p w14:paraId="7BADEE25" w14:textId="77777777" w:rsidR="00E10D24" w:rsidRPr="000F5C70" w:rsidRDefault="00E10D24" w:rsidP="00B60F4C">
            <w:pPr>
              <w:jc w:val="center"/>
              <w:rPr>
                <w:color w:val="000000"/>
                <w:sz w:val="20"/>
                <w:szCs w:val="20"/>
                <w:lang w:val="uk-UA"/>
              </w:rPr>
            </w:pPr>
            <w:r w:rsidRPr="000F5C70">
              <w:rPr>
                <w:color w:val="000000"/>
                <w:sz w:val="20"/>
                <w:szCs w:val="20"/>
                <w:lang w:val="uk-UA"/>
              </w:rPr>
              <w:t>Розмір орендної плати, грн/рік</w:t>
            </w:r>
          </w:p>
          <w:p w14:paraId="5A96058A" w14:textId="77777777" w:rsidR="00E10D24" w:rsidRPr="000F5C70" w:rsidRDefault="00E10D24" w:rsidP="00B60F4C">
            <w:pPr>
              <w:jc w:val="center"/>
              <w:rPr>
                <w:color w:val="000000"/>
                <w:sz w:val="20"/>
                <w:szCs w:val="20"/>
                <w:lang w:val="uk-UA"/>
              </w:rPr>
            </w:pPr>
          </w:p>
          <w:p w14:paraId="485F61F7" w14:textId="77777777" w:rsidR="00E10D24" w:rsidRPr="000F5C70" w:rsidRDefault="00E10D24" w:rsidP="00B60F4C">
            <w:pPr>
              <w:jc w:val="center"/>
              <w:rPr>
                <w:color w:val="000000"/>
                <w:sz w:val="20"/>
                <w:szCs w:val="20"/>
                <w:lang w:val="uk-UA"/>
              </w:rPr>
            </w:pPr>
          </w:p>
          <w:p w14:paraId="0E3E0A9D" w14:textId="77777777" w:rsidR="00E10D24" w:rsidRPr="000F5C70" w:rsidRDefault="00E10D24" w:rsidP="00B60F4C">
            <w:pPr>
              <w:jc w:val="center"/>
              <w:rPr>
                <w:color w:val="000000"/>
                <w:sz w:val="20"/>
                <w:szCs w:val="20"/>
                <w:lang w:val="uk-UA"/>
              </w:rPr>
            </w:pPr>
          </w:p>
        </w:tc>
      </w:tr>
      <w:tr w:rsidR="00E10D24" w:rsidRPr="000F5C70" w14:paraId="2E4BB87D" w14:textId="77777777">
        <w:tc>
          <w:tcPr>
            <w:tcW w:w="1986" w:type="dxa"/>
            <w:tcBorders>
              <w:top w:val="single" w:sz="4" w:space="0" w:color="auto"/>
              <w:bottom w:val="single" w:sz="4" w:space="0" w:color="auto"/>
              <w:right w:val="single" w:sz="4" w:space="0" w:color="auto"/>
            </w:tcBorders>
          </w:tcPr>
          <w:p w14:paraId="4A8D18CC" w14:textId="77777777" w:rsidR="00E10D24" w:rsidRPr="000F5C70" w:rsidRDefault="00E10D24" w:rsidP="00B60F4C">
            <w:pPr>
              <w:jc w:val="center"/>
              <w:rPr>
                <w:color w:val="000000"/>
                <w:lang w:val="uk-UA"/>
              </w:rPr>
            </w:pPr>
            <w:r w:rsidRPr="000F5C70">
              <w:rPr>
                <w:color w:val="000000"/>
                <w:sz w:val="22"/>
                <w:szCs w:val="22"/>
                <w:lang w:val="uk-UA"/>
              </w:rPr>
              <w:t>У межах</w:t>
            </w:r>
          </w:p>
          <w:p w14:paraId="21FD1544" w14:textId="77777777" w:rsidR="00E10D24" w:rsidRPr="000F5C70" w:rsidRDefault="00E10D24" w:rsidP="00B60F4C">
            <w:pPr>
              <w:jc w:val="center"/>
              <w:rPr>
                <w:color w:val="000000"/>
                <w:lang w:val="uk-UA"/>
              </w:rPr>
            </w:pPr>
            <w:r w:rsidRPr="000F5C70">
              <w:rPr>
                <w:color w:val="000000"/>
                <w:sz w:val="22"/>
                <w:szCs w:val="22"/>
                <w:lang w:val="uk-UA"/>
              </w:rPr>
              <w:t>Чорноморської міської ради</w:t>
            </w:r>
            <w:r>
              <w:rPr>
                <w:color w:val="000000"/>
                <w:sz w:val="22"/>
                <w:szCs w:val="22"/>
                <w:lang w:val="uk-UA"/>
              </w:rPr>
              <w:t xml:space="preserve"> </w:t>
            </w:r>
            <w:r w:rsidRPr="000F5C70">
              <w:rPr>
                <w:color w:val="000000"/>
                <w:sz w:val="22"/>
                <w:szCs w:val="22"/>
                <w:lang w:val="uk-UA"/>
              </w:rPr>
              <w:t>Одеського району Одеської області</w:t>
            </w:r>
            <w:r w:rsidRPr="000F5C70">
              <w:rPr>
                <w:color w:val="000000"/>
                <w:sz w:val="22"/>
                <w:szCs w:val="22"/>
                <w:lang w:val="uk-UA"/>
              </w:rPr>
              <w:br/>
            </w:r>
          </w:p>
        </w:tc>
        <w:tc>
          <w:tcPr>
            <w:tcW w:w="1134" w:type="dxa"/>
            <w:tcBorders>
              <w:top w:val="single" w:sz="4" w:space="0" w:color="auto"/>
              <w:left w:val="single" w:sz="4" w:space="0" w:color="auto"/>
              <w:bottom w:val="single" w:sz="4" w:space="0" w:color="auto"/>
              <w:right w:val="single" w:sz="4" w:space="0" w:color="auto"/>
            </w:tcBorders>
          </w:tcPr>
          <w:p w14:paraId="05258C4D" w14:textId="77777777" w:rsidR="00E10D24" w:rsidRPr="000F5C70" w:rsidRDefault="00E10D24" w:rsidP="00B60F4C">
            <w:pPr>
              <w:jc w:val="center"/>
              <w:rPr>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14:paraId="0C841B1A" w14:textId="77777777" w:rsidR="00E10D24" w:rsidRPr="000F5C70" w:rsidRDefault="00E10D24" w:rsidP="00B60F4C">
            <w:pPr>
              <w:jc w:val="center"/>
              <w:rPr>
                <w:color w:val="000000"/>
                <w:lang w:val="uk-UA"/>
              </w:rPr>
            </w:pPr>
          </w:p>
        </w:tc>
        <w:tc>
          <w:tcPr>
            <w:tcW w:w="1790" w:type="dxa"/>
            <w:tcBorders>
              <w:top w:val="single" w:sz="4" w:space="0" w:color="auto"/>
              <w:left w:val="single" w:sz="4" w:space="0" w:color="auto"/>
              <w:bottom w:val="single" w:sz="4" w:space="0" w:color="auto"/>
              <w:right w:val="single" w:sz="4" w:space="0" w:color="auto"/>
            </w:tcBorders>
          </w:tcPr>
          <w:p w14:paraId="43105F9B" w14:textId="77777777" w:rsidR="00E10D24" w:rsidRPr="000F5C70" w:rsidRDefault="00E10D24" w:rsidP="00B60F4C">
            <w:pPr>
              <w:jc w:val="center"/>
              <w:rPr>
                <w:color w:val="000000"/>
                <w:highlight w:val="yellow"/>
                <w:lang w:val="uk-UA"/>
              </w:rPr>
            </w:pPr>
          </w:p>
        </w:tc>
        <w:tc>
          <w:tcPr>
            <w:tcW w:w="1470" w:type="dxa"/>
            <w:tcBorders>
              <w:top w:val="single" w:sz="4" w:space="0" w:color="auto"/>
              <w:left w:val="single" w:sz="4" w:space="0" w:color="auto"/>
              <w:bottom w:val="single" w:sz="4" w:space="0" w:color="auto"/>
              <w:right w:val="single" w:sz="4" w:space="0" w:color="auto"/>
            </w:tcBorders>
          </w:tcPr>
          <w:p w14:paraId="663088C2" w14:textId="77777777" w:rsidR="00E10D24" w:rsidRPr="000F5C70" w:rsidRDefault="00E10D24" w:rsidP="00B60F4C">
            <w:pPr>
              <w:jc w:val="center"/>
              <w:rPr>
                <w:color w:val="000000"/>
                <w:lang w:val="uk-UA"/>
              </w:rPr>
            </w:pPr>
          </w:p>
        </w:tc>
        <w:tc>
          <w:tcPr>
            <w:tcW w:w="1524" w:type="dxa"/>
            <w:tcBorders>
              <w:top w:val="single" w:sz="4" w:space="0" w:color="auto"/>
              <w:left w:val="single" w:sz="4" w:space="0" w:color="auto"/>
              <w:bottom w:val="single" w:sz="4" w:space="0" w:color="auto"/>
              <w:right w:val="single" w:sz="4" w:space="0" w:color="auto"/>
            </w:tcBorders>
          </w:tcPr>
          <w:p w14:paraId="6EFB774E" w14:textId="77777777" w:rsidR="00E10D24" w:rsidRPr="000F5C70" w:rsidRDefault="00E10D24" w:rsidP="00B60F4C">
            <w:pPr>
              <w:jc w:val="center"/>
              <w:rPr>
                <w:color w:val="000000"/>
                <w:lang w:val="uk-UA"/>
              </w:rPr>
            </w:pPr>
          </w:p>
        </w:tc>
        <w:tc>
          <w:tcPr>
            <w:tcW w:w="1222" w:type="dxa"/>
            <w:tcBorders>
              <w:top w:val="single" w:sz="4" w:space="0" w:color="auto"/>
              <w:left w:val="single" w:sz="4" w:space="0" w:color="auto"/>
              <w:bottom w:val="single" w:sz="4" w:space="0" w:color="auto"/>
            </w:tcBorders>
          </w:tcPr>
          <w:p w14:paraId="401CDCB4" w14:textId="77777777" w:rsidR="00E10D24" w:rsidRPr="000F5C70" w:rsidRDefault="00E10D24" w:rsidP="00B60F4C">
            <w:pPr>
              <w:jc w:val="both"/>
              <w:rPr>
                <w:color w:val="000000"/>
                <w:lang w:val="uk-UA"/>
              </w:rPr>
            </w:pPr>
          </w:p>
        </w:tc>
      </w:tr>
      <w:tr w:rsidR="00E10D24" w:rsidRPr="000F5C70" w14:paraId="04E206BB" w14:textId="77777777">
        <w:trPr>
          <w:trHeight w:val="223"/>
        </w:trPr>
        <w:tc>
          <w:tcPr>
            <w:tcW w:w="1986" w:type="dxa"/>
            <w:tcBorders>
              <w:top w:val="single" w:sz="4" w:space="0" w:color="auto"/>
              <w:bottom w:val="single" w:sz="4" w:space="0" w:color="auto"/>
              <w:right w:val="single" w:sz="4" w:space="0" w:color="auto"/>
            </w:tcBorders>
          </w:tcPr>
          <w:p w14:paraId="29F157BF" w14:textId="77777777" w:rsidR="00E10D24" w:rsidRPr="000F5C70" w:rsidRDefault="00E10D24" w:rsidP="00B60F4C">
            <w:pPr>
              <w:jc w:val="center"/>
              <w:rPr>
                <w:color w:val="000000"/>
                <w:lang w:val="uk-UA"/>
              </w:rPr>
            </w:pPr>
            <w:r w:rsidRPr="000F5C70">
              <w:rPr>
                <w:color w:val="000000"/>
                <w:sz w:val="22"/>
                <w:szCs w:val="22"/>
                <w:lang w:val="uk-UA"/>
              </w:rPr>
              <w:br/>
            </w:r>
            <w:r w:rsidRPr="000F5C70">
              <w:rPr>
                <w:color w:val="000000"/>
                <w:sz w:val="22"/>
                <w:szCs w:val="22"/>
                <w:lang w:val="uk-UA"/>
              </w:rPr>
              <w:br/>
              <w:t>Усього</w:t>
            </w:r>
            <w:r w:rsidRPr="000F5C70">
              <w:rPr>
                <w:color w:val="000000"/>
                <w:sz w:val="22"/>
                <w:szCs w:val="22"/>
                <w:lang w:val="uk-UA"/>
              </w:rPr>
              <w:br/>
            </w:r>
          </w:p>
        </w:tc>
        <w:tc>
          <w:tcPr>
            <w:tcW w:w="1134" w:type="dxa"/>
            <w:tcBorders>
              <w:top w:val="single" w:sz="4" w:space="0" w:color="auto"/>
              <w:left w:val="single" w:sz="4" w:space="0" w:color="auto"/>
              <w:bottom w:val="single" w:sz="4" w:space="0" w:color="auto"/>
              <w:right w:val="single" w:sz="4" w:space="0" w:color="auto"/>
            </w:tcBorders>
          </w:tcPr>
          <w:p w14:paraId="2AC0070A" w14:textId="77777777" w:rsidR="00E10D24" w:rsidRPr="000F5C70" w:rsidRDefault="00E10D24" w:rsidP="00B60F4C">
            <w:pPr>
              <w:jc w:val="center"/>
              <w:rPr>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14:paraId="23DADD81" w14:textId="77777777" w:rsidR="00E10D24" w:rsidRPr="000F5C70" w:rsidRDefault="00E10D24" w:rsidP="00B60F4C">
            <w:pPr>
              <w:jc w:val="center"/>
              <w:rPr>
                <w:color w:val="000000"/>
                <w:lang w:val="uk-UA"/>
              </w:rPr>
            </w:pPr>
          </w:p>
        </w:tc>
        <w:tc>
          <w:tcPr>
            <w:tcW w:w="1790" w:type="dxa"/>
            <w:tcBorders>
              <w:top w:val="single" w:sz="4" w:space="0" w:color="auto"/>
              <w:left w:val="single" w:sz="4" w:space="0" w:color="auto"/>
              <w:bottom w:val="single" w:sz="4" w:space="0" w:color="auto"/>
              <w:right w:val="single" w:sz="4" w:space="0" w:color="auto"/>
            </w:tcBorders>
          </w:tcPr>
          <w:p w14:paraId="1E7073A9" w14:textId="77777777" w:rsidR="00E10D24" w:rsidRPr="000F5C70" w:rsidRDefault="00E10D24" w:rsidP="00B60F4C">
            <w:pPr>
              <w:jc w:val="center"/>
              <w:rPr>
                <w:color w:val="000000"/>
                <w:highlight w:val="yellow"/>
                <w:lang w:val="uk-UA"/>
              </w:rPr>
            </w:pPr>
          </w:p>
        </w:tc>
        <w:tc>
          <w:tcPr>
            <w:tcW w:w="1470" w:type="dxa"/>
            <w:tcBorders>
              <w:top w:val="single" w:sz="4" w:space="0" w:color="auto"/>
              <w:left w:val="single" w:sz="4" w:space="0" w:color="auto"/>
              <w:bottom w:val="single" w:sz="4" w:space="0" w:color="auto"/>
              <w:right w:val="single" w:sz="4" w:space="0" w:color="auto"/>
            </w:tcBorders>
          </w:tcPr>
          <w:p w14:paraId="5B11CD0B" w14:textId="77777777" w:rsidR="00E10D24" w:rsidRPr="000F5C70" w:rsidRDefault="00E10D24" w:rsidP="00B60F4C">
            <w:pPr>
              <w:jc w:val="center"/>
              <w:rPr>
                <w:color w:val="000000"/>
                <w:lang w:val="uk-UA"/>
              </w:rPr>
            </w:pPr>
          </w:p>
        </w:tc>
        <w:tc>
          <w:tcPr>
            <w:tcW w:w="1524" w:type="dxa"/>
            <w:tcBorders>
              <w:top w:val="single" w:sz="4" w:space="0" w:color="auto"/>
              <w:left w:val="single" w:sz="4" w:space="0" w:color="auto"/>
              <w:bottom w:val="single" w:sz="4" w:space="0" w:color="auto"/>
              <w:right w:val="single" w:sz="4" w:space="0" w:color="auto"/>
            </w:tcBorders>
          </w:tcPr>
          <w:p w14:paraId="54F4171B" w14:textId="77777777" w:rsidR="00E10D24" w:rsidRPr="000F5C70" w:rsidRDefault="00E10D24" w:rsidP="00B60F4C">
            <w:pPr>
              <w:jc w:val="center"/>
              <w:rPr>
                <w:color w:val="000000"/>
                <w:lang w:val="uk-UA"/>
              </w:rPr>
            </w:pPr>
          </w:p>
        </w:tc>
        <w:tc>
          <w:tcPr>
            <w:tcW w:w="1222" w:type="dxa"/>
            <w:tcBorders>
              <w:top w:val="single" w:sz="4" w:space="0" w:color="auto"/>
              <w:left w:val="single" w:sz="4" w:space="0" w:color="auto"/>
              <w:bottom w:val="single" w:sz="4" w:space="0" w:color="auto"/>
            </w:tcBorders>
          </w:tcPr>
          <w:p w14:paraId="3327472B" w14:textId="77777777" w:rsidR="00E10D24" w:rsidRPr="000F5C70" w:rsidRDefault="00E10D24" w:rsidP="00B60F4C">
            <w:pPr>
              <w:jc w:val="both"/>
              <w:rPr>
                <w:color w:val="000000"/>
                <w:lang w:val="uk-UA"/>
              </w:rPr>
            </w:pPr>
          </w:p>
        </w:tc>
      </w:tr>
    </w:tbl>
    <w:p w14:paraId="6E28D9B2" w14:textId="77777777" w:rsidR="00E10D24" w:rsidRPr="000F5C70" w:rsidRDefault="00E10D24" w:rsidP="002D3203">
      <w:pPr>
        <w:jc w:val="center"/>
        <w:rPr>
          <w:color w:val="000000"/>
          <w:lang w:val="uk-UA"/>
        </w:rPr>
      </w:pPr>
    </w:p>
    <w:p w14:paraId="3034707C" w14:textId="77777777" w:rsidR="00E10D24" w:rsidRPr="000F5C70" w:rsidRDefault="00E10D24" w:rsidP="002D3203">
      <w:pPr>
        <w:jc w:val="center"/>
        <w:rPr>
          <w:color w:val="000000"/>
          <w:lang w:val="uk-UA"/>
        </w:rPr>
      </w:pPr>
    </w:p>
    <w:p w14:paraId="66CC1166" w14:textId="77777777" w:rsidR="00E10D24" w:rsidRPr="000F5C70" w:rsidRDefault="00E10D24" w:rsidP="002D3203">
      <w:pPr>
        <w:jc w:val="both"/>
        <w:rPr>
          <w:color w:val="000000"/>
          <w:lang w:val="uk-UA"/>
        </w:rPr>
      </w:pPr>
    </w:p>
    <w:p w14:paraId="3DC4536A" w14:textId="77777777" w:rsidR="00E10D24" w:rsidRPr="000F5C70" w:rsidRDefault="00E10D24" w:rsidP="002D3203">
      <w:pPr>
        <w:jc w:val="both"/>
        <w:rPr>
          <w:color w:val="000000"/>
          <w:lang w:val="uk-UA"/>
        </w:rPr>
      </w:pPr>
    </w:p>
    <w:p w14:paraId="2FC0EFC9" w14:textId="77777777" w:rsidR="00E10D24" w:rsidRPr="000F5C70" w:rsidRDefault="00E10D24" w:rsidP="002D3203">
      <w:pPr>
        <w:jc w:val="both"/>
        <w:rPr>
          <w:color w:val="000000"/>
          <w:lang w:val="uk-UA"/>
        </w:rPr>
      </w:pPr>
      <w:r w:rsidRPr="000F5C70">
        <w:rPr>
          <w:color w:val="000000"/>
          <w:lang w:val="uk-UA"/>
        </w:rPr>
        <w:t xml:space="preserve">Орендодавець       М.П.               __________________________   </w:t>
      </w:r>
    </w:p>
    <w:p w14:paraId="17BBC98A" w14:textId="77777777" w:rsidR="00E10D24" w:rsidRPr="000F5C70" w:rsidRDefault="00E10D24" w:rsidP="002D3203">
      <w:pPr>
        <w:rPr>
          <w:color w:val="000000"/>
          <w:sz w:val="16"/>
          <w:szCs w:val="16"/>
          <w:lang w:val="uk-UA"/>
        </w:rPr>
      </w:pPr>
      <w:r w:rsidRPr="000F5C70">
        <w:rPr>
          <w:color w:val="000000"/>
          <w:sz w:val="16"/>
          <w:szCs w:val="16"/>
          <w:lang w:val="uk-UA"/>
        </w:rPr>
        <w:t xml:space="preserve">                                          (за наявності печатки)                                        (підпис)</w:t>
      </w:r>
    </w:p>
    <w:p w14:paraId="1A2F6C9B" w14:textId="77777777" w:rsidR="00E10D24" w:rsidRPr="000F5C70" w:rsidRDefault="00E10D24" w:rsidP="002D3203">
      <w:pPr>
        <w:jc w:val="both"/>
        <w:rPr>
          <w:color w:val="000000"/>
          <w:lang w:val="uk-UA"/>
        </w:rPr>
      </w:pPr>
    </w:p>
    <w:p w14:paraId="28663600" w14:textId="77777777" w:rsidR="00E10D24" w:rsidRPr="000F5C70" w:rsidRDefault="00E10D24" w:rsidP="002D3203">
      <w:pPr>
        <w:jc w:val="both"/>
        <w:rPr>
          <w:color w:val="000000"/>
          <w:lang w:val="uk-UA"/>
        </w:rPr>
      </w:pPr>
    </w:p>
    <w:p w14:paraId="7432609C" w14:textId="77777777" w:rsidR="00E10D24" w:rsidRPr="000F5C70" w:rsidRDefault="00E10D24" w:rsidP="002D3203">
      <w:pPr>
        <w:jc w:val="both"/>
        <w:rPr>
          <w:color w:val="000000"/>
          <w:lang w:val="uk-UA"/>
        </w:rPr>
      </w:pPr>
    </w:p>
    <w:p w14:paraId="4BB12CDE" w14:textId="77777777" w:rsidR="00E10D24" w:rsidRPr="000F5C70" w:rsidRDefault="00E10D24" w:rsidP="002D3203">
      <w:pPr>
        <w:rPr>
          <w:color w:val="000000"/>
          <w:lang w:val="uk-UA"/>
        </w:rPr>
      </w:pPr>
      <w:r w:rsidRPr="000F5C70">
        <w:rPr>
          <w:color w:val="000000"/>
          <w:lang w:val="uk-UA"/>
        </w:rPr>
        <w:t xml:space="preserve">Орендар                 М.П.           ___________________________      </w:t>
      </w:r>
    </w:p>
    <w:p w14:paraId="67132593" w14:textId="77777777" w:rsidR="00E10D24" w:rsidRPr="000F5C70" w:rsidRDefault="00E10D24" w:rsidP="002D3203">
      <w:pPr>
        <w:rPr>
          <w:color w:val="000000"/>
          <w:sz w:val="16"/>
          <w:szCs w:val="16"/>
          <w:lang w:val="uk-UA"/>
        </w:rPr>
      </w:pPr>
      <w:r w:rsidRPr="000F5C70">
        <w:rPr>
          <w:color w:val="000000"/>
          <w:sz w:val="16"/>
          <w:szCs w:val="16"/>
          <w:lang w:val="uk-UA"/>
        </w:rPr>
        <w:t xml:space="preserve">                                         (за наявності печатки)                                        (підпис)</w:t>
      </w:r>
    </w:p>
    <w:p w14:paraId="64956BF1" w14:textId="77777777" w:rsidR="00E10D24" w:rsidRDefault="00E10D24" w:rsidP="002D3203">
      <w:pPr>
        <w:pStyle w:val="a4"/>
        <w:ind w:firstLine="0"/>
        <w:jc w:val="both"/>
        <w:rPr>
          <w:rFonts w:ascii="Times New Roman" w:hAnsi="Times New Roman" w:cs="Times New Roman"/>
          <w:color w:val="000000"/>
          <w:sz w:val="24"/>
          <w:szCs w:val="24"/>
        </w:rPr>
      </w:pPr>
    </w:p>
    <w:p w14:paraId="535AD9D6" w14:textId="77777777" w:rsidR="00E10D24" w:rsidRDefault="00E10D24" w:rsidP="002D3203">
      <w:pPr>
        <w:pStyle w:val="a4"/>
        <w:ind w:firstLine="0"/>
        <w:jc w:val="both"/>
        <w:rPr>
          <w:rFonts w:ascii="Times New Roman" w:hAnsi="Times New Roman" w:cs="Times New Roman"/>
          <w:color w:val="000000"/>
          <w:sz w:val="24"/>
          <w:szCs w:val="24"/>
        </w:rPr>
      </w:pPr>
    </w:p>
    <w:p w14:paraId="5F63C60D" w14:textId="77777777" w:rsidR="00E10D24" w:rsidRDefault="00E10D24" w:rsidP="002D3203">
      <w:pPr>
        <w:pStyle w:val="a4"/>
        <w:ind w:firstLine="0"/>
        <w:jc w:val="both"/>
        <w:rPr>
          <w:rFonts w:ascii="Times New Roman" w:hAnsi="Times New Roman" w:cs="Times New Roman"/>
          <w:color w:val="000000"/>
          <w:sz w:val="24"/>
          <w:szCs w:val="24"/>
        </w:rPr>
      </w:pPr>
    </w:p>
    <w:p w14:paraId="11B1BC5D" w14:textId="77777777" w:rsidR="00E10D24" w:rsidRDefault="00E10D24" w:rsidP="002D3203">
      <w:pPr>
        <w:pStyle w:val="a4"/>
        <w:ind w:firstLine="0"/>
        <w:jc w:val="both"/>
        <w:rPr>
          <w:rFonts w:ascii="Times New Roman" w:hAnsi="Times New Roman" w:cs="Times New Roman"/>
          <w:color w:val="000000"/>
          <w:sz w:val="24"/>
          <w:szCs w:val="24"/>
        </w:rPr>
      </w:pPr>
    </w:p>
    <w:p w14:paraId="6A93F4E1" w14:textId="77777777" w:rsidR="00E10D24" w:rsidRDefault="00E10D24" w:rsidP="002D3203">
      <w:pPr>
        <w:pStyle w:val="a4"/>
        <w:spacing w:before="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Заступник начальника управління комунальної </w:t>
      </w:r>
    </w:p>
    <w:p w14:paraId="49264550" w14:textId="77777777" w:rsidR="00E10D24" w:rsidRDefault="00E10D24" w:rsidP="002D3203">
      <w:pPr>
        <w:pStyle w:val="a4"/>
        <w:spacing w:before="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власності та земельних відносин                                                                       Олена КОВАЛЬ</w:t>
      </w:r>
    </w:p>
    <w:sectPr w:rsidR="00E10D24" w:rsidSect="0083581A">
      <w:headerReference w:type="default" r:id="rId7"/>
      <w:pgSz w:w="12240" w:h="15840"/>
      <w:pgMar w:top="1134" w:right="1185" w:bottom="1134" w:left="170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F2174" w14:textId="77777777" w:rsidR="00E4065E" w:rsidRDefault="00E4065E">
      <w:r>
        <w:separator/>
      </w:r>
    </w:p>
  </w:endnote>
  <w:endnote w:type="continuationSeparator" w:id="0">
    <w:p w14:paraId="23BD824A" w14:textId="77777777" w:rsidR="00E4065E" w:rsidRDefault="00E40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tiqua">
    <w:altName w:val="Segoe U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DE547" w14:textId="77777777" w:rsidR="00E4065E" w:rsidRDefault="00E4065E">
      <w:r>
        <w:separator/>
      </w:r>
    </w:p>
  </w:footnote>
  <w:footnote w:type="continuationSeparator" w:id="0">
    <w:p w14:paraId="6B5DB212" w14:textId="77777777" w:rsidR="00E4065E" w:rsidRDefault="00E40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0F125" w14:textId="77777777" w:rsidR="00E10D24" w:rsidRDefault="00E10D24" w:rsidP="00EF1B7F">
    <w:pPr>
      <w:pStyle w:val="ad"/>
      <w:framePr w:wrap="auto"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DF7826">
      <w:rPr>
        <w:rStyle w:val="af"/>
        <w:noProof/>
      </w:rPr>
      <w:t>10</w:t>
    </w:r>
    <w:r>
      <w:rPr>
        <w:rStyle w:val="af"/>
      </w:rPr>
      <w:fldChar w:fldCharType="end"/>
    </w:r>
  </w:p>
  <w:p w14:paraId="2E9006BD" w14:textId="77777777" w:rsidR="00E10D24" w:rsidRDefault="00E10D24">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3E40"/>
    <w:multiLevelType w:val="multilevel"/>
    <w:tmpl w:val="DA1CFCD4"/>
    <w:lvl w:ilvl="0">
      <w:start w:val="4"/>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50032A"/>
    <w:multiLevelType w:val="hybridMultilevel"/>
    <w:tmpl w:val="3516D66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AB73B59"/>
    <w:multiLevelType w:val="multilevel"/>
    <w:tmpl w:val="51CECBA4"/>
    <w:lvl w:ilvl="0">
      <w:start w:val="1"/>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sz w:val="24"/>
        <w:szCs w:val="24"/>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10CD4108"/>
    <w:multiLevelType w:val="multilevel"/>
    <w:tmpl w:val="ACFA6CDC"/>
    <w:lvl w:ilvl="0">
      <w:start w:val="1"/>
      <w:numFmt w:val="decimal"/>
      <w:lvlText w:val="%1."/>
      <w:lvlJc w:val="left"/>
      <w:pPr>
        <w:ind w:left="1146"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506" w:hanging="720"/>
      </w:pPr>
      <w:rPr>
        <w:rFonts w:hint="default"/>
        <w:color w:val="auto"/>
      </w:rPr>
    </w:lvl>
    <w:lvl w:ilvl="3">
      <w:start w:val="1"/>
      <w:numFmt w:val="decimal"/>
      <w:isLgl/>
      <w:lvlText w:val="%1.%2.%3.%4."/>
      <w:lvlJc w:val="left"/>
      <w:pPr>
        <w:ind w:left="1506" w:hanging="720"/>
      </w:pPr>
      <w:rPr>
        <w:rFonts w:hint="default"/>
        <w:color w:val="auto"/>
      </w:rPr>
    </w:lvl>
    <w:lvl w:ilvl="4">
      <w:start w:val="1"/>
      <w:numFmt w:val="decimal"/>
      <w:isLgl/>
      <w:lvlText w:val="%1.%2.%3.%4.%5."/>
      <w:lvlJc w:val="left"/>
      <w:pPr>
        <w:ind w:left="1866" w:hanging="1080"/>
      </w:pPr>
      <w:rPr>
        <w:rFonts w:hint="default"/>
        <w:color w:val="auto"/>
      </w:rPr>
    </w:lvl>
    <w:lvl w:ilvl="5">
      <w:start w:val="1"/>
      <w:numFmt w:val="decimal"/>
      <w:isLgl/>
      <w:lvlText w:val="%1.%2.%3.%4.%5.%6."/>
      <w:lvlJc w:val="left"/>
      <w:pPr>
        <w:ind w:left="1866" w:hanging="1080"/>
      </w:pPr>
      <w:rPr>
        <w:rFonts w:hint="default"/>
        <w:color w:val="auto"/>
      </w:rPr>
    </w:lvl>
    <w:lvl w:ilvl="6">
      <w:start w:val="1"/>
      <w:numFmt w:val="decimal"/>
      <w:isLgl/>
      <w:lvlText w:val="%1.%2.%3.%4.%5.%6.%7."/>
      <w:lvlJc w:val="left"/>
      <w:pPr>
        <w:ind w:left="2226" w:hanging="1440"/>
      </w:pPr>
      <w:rPr>
        <w:rFonts w:hint="default"/>
        <w:color w:val="auto"/>
      </w:rPr>
    </w:lvl>
    <w:lvl w:ilvl="7">
      <w:start w:val="1"/>
      <w:numFmt w:val="decimal"/>
      <w:isLgl/>
      <w:lvlText w:val="%1.%2.%3.%4.%5.%6.%7.%8."/>
      <w:lvlJc w:val="left"/>
      <w:pPr>
        <w:ind w:left="2226" w:hanging="1440"/>
      </w:pPr>
      <w:rPr>
        <w:rFonts w:hint="default"/>
        <w:color w:val="auto"/>
      </w:rPr>
    </w:lvl>
    <w:lvl w:ilvl="8">
      <w:start w:val="1"/>
      <w:numFmt w:val="decimal"/>
      <w:isLgl/>
      <w:lvlText w:val="%1.%2.%3.%4.%5.%6.%7.%8.%9."/>
      <w:lvlJc w:val="left"/>
      <w:pPr>
        <w:ind w:left="2586" w:hanging="1800"/>
      </w:pPr>
      <w:rPr>
        <w:rFonts w:hint="default"/>
        <w:color w:val="auto"/>
      </w:rPr>
    </w:lvl>
  </w:abstractNum>
  <w:abstractNum w:abstractNumId="4" w15:restartNumberingAfterBreak="0">
    <w:nsid w:val="162F4199"/>
    <w:multiLevelType w:val="multilevel"/>
    <w:tmpl w:val="5D304E62"/>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B047C2"/>
    <w:multiLevelType w:val="multilevel"/>
    <w:tmpl w:val="7C2E623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6" w15:restartNumberingAfterBreak="0">
    <w:nsid w:val="24FB74FB"/>
    <w:multiLevelType w:val="multilevel"/>
    <w:tmpl w:val="18303A9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A442516"/>
    <w:multiLevelType w:val="hybridMultilevel"/>
    <w:tmpl w:val="127C742A"/>
    <w:lvl w:ilvl="0" w:tplc="0419000D">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 w15:restartNumberingAfterBreak="0">
    <w:nsid w:val="2F4D6975"/>
    <w:multiLevelType w:val="multilevel"/>
    <w:tmpl w:val="B9D6D44A"/>
    <w:lvl w:ilvl="0">
      <w:start w:val="13"/>
      <w:numFmt w:val="decimal"/>
      <w:lvlText w:val="%1."/>
      <w:lvlJc w:val="left"/>
      <w:pPr>
        <w:ind w:left="660" w:hanging="660"/>
      </w:pPr>
      <w:rPr>
        <w:rFonts w:hint="default"/>
      </w:rPr>
    </w:lvl>
    <w:lvl w:ilvl="1">
      <w:start w:val="4"/>
      <w:numFmt w:val="decimal"/>
      <w:lvlText w:val="%1.%2."/>
      <w:lvlJc w:val="left"/>
      <w:pPr>
        <w:ind w:left="660" w:hanging="6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50833DA"/>
    <w:multiLevelType w:val="hybridMultilevel"/>
    <w:tmpl w:val="DFD0E37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5135B64"/>
    <w:multiLevelType w:val="hybridMultilevel"/>
    <w:tmpl w:val="556ED99E"/>
    <w:lvl w:ilvl="0" w:tplc="9D80B1E6">
      <w:start w:val="4"/>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38B252F6"/>
    <w:multiLevelType w:val="hybridMultilevel"/>
    <w:tmpl w:val="D79E6B48"/>
    <w:lvl w:ilvl="0" w:tplc="04190011">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2" w15:restartNumberingAfterBreak="0">
    <w:nsid w:val="3B1D7AB5"/>
    <w:multiLevelType w:val="multilevel"/>
    <w:tmpl w:val="041298B2"/>
    <w:lvl w:ilvl="0">
      <w:start w:val="8"/>
      <w:numFmt w:val="decimal"/>
      <w:lvlText w:val="%1."/>
      <w:lvlJc w:val="left"/>
      <w:pPr>
        <w:ind w:left="1080" w:hanging="360"/>
      </w:pPr>
      <w:rPr>
        <w:rFonts w:hint="default"/>
      </w:rPr>
    </w:lvl>
    <w:lvl w:ilvl="1">
      <w:start w:val="1"/>
      <w:numFmt w:val="decimal"/>
      <w:isLgl/>
      <w:lvlText w:val="%1.%2."/>
      <w:lvlJc w:val="left"/>
      <w:pPr>
        <w:ind w:left="1275" w:hanging="55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3BB42956"/>
    <w:multiLevelType w:val="multilevel"/>
    <w:tmpl w:val="B9D6D44A"/>
    <w:lvl w:ilvl="0">
      <w:start w:val="13"/>
      <w:numFmt w:val="decimal"/>
      <w:lvlText w:val="%1."/>
      <w:lvlJc w:val="left"/>
      <w:pPr>
        <w:ind w:left="660" w:hanging="660"/>
      </w:pPr>
      <w:rPr>
        <w:rFonts w:hint="default"/>
      </w:rPr>
    </w:lvl>
    <w:lvl w:ilvl="1">
      <w:start w:val="4"/>
      <w:numFmt w:val="decimal"/>
      <w:lvlText w:val="%1.%2."/>
      <w:lvlJc w:val="left"/>
      <w:pPr>
        <w:ind w:left="660" w:hanging="6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FB3A1B"/>
    <w:multiLevelType w:val="hybridMultilevel"/>
    <w:tmpl w:val="DDAA811C"/>
    <w:lvl w:ilvl="0" w:tplc="0419000D">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5" w15:restartNumberingAfterBreak="0">
    <w:nsid w:val="43165F7A"/>
    <w:multiLevelType w:val="multilevel"/>
    <w:tmpl w:val="11428C52"/>
    <w:lvl w:ilvl="0">
      <w:start w:val="2"/>
      <w:numFmt w:val="decimal"/>
      <w:lvlText w:val="%1."/>
      <w:lvlJc w:val="left"/>
      <w:pPr>
        <w:ind w:left="360" w:hanging="360"/>
      </w:pPr>
      <w:rPr>
        <w:rFonts w:hint="default"/>
        <w:color w:val="000000"/>
      </w:rPr>
    </w:lvl>
    <w:lvl w:ilvl="1">
      <w:start w:val="7"/>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55DC2987"/>
    <w:multiLevelType w:val="multilevel"/>
    <w:tmpl w:val="E3C6B2B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iCs w:val="0"/>
      </w:rPr>
    </w:lvl>
    <w:lvl w:ilvl="2">
      <w:start w:val="1"/>
      <w:numFmt w:val="decimal"/>
      <w:lvlText w:val="%1.%2.%3."/>
      <w:lvlJc w:val="left"/>
      <w:pPr>
        <w:tabs>
          <w:tab w:val="num" w:pos="720"/>
        </w:tabs>
        <w:ind w:left="720" w:hanging="720"/>
      </w:pPr>
      <w:rPr>
        <w:rFonts w:hint="default"/>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25C28FA"/>
    <w:multiLevelType w:val="multilevel"/>
    <w:tmpl w:val="5476B198"/>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77F3C5C"/>
    <w:multiLevelType w:val="hybridMultilevel"/>
    <w:tmpl w:val="31E47ED4"/>
    <w:lvl w:ilvl="0" w:tplc="DA162866">
      <w:start w:val="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15:restartNumberingAfterBreak="0">
    <w:nsid w:val="682811C3"/>
    <w:multiLevelType w:val="multilevel"/>
    <w:tmpl w:val="5CD6076E"/>
    <w:lvl w:ilvl="0">
      <w:start w:val="4"/>
      <w:numFmt w:val="decimal"/>
      <w:lvlText w:val="%1."/>
      <w:lvlJc w:val="left"/>
      <w:pPr>
        <w:ind w:left="3196"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6A0D521E"/>
    <w:multiLevelType w:val="hybridMultilevel"/>
    <w:tmpl w:val="FDA8C6CC"/>
    <w:lvl w:ilvl="0" w:tplc="04190011">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1" w15:restartNumberingAfterBreak="0">
    <w:nsid w:val="7F6235D1"/>
    <w:multiLevelType w:val="multilevel"/>
    <w:tmpl w:val="96B07444"/>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9"/>
  </w:num>
  <w:num w:numId="3">
    <w:abstractNumId w:val="12"/>
  </w:num>
  <w:num w:numId="4">
    <w:abstractNumId w:val="10"/>
  </w:num>
  <w:num w:numId="5">
    <w:abstractNumId w:val="18"/>
  </w:num>
  <w:num w:numId="6">
    <w:abstractNumId w:val="3"/>
  </w:num>
  <w:num w:numId="7">
    <w:abstractNumId w:val="15"/>
  </w:num>
  <w:num w:numId="8">
    <w:abstractNumId w:val="2"/>
  </w:num>
  <w:num w:numId="9">
    <w:abstractNumId w:val="6"/>
  </w:num>
  <w:num w:numId="10">
    <w:abstractNumId w:val="0"/>
  </w:num>
  <w:num w:numId="11">
    <w:abstractNumId w:val="16"/>
  </w:num>
  <w:num w:numId="12">
    <w:abstractNumId w:val="9"/>
  </w:num>
  <w:num w:numId="13">
    <w:abstractNumId w:val="20"/>
  </w:num>
  <w:num w:numId="14">
    <w:abstractNumId w:val="1"/>
  </w:num>
  <w:num w:numId="15">
    <w:abstractNumId w:val="21"/>
  </w:num>
  <w:num w:numId="16">
    <w:abstractNumId w:val="11"/>
  </w:num>
  <w:num w:numId="17">
    <w:abstractNumId w:val="4"/>
  </w:num>
  <w:num w:numId="18">
    <w:abstractNumId w:val="14"/>
  </w:num>
  <w:num w:numId="19">
    <w:abstractNumId w:val="7"/>
  </w:num>
  <w:num w:numId="20">
    <w:abstractNumId w:val="13"/>
  </w:num>
  <w:num w:numId="21">
    <w:abstractNumId w:val="1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06C"/>
    <w:rsid w:val="00001D1B"/>
    <w:rsid w:val="000029A0"/>
    <w:rsid w:val="000061DE"/>
    <w:rsid w:val="00007F47"/>
    <w:rsid w:val="00013750"/>
    <w:rsid w:val="0001691C"/>
    <w:rsid w:val="00020986"/>
    <w:rsid w:val="00023AC8"/>
    <w:rsid w:val="00027C49"/>
    <w:rsid w:val="00030FBD"/>
    <w:rsid w:val="000316DA"/>
    <w:rsid w:val="0003240B"/>
    <w:rsid w:val="0003667B"/>
    <w:rsid w:val="00041B6A"/>
    <w:rsid w:val="00042186"/>
    <w:rsid w:val="00043388"/>
    <w:rsid w:val="000433B8"/>
    <w:rsid w:val="00045580"/>
    <w:rsid w:val="00047900"/>
    <w:rsid w:val="00055E00"/>
    <w:rsid w:val="0006090D"/>
    <w:rsid w:val="000610A3"/>
    <w:rsid w:val="00071577"/>
    <w:rsid w:val="00077E95"/>
    <w:rsid w:val="00077EF1"/>
    <w:rsid w:val="00082B19"/>
    <w:rsid w:val="00083482"/>
    <w:rsid w:val="000842B0"/>
    <w:rsid w:val="00084629"/>
    <w:rsid w:val="00084FF2"/>
    <w:rsid w:val="00086959"/>
    <w:rsid w:val="000900E0"/>
    <w:rsid w:val="000919E3"/>
    <w:rsid w:val="00093FDD"/>
    <w:rsid w:val="000A0BFD"/>
    <w:rsid w:val="000A3B08"/>
    <w:rsid w:val="000A4E4A"/>
    <w:rsid w:val="000A77C4"/>
    <w:rsid w:val="000A7ED7"/>
    <w:rsid w:val="000B72E0"/>
    <w:rsid w:val="000B7BC0"/>
    <w:rsid w:val="000D08EA"/>
    <w:rsid w:val="000E44E0"/>
    <w:rsid w:val="000E4AAA"/>
    <w:rsid w:val="000E5471"/>
    <w:rsid w:val="000F0389"/>
    <w:rsid w:val="000F1940"/>
    <w:rsid w:val="000F1BC5"/>
    <w:rsid w:val="000F2FD4"/>
    <w:rsid w:val="000F3D6F"/>
    <w:rsid w:val="000F5C70"/>
    <w:rsid w:val="00101CA3"/>
    <w:rsid w:val="00101FAE"/>
    <w:rsid w:val="001022F7"/>
    <w:rsid w:val="00106A83"/>
    <w:rsid w:val="00110407"/>
    <w:rsid w:val="00110737"/>
    <w:rsid w:val="001155EF"/>
    <w:rsid w:val="00122C27"/>
    <w:rsid w:val="00143A02"/>
    <w:rsid w:val="00146ED0"/>
    <w:rsid w:val="00154B1D"/>
    <w:rsid w:val="001631CB"/>
    <w:rsid w:val="00165B62"/>
    <w:rsid w:val="00166DB6"/>
    <w:rsid w:val="0016788A"/>
    <w:rsid w:val="001701F6"/>
    <w:rsid w:val="00171649"/>
    <w:rsid w:val="00171DBB"/>
    <w:rsid w:val="00172E47"/>
    <w:rsid w:val="00180BE2"/>
    <w:rsid w:val="00184E2A"/>
    <w:rsid w:val="0018643F"/>
    <w:rsid w:val="00186595"/>
    <w:rsid w:val="0019283E"/>
    <w:rsid w:val="001A760D"/>
    <w:rsid w:val="001B2207"/>
    <w:rsid w:val="001B25F4"/>
    <w:rsid w:val="001B76A5"/>
    <w:rsid w:val="001C6F84"/>
    <w:rsid w:val="001D150D"/>
    <w:rsid w:val="001D4FCB"/>
    <w:rsid w:val="001D5B08"/>
    <w:rsid w:val="001D5E96"/>
    <w:rsid w:val="001D7D4B"/>
    <w:rsid w:val="001E3FB0"/>
    <w:rsid w:val="001F5442"/>
    <w:rsid w:val="00203008"/>
    <w:rsid w:val="002116A7"/>
    <w:rsid w:val="00211FEC"/>
    <w:rsid w:val="0021217A"/>
    <w:rsid w:val="00212DB7"/>
    <w:rsid w:val="00215705"/>
    <w:rsid w:val="002162EA"/>
    <w:rsid w:val="00221629"/>
    <w:rsid w:val="0022482E"/>
    <w:rsid w:val="00226735"/>
    <w:rsid w:val="00227035"/>
    <w:rsid w:val="00230DB9"/>
    <w:rsid w:val="00231ACE"/>
    <w:rsid w:val="00233CBA"/>
    <w:rsid w:val="00235F16"/>
    <w:rsid w:val="002365CC"/>
    <w:rsid w:val="00243C3B"/>
    <w:rsid w:val="002455D1"/>
    <w:rsid w:val="00253F86"/>
    <w:rsid w:val="00257C8B"/>
    <w:rsid w:val="0026015B"/>
    <w:rsid w:val="002609FB"/>
    <w:rsid w:val="00264D17"/>
    <w:rsid w:val="00266966"/>
    <w:rsid w:val="002701AA"/>
    <w:rsid w:val="0027653F"/>
    <w:rsid w:val="0028312D"/>
    <w:rsid w:val="002839C9"/>
    <w:rsid w:val="002851B2"/>
    <w:rsid w:val="00290DC2"/>
    <w:rsid w:val="00291609"/>
    <w:rsid w:val="00292A42"/>
    <w:rsid w:val="00296150"/>
    <w:rsid w:val="00296784"/>
    <w:rsid w:val="002B342F"/>
    <w:rsid w:val="002B3BC4"/>
    <w:rsid w:val="002B4221"/>
    <w:rsid w:val="002B4EC8"/>
    <w:rsid w:val="002C6D16"/>
    <w:rsid w:val="002D3203"/>
    <w:rsid w:val="002D7F15"/>
    <w:rsid w:val="002E1A27"/>
    <w:rsid w:val="002F21B2"/>
    <w:rsid w:val="002F6ADE"/>
    <w:rsid w:val="002F7791"/>
    <w:rsid w:val="00303F1C"/>
    <w:rsid w:val="00305549"/>
    <w:rsid w:val="0031101C"/>
    <w:rsid w:val="0031174E"/>
    <w:rsid w:val="00314C00"/>
    <w:rsid w:val="00314E3D"/>
    <w:rsid w:val="00321DEB"/>
    <w:rsid w:val="0032349F"/>
    <w:rsid w:val="00332C94"/>
    <w:rsid w:val="0033460D"/>
    <w:rsid w:val="00345849"/>
    <w:rsid w:val="0035123B"/>
    <w:rsid w:val="003526D6"/>
    <w:rsid w:val="003533B7"/>
    <w:rsid w:val="00360096"/>
    <w:rsid w:val="00360DBA"/>
    <w:rsid w:val="00361EF6"/>
    <w:rsid w:val="0036223F"/>
    <w:rsid w:val="00367099"/>
    <w:rsid w:val="00372858"/>
    <w:rsid w:val="0037324D"/>
    <w:rsid w:val="00377568"/>
    <w:rsid w:val="003870E7"/>
    <w:rsid w:val="003A250D"/>
    <w:rsid w:val="003A61D7"/>
    <w:rsid w:val="003B5542"/>
    <w:rsid w:val="003B5860"/>
    <w:rsid w:val="003B696B"/>
    <w:rsid w:val="003C0794"/>
    <w:rsid w:val="003C3178"/>
    <w:rsid w:val="003C4D86"/>
    <w:rsid w:val="003C66C0"/>
    <w:rsid w:val="003D2E4E"/>
    <w:rsid w:val="003D5C5E"/>
    <w:rsid w:val="003D62BA"/>
    <w:rsid w:val="003D7992"/>
    <w:rsid w:val="003E2AF6"/>
    <w:rsid w:val="003E38E9"/>
    <w:rsid w:val="003E45D2"/>
    <w:rsid w:val="003F2A77"/>
    <w:rsid w:val="00407FFE"/>
    <w:rsid w:val="00410278"/>
    <w:rsid w:val="00414A81"/>
    <w:rsid w:val="004177A8"/>
    <w:rsid w:val="00417DDD"/>
    <w:rsid w:val="00425660"/>
    <w:rsid w:val="00436E16"/>
    <w:rsid w:val="00443820"/>
    <w:rsid w:val="00450D5D"/>
    <w:rsid w:val="00453969"/>
    <w:rsid w:val="00460639"/>
    <w:rsid w:val="00461397"/>
    <w:rsid w:val="004616CA"/>
    <w:rsid w:val="004714EE"/>
    <w:rsid w:val="00471727"/>
    <w:rsid w:val="004732D3"/>
    <w:rsid w:val="00474028"/>
    <w:rsid w:val="00480B40"/>
    <w:rsid w:val="00484793"/>
    <w:rsid w:val="00494A05"/>
    <w:rsid w:val="00497647"/>
    <w:rsid w:val="00497EB8"/>
    <w:rsid w:val="004A3058"/>
    <w:rsid w:val="004A70ED"/>
    <w:rsid w:val="004B09BE"/>
    <w:rsid w:val="004B1755"/>
    <w:rsid w:val="004B1895"/>
    <w:rsid w:val="004C01E9"/>
    <w:rsid w:val="004C245F"/>
    <w:rsid w:val="004C53C1"/>
    <w:rsid w:val="004C5D4C"/>
    <w:rsid w:val="004D00E8"/>
    <w:rsid w:val="004D1C1A"/>
    <w:rsid w:val="004D2DE1"/>
    <w:rsid w:val="004D3620"/>
    <w:rsid w:val="004D56D8"/>
    <w:rsid w:val="004D62A3"/>
    <w:rsid w:val="004D6840"/>
    <w:rsid w:val="004E34AD"/>
    <w:rsid w:val="004E3C51"/>
    <w:rsid w:val="004E7E57"/>
    <w:rsid w:val="0050330D"/>
    <w:rsid w:val="005039F0"/>
    <w:rsid w:val="005046EF"/>
    <w:rsid w:val="00521E02"/>
    <w:rsid w:val="00521F38"/>
    <w:rsid w:val="0053091B"/>
    <w:rsid w:val="00540332"/>
    <w:rsid w:val="005415AC"/>
    <w:rsid w:val="00542E78"/>
    <w:rsid w:val="00543916"/>
    <w:rsid w:val="00547920"/>
    <w:rsid w:val="005526C8"/>
    <w:rsid w:val="00565518"/>
    <w:rsid w:val="0056561F"/>
    <w:rsid w:val="0057633A"/>
    <w:rsid w:val="00580B61"/>
    <w:rsid w:val="00580B91"/>
    <w:rsid w:val="00581856"/>
    <w:rsid w:val="005931E6"/>
    <w:rsid w:val="00597CE8"/>
    <w:rsid w:val="005A0CEF"/>
    <w:rsid w:val="005A770C"/>
    <w:rsid w:val="005A7779"/>
    <w:rsid w:val="005B440C"/>
    <w:rsid w:val="005B477D"/>
    <w:rsid w:val="005B7743"/>
    <w:rsid w:val="005C4557"/>
    <w:rsid w:val="005C67A5"/>
    <w:rsid w:val="005D05DA"/>
    <w:rsid w:val="005D4A58"/>
    <w:rsid w:val="005E11D8"/>
    <w:rsid w:val="005E5D51"/>
    <w:rsid w:val="005E7192"/>
    <w:rsid w:val="00600477"/>
    <w:rsid w:val="006014DE"/>
    <w:rsid w:val="00603282"/>
    <w:rsid w:val="00603848"/>
    <w:rsid w:val="006060F6"/>
    <w:rsid w:val="006124A9"/>
    <w:rsid w:val="00622BB7"/>
    <w:rsid w:val="00622F49"/>
    <w:rsid w:val="00634126"/>
    <w:rsid w:val="006347C8"/>
    <w:rsid w:val="00634997"/>
    <w:rsid w:val="00643BF5"/>
    <w:rsid w:val="0065086A"/>
    <w:rsid w:val="00652BAE"/>
    <w:rsid w:val="00652BB2"/>
    <w:rsid w:val="00661203"/>
    <w:rsid w:val="00666E8E"/>
    <w:rsid w:val="00667AB7"/>
    <w:rsid w:val="006701F8"/>
    <w:rsid w:val="00671993"/>
    <w:rsid w:val="0067206C"/>
    <w:rsid w:val="00674EC3"/>
    <w:rsid w:val="00686FC6"/>
    <w:rsid w:val="00687EFE"/>
    <w:rsid w:val="00694430"/>
    <w:rsid w:val="006964CD"/>
    <w:rsid w:val="006974A1"/>
    <w:rsid w:val="006A4D97"/>
    <w:rsid w:val="006A6E29"/>
    <w:rsid w:val="006B7A63"/>
    <w:rsid w:val="006C11E1"/>
    <w:rsid w:val="006C48FE"/>
    <w:rsid w:val="006C4985"/>
    <w:rsid w:val="006C6451"/>
    <w:rsid w:val="006D0D8D"/>
    <w:rsid w:val="006D15E5"/>
    <w:rsid w:val="006D4895"/>
    <w:rsid w:val="006D55FB"/>
    <w:rsid w:val="006F3A8F"/>
    <w:rsid w:val="006F7AD7"/>
    <w:rsid w:val="006F7D28"/>
    <w:rsid w:val="00704F21"/>
    <w:rsid w:val="00705668"/>
    <w:rsid w:val="0070724C"/>
    <w:rsid w:val="00711E11"/>
    <w:rsid w:val="00712632"/>
    <w:rsid w:val="00713F2A"/>
    <w:rsid w:val="00714327"/>
    <w:rsid w:val="007144EA"/>
    <w:rsid w:val="00715F4C"/>
    <w:rsid w:val="00716714"/>
    <w:rsid w:val="0072069B"/>
    <w:rsid w:val="00726F04"/>
    <w:rsid w:val="00727C20"/>
    <w:rsid w:val="00730300"/>
    <w:rsid w:val="00733E60"/>
    <w:rsid w:val="007376A6"/>
    <w:rsid w:val="0074243D"/>
    <w:rsid w:val="00756914"/>
    <w:rsid w:val="00757E58"/>
    <w:rsid w:val="00774064"/>
    <w:rsid w:val="007768ED"/>
    <w:rsid w:val="0078605D"/>
    <w:rsid w:val="0079119B"/>
    <w:rsid w:val="00792C25"/>
    <w:rsid w:val="007943C3"/>
    <w:rsid w:val="0079590A"/>
    <w:rsid w:val="00797EE8"/>
    <w:rsid w:val="007A177D"/>
    <w:rsid w:val="007A2832"/>
    <w:rsid w:val="007A6C6C"/>
    <w:rsid w:val="007A7ACD"/>
    <w:rsid w:val="007B1AA7"/>
    <w:rsid w:val="007B1B28"/>
    <w:rsid w:val="007B23BA"/>
    <w:rsid w:val="007C0FEA"/>
    <w:rsid w:val="007C2766"/>
    <w:rsid w:val="007C2868"/>
    <w:rsid w:val="007C52E5"/>
    <w:rsid w:val="007D19DF"/>
    <w:rsid w:val="007D2C6F"/>
    <w:rsid w:val="007D75CF"/>
    <w:rsid w:val="007D7B66"/>
    <w:rsid w:val="007E2BF6"/>
    <w:rsid w:val="007E394C"/>
    <w:rsid w:val="007F5445"/>
    <w:rsid w:val="007F5DDC"/>
    <w:rsid w:val="00800813"/>
    <w:rsid w:val="0080114D"/>
    <w:rsid w:val="00812908"/>
    <w:rsid w:val="008254C2"/>
    <w:rsid w:val="00831E4E"/>
    <w:rsid w:val="00832BD5"/>
    <w:rsid w:val="0083581A"/>
    <w:rsid w:val="0083742D"/>
    <w:rsid w:val="00842A0F"/>
    <w:rsid w:val="008472D5"/>
    <w:rsid w:val="008513C9"/>
    <w:rsid w:val="008625A8"/>
    <w:rsid w:val="00866A31"/>
    <w:rsid w:val="00867A24"/>
    <w:rsid w:val="00874800"/>
    <w:rsid w:val="00877671"/>
    <w:rsid w:val="00880D00"/>
    <w:rsid w:val="00882391"/>
    <w:rsid w:val="008875A6"/>
    <w:rsid w:val="008979CC"/>
    <w:rsid w:val="008A1144"/>
    <w:rsid w:val="008A28EE"/>
    <w:rsid w:val="008A5362"/>
    <w:rsid w:val="008A5480"/>
    <w:rsid w:val="008A61ED"/>
    <w:rsid w:val="008B43AA"/>
    <w:rsid w:val="008B7808"/>
    <w:rsid w:val="008C1A42"/>
    <w:rsid w:val="008C1C80"/>
    <w:rsid w:val="008C3888"/>
    <w:rsid w:val="008D364A"/>
    <w:rsid w:val="008D402D"/>
    <w:rsid w:val="008D79DF"/>
    <w:rsid w:val="008E0110"/>
    <w:rsid w:val="008E0B15"/>
    <w:rsid w:val="008E3CC4"/>
    <w:rsid w:val="008E7163"/>
    <w:rsid w:val="008E7976"/>
    <w:rsid w:val="008F002B"/>
    <w:rsid w:val="008F17AD"/>
    <w:rsid w:val="008F22C7"/>
    <w:rsid w:val="008F65A7"/>
    <w:rsid w:val="00900FBF"/>
    <w:rsid w:val="0090301A"/>
    <w:rsid w:val="00904C27"/>
    <w:rsid w:val="009070EB"/>
    <w:rsid w:val="00912EFA"/>
    <w:rsid w:val="00915084"/>
    <w:rsid w:val="00917582"/>
    <w:rsid w:val="00926A6C"/>
    <w:rsid w:val="00936A79"/>
    <w:rsid w:val="009401ED"/>
    <w:rsid w:val="00940377"/>
    <w:rsid w:val="00941BC9"/>
    <w:rsid w:val="00943D11"/>
    <w:rsid w:val="0095092B"/>
    <w:rsid w:val="0095434D"/>
    <w:rsid w:val="0095741A"/>
    <w:rsid w:val="00960F56"/>
    <w:rsid w:val="009636A3"/>
    <w:rsid w:val="0097081F"/>
    <w:rsid w:val="00972E08"/>
    <w:rsid w:val="00973237"/>
    <w:rsid w:val="0098135C"/>
    <w:rsid w:val="00981C72"/>
    <w:rsid w:val="00987A18"/>
    <w:rsid w:val="0099201A"/>
    <w:rsid w:val="00994372"/>
    <w:rsid w:val="00994676"/>
    <w:rsid w:val="009948AD"/>
    <w:rsid w:val="009A1F25"/>
    <w:rsid w:val="009A5B4B"/>
    <w:rsid w:val="009A7883"/>
    <w:rsid w:val="009B162F"/>
    <w:rsid w:val="009C162B"/>
    <w:rsid w:val="009C1F56"/>
    <w:rsid w:val="009C213B"/>
    <w:rsid w:val="009C65A1"/>
    <w:rsid w:val="009D15CB"/>
    <w:rsid w:val="009D681D"/>
    <w:rsid w:val="009E2553"/>
    <w:rsid w:val="009E3DC3"/>
    <w:rsid w:val="009E527E"/>
    <w:rsid w:val="009F046D"/>
    <w:rsid w:val="009F1403"/>
    <w:rsid w:val="00A04AF0"/>
    <w:rsid w:val="00A0791D"/>
    <w:rsid w:val="00A23138"/>
    <w:rsid w:val="00A258D3"/>
    <w:rsid w:val="00A272C4"/>
    <w:rsid w:val="00A32466"/>
    <w:rsid w:val="00A34821"/>
    <w:rsid w:val="00A42A95"/>
    <w:rsid w:val="00A43E5B"/>
    <w:rsid w:val="00A52D63"/>
    <w:rsid w:val="00A5573D"/>
    <w:rsid w:val="00A57859"/>
    <w:rsid w:val="00A6002E"/>
    <w:rsid w:val="00A64451"/>
    <w:rsid w:val="00A64992"/>
    <w:rsid w:val="00A90B66"/>
    <w:rsid w:val="00AA1F32"/>
    <w:rsid w:val="00AA3BEA"/>
    <w:rsid w:val="00AA412B"/>
    <w:rsid w:val="00AA7150"/>
    <w:rsid w:val="00AD0FBB"/>
    <w:rsid w:val="00AD1CDC"/>
    <w:rsid w:val="00AD4AEC"/>
    <w:rsid w:val="00AD6039"/>
    <w:rsid w:val="00AD73A8"/>
    <w:rsid w:val="00AE086E"/>
    <w:rsid w:val="00AE2ABC"/>
    <w:rsid w:val="00AE7917"/>
    <w:rsid w:val="00AF6B03"/>
    <w:rsid w:val="00B01469"/>
    <w:rsid w:val="00B018E5"/>
    <w:rsid w:val="00B019A5"/>
    <w:rsid w:val="00B01AB4"/>
    <w:rsid w:val="00B02840"/>
    <w:rsid w:val="00B03ADB"/>
    <w:rsid w:val="00B07E10"/>
    <w:rsid w:val="00B11E38"/>
    <w:rsid w:val="00B21B80"/>
    <w:rsid w:val="00B21E9E"/>
    <w:rsid w:val="00B23B8D"/>
    <w:rsid w:val="00B24FA0"/>
    <w:rsid w:val="00B27802"/>
    <w:rsid w:val="00B33E14"/>
    <w:rsid w:val="00B35F52"/>
    <w:rsid w:val="00B47DA2"/>
    <w:rsid w:val="00B56054"/>
    <w:rsid w:val="00B60F4C"/>
    <w:rsid w:val="00B6240E"/>
    <w:rsid w:val="00B721B4"/>
    <w:rsid w:val="00B76FF3"/>
    <w:rsid w:val="00B8031C"/>
    <w:rsid w:val="00B81164"/>
    <w:rsid w:val="00B9661B"/>
    <w:rsid w:val="00B968AA"/>
    <w:rsid w:val="00B97923"/>
    <w:rsid w:val="00BA4BFB"/>
    <w:rsid w:val="00BB1544"/>
    <w:rsid w:val="00BC03EB"/>
    <w:rsid w:val="00BC1525"/>
    <w:rsid w:val="00BC4B2C"/>
    <w:rsid w:val="00BC6786"/>
    <w:rsid w:val="00BD069A"/>
    <w:rsid w:val="00BD1894"/>
    <w:rsid w:val="00BD1A2A"/>
    <w:rsid w:val="00BD4E49"/>
    <w:rsid w:val="00BD7DD2"/>
    <w:rsid w:val="00BE0B5E"/>
    <w:rsid w:val="00BE21C0"/>
    <w:rsid w:val="00BE2208"/>
    <w:rsid w:val="00BE2BA0"/>
    <w:rsid w:val="00BF20D3"/>
    <w:rsid w:val="00BF3749"/>
    <w:rsid w:val="00C05450"/>
    <w:rsid w:val="00C12FE5"/>
    <w:rsid w:val="00C13E9D"/>
    <w:rsid w:val="00C15887"/>
    <w:rsid w:val="00C3482C"/>
    <w:rsid w:val="00C376BE"/>
    <w:rsid w:val="00C43121"/>
    <w:rsid w:val="00C45C93"/>
    <w:rsid w:val="00C46945"/>
    <w:rsid w:val="00C570B3"/>
    <w:rsid w:val="00C614D5"/>
    <w:rsid w:val="00C66A5B"/>
    <w:rsid w:val="00C66F13"/>
    <w:rsid w:val="00C90007"/>
    <w:rsid w:val="00C92DDB"/>
    <w:rsid w:val="00C943C3"/>
    <w:rsid w:val="00C97ACA"/>
    <w:rsid w:val="00CA5060"/>
    <w:rsid w:val="00CA5B73"/>
    <w:rsid w:val="00CA6898"/>
    <w:rsid w:val="00CB5FF3"/>
    <w:rsid w:val="00CC2DC8"/>
    <w:rsid w:val="00CC482E"/>
    <w:rsid w:val="00CC595F"/>
    <w:rsid w:val="00CC7F64"/>
    <w:rsid w:val="00CD1AE8"/>
    <w:rsid w:val="00CD534A"/>
    <w:rsid w:val="00CD70F9"/>
    <w:rsid w:val="00CD79C6"/>
    <w:rsid w:val="00CE36EC"/>
    <w:rsid w:val="00CE5831"/>
    <w:rsid w:val="00CF1195"/>
    <w:rsid w:val="00CF343C"/>
    <w:rsid w:val="00D0018B"/>
    <w:rsid w:val="00D01556"/>
    <w:rsid w:val="00D10B59"/>
    <w:rsid w:val="00D1122A"/>
    <w:rsid w:val="00D13BAC"/>
    <w:rsid w:val="00D216D5"/>
    <w:rsid w:val="00D26E93"/>
    <w:rsid w:val="00D27C6A"/>
    <w:rsid w:val="00D33544"/>
    <w:rsid w:val="00D33A38"/>
    <w:rsid w:val="00D34937"/>
    <w:rsid w:val="00D34C78"/>
    <w:rsid w:val="00D36110"/>
    <w:rsid w:val="00D50019"/>
    <w:rsid w:val="00D51606"/>
    <w:rsid w:val="00D55653"/>
    <w:rsid w:val="00D573B9"/>
    <w:rsid w:val="00D621E1"/>
    <w:rsid w:val="00D62E7A"/>
    <w:rsid w:val="00D66819"/>
    <w:rsid w:val="00D70B60"/>
    <w:rsid w:val="00D71BD5"/>
    <w:rsid w:val="00D750B9"/>
    <w:rsid w:val="00D77B9E"/>
    <w:rsid w:val="00D84059"/>
    <w:rsid w:val="00D937B3"/>
    <w:rsid w:val="00D96CE5"/>
    <w:rsid w:val="00DA000F"/>
    <w:rsid w:val="00DB0698"/>
    <w:rsid w:val="00DB12F3"/>
    <w:rsid w:val="00DB21A7"/>
    <w:rsid w:val="00DC5868"/>
    <w:rsid w:val="00DD25B9"/>
    <w:rsid w:val="00DD7E10"/>
    <w:rsid w:val="00DE1A7F"/>
    <w:rsid w:val="00DE77ED"/>
    <w:rsid w:val="00DF2645"/>
    <w:rsid w:val="00DF4756"/>
    <w:rsid w:val="00DF5BC6"/>
    <w:rsid w:val="00DF7826"/>
    <w:rsid w:val="00E00768"/>
    <w:rsid w:val="00E019AE"/>
    <w:rsid w:val="00E038C1"/>
    <w:rsid w:val="00E055C3"/>
    <w:rsid w:val="00E10D24"/>
    <w:rsid w:val="00E11B21"/>
    <w:rsid w:val="00E200D7"/>
    <w:rsid w:val="00E20F16"/>
    <w:rsid w:val="00E244BA"/>
    <w:rsid w:val="00E2551A"/>
    <w:rsid w:val="00E30660"/>
    <w:rsid w:val="00E3460E"/>
    <w:rsid w:val="00E3715F"/>
    <w:rsid w:val="00E4065E"/>
    <w:rsid w:val="00E41E29"/>
    <w:rsid w:val="00E44256"/>
    <w:rsid w:val="00E450E3"/>
    <w:rsid w:val="00E477FC"/>
    <w:rsid w:val="00E52904"/>
    <w:rsid w:val="00E60CFC"/>
    <w:rsid w:val="00E61294"/>
    <w:rsid w:val="00E6148A"/>
    <w:rsid w:val="00E66449"/>
    <w:rsid w:val="00E67CB9"/>
    <w:rsid w:val="00E7744D"/>
    <w:rsid w:val="00E817B7"/>
    <w:rsid w:val="00E81DF0"/>
    <w:rsid w:val="00E8683D"/>
    <w:rsid w:val="00E902DD"/>
    <w:rsid w:val="00E90674"/>
    <w:rsid w:val="00E90755"/>
    <w:rsid w:val="00E90DB6"/>
    <w:rsid w:val="00E91128"/>
    <w:rsid w:val="00E94DBC"/>
    <w:rsid w:val="00EA1D24"/>
    <w:rsid w:val="00EA1FB5"/>
    <w:rsid w:val="00EA5616"/>
    <w:rsid w:val="00EA5637"/>
    <w:rsid w:val="00EA6E78"/>
    <w:rsid w:val="00EB38AC"/>
    <w:rsid w:val="00ED1376"/>
    <w:rsid w:val="00ED2AB0"/>
    <w:rsid w:val="00ED36B9"/>
    <w:rsid w:val="00ED3E27"/>
    <w:rsid w:val="00ED7156"/>
    <w:rsid w:val="00ED7A57"/>
    <w:rsid w:val="00EE55F6"/>
    <w:rsid w:val="00EF1B7F"/>
    <w:rsid w:val="00EF3661"/>
    <w:rsid w:val="00F01EAA"/>
    <w:rsid w:val="00F0359A"/>
    <w:rsid w:val="00F208D3"/>
    <w:rsid w:val="00F3334F"/>
    <w:rsid w:val="00F34403"/>
    <w:rsid w:val="00F407BF"/>
    <w:rsid w:val="00F44173"/>
    <w:rsid w:val="00F4527B"/>
    <w:rsid w:val="00F53196"/>
    <w:rsid w:val="00F57552"/>
    <w:rsid w:val="00F62899"/>
    <w:rsid w:val="00F634AD"/>
    <w:rsid w:val="00F63EBA"/>
    <w:rsid w:val="00F66084"/>
    <w:rsid w:val="00F67CEC"/>
    <w:rsid w:val="00F75DFA"/>
    <w:rsid w:val="00F77C31"/>
    <w:rsid w:val="00F80C8E"/>
    <w:rsid w:val="00F8507C"/>
    <w:rsid w:val="00F96011"/>
    <w:rsid w:val="00FA0E49"/>
    <w:rsid w:val="00FA26A6"/>
    <w:rsid w:val="00FA4236"/>
    <w:rsid w:val="00FB0451"/>
    <w:rsid w:val="00FB1249"/>
    <w:rsid w:val="00FB7BF3"/>
    <w:rsid w:val="00FC2F5C"/>
    <w:rsid w:val="00FC5583"/>
    <w:rsid w:val="00FC6417"/>
    <w:rsid w:val="00FC6EA0"/>
    <w:rsid w:val="00FC7D25"/>
    <w:rsid w:val="00FD0C7B"/>
    <w:rsid w:val="00FD5D09"/>
    <w:rsid w:val="00FD6E2F"/>
    <w:rsid w:val="00FD747C"/>
    <w:rsid w:val="00FE0DF3"/>
    <w:rsid w:val="00FE1B80"/>
    <w:rsid w:val="00FE5FC8"/>
    <w:rsid w:val="00FE65C9"/>
    <w:rsid w:val="00FF5307"/>
    <w:rsid w:val="00FF66E8"/>
    <w:rsid w:val="00FF7055"/>
    <w:rsid w:val="00FF778E"/>
    <w:rsid w:val="00FF7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D9BF4A"/>
  <w15:docId w15:val="{DB1D4D02-2E76-4FBF-A095-7AC3F975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0B5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7206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31">
    <w:name w:val="st131"/>
    <w:uiPriority w:val="99"/>
    <w:rsid w:val="007E2BF6"/>
    <w:rPr>
      <w:i/>
      <w:iCs/>
      <w:color w:val="0000FF"/>
    </w:rPr>
  </w:style>
  <w:style w:type="character" w:customStyle="1" w:styleId="st46">
    <w:name w:val="st46"/>
    <w:uiPriority w:val="99"/>
    <w:rsid w:val="007E2BF6"/>
    <w:rPr>
      <w:i/>
      <w:iCs/>
      <w:color w:val="000000"/>
    </w:rPr>
  </w:style>
  <w:style w:type="paragraph" w:customStyle="1" w:styleId="a4">
    <w:name w:val="Нормальний текст"/>
    <w:basedOn w:val="a"/>
    <w:uiPriority w:val="99"/>
    <w:rsid w:val="007E2BF6"/>
    <w:pPr>
      <w:spacing w:before="120"/>
      <w:ind w:firstLine="567"/>
    </w:pPr>
    <w:rPr>
      <w:rFonts w:ascii="Antiqua" w:hAnsi="Antiqua" w:cs="Antiqua"/>
      <w:sz w:val="26"/>
      <w:szCs w:val="26"/>
      <w:lang w:val="uk-UA"/>
    </w:rPr>
  </w:style>
  <w:style w:type="paragraph" w:styleId="a5">
    <w:name w:val="Plain Text"/>
    <w:basedOn w:val="a"/>
    <w:link w:val="a6"/>
    <w:uiPriority w:val="99"/>
    <w:rsid w:val="00A258D3"/>
    <w:rPr>
      <w:rFonts w:ascii="Courier New" w:hAnsi="Courier New" w:cs="Courier New"/>
      <w:i/>
      <w:iCs/>
      <w:sz w:val="20"/>
      <w:szCs w:val="20"/>
    </w:rPr>
  </w:style>
  <w:style w:type="character" w:customStyle="1" w:styleId="a6">
    <w:name w:val="Текст Знак"/>
    <w:basedOn w:val="a0"/>
    <w:link w:val="a5"/>
    <w:uiPriority w:val="99"/>
    <w:locked/>
    <w:rsid w:val="00A258D3"/>
    <w:rPr>
      <w:rFonts w:ascii="Courier New" w:hAnsi="Courier New" w:cs="Courier New"/>
      <w:i/>
      <w:iCs/>
      <w:sz w:val="28"/>
      <w:szCs w:val="28"/>
    </w:rPr>
  </w:style>
  <w:style w:type="paragraph" w:styleId="HTML">
    <w:name w:val="HTML Preformatted"/>
    <w:basedOn w:val="a"/>
    <w:link w:val="HTML0"/>
    <w:uiPriority w:val="99"/>
    <w:rsid w:val="00D62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uiPriority w:val="99"/>
    <w:locked/>
    <w:rsid w:val="00D62E7A"/>
    <w:rPr>
      <w:rFonts w:ascii="Courier New" w:hAnsi="Courier New" w:cs="Courier New"/>
    </w:rPr>
  </w:style>
  <w:style w:type="paragraph" w:styleId="a7">
    <w:name w:val="List Paragraph"/>
    <w:basedOn w:val="a"/>
    <w:uiPriority w:val="99"/>
    <w:qFormat/>
    <w:rsid w:val="009948AD"/>
    <w:pPr>
      <w:ind w:left="720"/>
    </w:pPr>
  </w:style>
  <w:style w:type="paragraph" w:customStyle="1" w:styleId="1">
    <w:name w:val="Обычный1"/>
    <w:uiPriority w:val="99"/>
    <w:rsid w:val="00B9661B"/>
    <w:rPr>
      <w:sz w:val="20"/>
      <w:szCs w:val="20"/>
    </w:rPr>
  </w:style>
  <w:style w:type="paragraph" w:customStyle="1" w:styleId="rvps1">
    <w:name w:val="rvps1"/>
    <w:basedOn w:val="a"/>
    <w:uiPriority w:val="99"/>
    <w:rsid w:val="005A0CEF"/>
    <w:pPr>
      <w:spacing w:before="100" w:beforeAutospacing="1" w:after="100" w:afterAutospacing="1"/>
    </w:pPr>
  </w:style>
  <w:style w:type="character" w:customStyle="1" w:styleId="rvts15">
    <w:name w:val="rvts15"/>
    <w:basedOn w:val="a0"/>
    <w:uiPriority w:val="99"/>
    <w:rsid w:val="005A0CEF"/>
  </w:style>
  <w:style w:type="paragraph" w:customStyle="1" w:styleId="rvps4">
    <w:name w:val="rvps4"/>
    <w:basedOn w:val="a"/>
    <w:uiPriority w:val="99"/>
    <w:rsid w:val="005A0CEF"/>
    <w:pPr>
      <w:spacing w:before="100" w:beforeAutospacing="1" w:after="100" w:afterAutospacing="1"/>
    </w:pPr>
  </w:style>
  <w:style w:type="character" w:customStyle="1" w:styleId="rvts23">
    <w:name w:val="rvts23"/>
    <w:basedOn w:val="a0"/>
    <w:uiPriority w:val="99"/>
    <w:rsid w:val="005A0CEF"/>
  </w:style>
  <w:style w:type="paragraph" w:customStyle="1" w:styleId="rvps7">
    <w:name w:val="rvps7"/>
    <w:basedOn w:val="a"/>
    <w:uiPriority w:val="99"/>
    <w:rsid w:val="005A0CEF"/>
    <w:pPr>
      <w:spacing w:before="100" w:beforeAutospacing="1" w:after="100" w:afterAutospacing="1"/>
    </w:pPr>
  </w:style>
  <w:style w:type="character" w:customStyle="1" w:styleId="rvts9">
    <w:name w:val="rvts9"/>
    <w:basedOn w:val="a0"/>
    <w:uiPriority w:val="99"/>
    <w:rsid w:val="005A0CEF"/>
  </w:style>
  <w:style w:type="paragraph" w:customStyle="1" w:styleId="rvps14">
    <w:name w:val="rvps14"/>
    <w:basedOn w:val="a"/>
    <w:uiPriority w:val="99"/>
    <w:rsid w:val="005A0CEF"/>
    <w:pPr>
      <w:spacing w:before="100" w:beforeAutospacing="1" w:after="100" w:afterAutospacing="1"/>
    </w:pPr>
  </w:style>
  <w:style w:type="paragraph" w:customStyle="1" w:styleId="rvps6">
    <w:name w:val="rvps6"/>
    <w:basedOn w:val="a"/>
    <w:uiPriority w:val="99"/>
    <w:rsid w:val="005A0CEF"/>
    <w:pPr>
      <w:spacing w:before="100" w:beforeAutospacing="1" w:after="100" w:afterAutospacing="1"/>
    </w:pPr>
  </w:style>
  <w:style w:type="paragraph" w:styleId="3">
    <w:name w:val="Body Text Indent 3"/>
    <w:basedOn w:val="a"/>
    <w:link w:val="30"/>
    <w:uiPriority w:val="99"/>
    <w:rsid w:val="002116A7"/>
    <w:pPr>
      <w:spacing w:after="120"/>
      <w:ind w:left="283"/>
    </w:pPr>
    <w:rPr>
      <w:sz w:val="16"/>
      <w:szCs w:val="16"/>
    </w:rPr>
  </w:style>
  <w:style w:type="character" w:customStyle="1" w:styleId="30">
    <w:name w:val="Основний текст з відступом 3 Знак"/>
    <w:basedOn w:val="a0"/>
    <w:link w:val="3"/>
    <w:uiPriority w:val="99"/>
    <w:locked/>
    <w:rsid w:val="002116A7"/>
    <w:rPr>
      <w:sz w:val="16"/>
      <w:szCs w:val="16"/>
    </w:rPr>
  </w:style>
  <w:style w:type="paragraph" w:styleId="a8">
    <w:name w:val="Body Text"/>
    <w:basedOn w:val="a"/>
    <w:link w:val="a9"/>
    <w:uiPriority w:val="99"/>
    <w:rsid w:val="00FD6E2F"/>
    <w:pPr>
      <w:spacing w:after="120"/>
    </w:pPr>
  </w:style>
  <w:style w:type="character" w:customStyle="1" w:styleId="a9">
    <w:name w:val="Основний текст Знак"/>
    <w:basedOn w:val="a0"/>
    <w:link w:val="a8"/>
    <w:uiPriority w:val="99"/>
    <w:locked/>
    <w:rsid w:val="00FD6E2F"/>
    <w:rPr>
      <w:sz w:val="24"/>
      <w:szCs w:val="24"/>
    </w:rPr>
  </w:style>
  <w:style w:type="character" w:styleId="aa">
    <w:name w:val="Hyperlink"/>
    <w:basedOn w:val="a0"/>
    <w:uiPriority w:val="99"/>
    <w:rsid w:val="007F5445"/>
    <w:rPr>
      <w:color w:val="0000FF"/>
      <w:u w:val="single"/>
    </w:rPr>
  </w:style>
  <w:style w:type="paragraph" w:styleId="ab">
    <w:name w:val="Balloon Text"/>
    <w:basedOn w:val="a"/>
    <w:link w:val="ac"/>
    <w:uiPriority w:val="99"/>
    <w:semiHidden/>
    <w:rsid w:val="00652BAE"/>
    <w:rPr>
      <w:rFonts w:ascii="Tahoma" w:hAnsi="Tahoma" w:cs="Tahoma"/>
      <w:sz w:val="16"/>
      <w:szCs w:val="16"/>
    </w:rPr>
  </w:style>
  <w:style w:type="character" w:customStyle="1" w:styleId="ac">
    <w:name w:val="Текст у виносці Знак"/>
    <w:basedOn w:val="a0"/>
    <w:link w:val="ab"/>
    <w:uiPriority w:val="99"/>
    <w:locked/>
    <w:rsid w:val="00652BAE"/>
    <w:rPr>
      <w:rFonts w:ascii="Tahoma" w:hAnsi="Tahoma" w:cs="Tahoma"/>
      <w:sz w:val="16"/>
      <w:szCs w:val="16"/>
    </w:rPr>
  </w:style>
  <w:style w:type="paragraph" w:customStyle="1" w:styleId="rvps2">
    <w:name w:val="rvps2"/>
    <w:basedOn w:val="a"/>
    <w:uiPriority w:val="99"/>
    <w:rsid w:val="00F0359A"/>
    <w:pPr>
      <w:spacing w:before="100" w:beforeAutospacing="1" w:after="100" w:afterAutospacing="1"/>
    </w:pPr>
  </w:style>
  <w:style w:type="character" w:customStyle="1" w:styleId="rvts46">
    <w:name w:val="rvts46"/>
    <w:basedOn w:val="a0"/>
    <w:uiPriority w:val="99"/>
    <w:rsid w:val="00F0359A"/>
  </w:style>
  <w:style w:type="character" w:customStyle="1" w:styleId="charoverride-10">
    <w:name w:val="charoverride-10"/>
    <w:basedOn w:val="a0"/>
    <w:uiPriority w:val="99"/>
    <w:rsid w:val="00C92DDB"/>
  </w:style>
  <w:style w:type="paragraph" w:styleId="ad">
    <w:name w:val="header"/>
    <w:basedOn w:val="a"/>
    <w:link w:val="ae"/>
    <w:uiPriority w:val="99"/>
    <w:locked/>
    <w:rsid w:val="0083581A"/>
    <w:pPr>
      <w:tabs>
        <w:tab w:val="center" w:pos="4677"/>
        <w:tab w:val="right" w:pos="9355"/>
      </w:tabs>
    </w:pPr>
  </w:style>
  <w:style w:type="character" w:customStyle="1" w:styleId="ae">
    <w:name w:val="Верхній колонтитул Знак"/>
    <w:basedOn w:val="a0"/>
    <w:link w:val="ad"/>
    <w:uiPriority w:val="99"/>
    <w:semiHidden/>
    <w:locked/>
    <w:rsid w:val="00235F16"/>
    <w:rPr>
      <w:sz w:val="24"/>
      <w:szCs w:val="24"/>
    </w:rPr>
  </w:style>
  <w:style w:type="character" w:styleId="af">
    <w:name w:val="page number"/>
    <w:basedOn w:val="a0"/>
    <w:uiPriority w:val="99"/>
    <w:locked/>
    <w:rsid w:val="00835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7168">
      <w:marLeft w:val="0"/>
      <w:marRight w:val="0"/>
      <w:marTop w:val="0"/>
      <w:marBottom w:val="0"/>
      <w:divBdr>
        <w:top w:val="none" w:sz="0" w:space="0" w:color="auto"/>
        <w:left w:val="none" w:sz="0" w:space="0" w:color="auto"/>
        <w:bottom w:val="none" w:sz="0" w:space="0" w:color="auto"/>
        <w:right w:val="none" w:sz="0" w:space="0" w:color="auto"/>
      </w:divBdr>
    </w:div>
    <w:div w:id="40177169">
      <w:marLeft w:val="0"/>
      <w:marRight w:val="0"/>
      <w:marTop w:val="0"/>
      <w:marBottom w:val="0"/>
      <w:divBdr>
        <w:top w:val="none" w:sz="0" w:space="0" w:color="auto"/>
        <w:left w:val="none" w:sz="0" w:space="0" w:color="auto"/>
        <w:bottom w:val="none" w:sz="0" w:space="0" w:color="auto"/>
        <w:right w:val="none" w:sz="0" w:space="0" w:color="auto"/>
      </w:divBdr>
      <w:divsChild>
        <w:div w:id="40177170">
          <w:marLeft w:val="0"/>
          <w:marRight w:val="0"/>
          <w:marTop w:val="160"/>
          <w:marBottom w:val="160"/>
          <w:divBdr>
            <w:top w:val="none" w:sz="0" w:space="0" w:color="auto"/>
            <w:left w:val="none" w:sz="0" w:space="0" w:color="auto"/>
            <w:bottom w:val="none" w:sz="0" w:space="0" w:color="auto"/>
            <w:right w:val="none" w:sz="0" w:space="0" w:color="auto"/>
          </w:divBdr>
        </w:div>
      </w:divsChild>
    </w:div>
    <w:div w:id="40177171">
      <w:marLeft w:val="0"/>
      <w:marRight w:val="0"/>
      <w:marTop w:val="0"/>
      <w:marBottom w:val="0"/>
      <w:divBdr>
        <w:top w:val="none" w:sz="0" w:space="0" w:color="auto"/>
        <w:left w:val="none" w:sz="0" w:space="0" w:color="auto"/>
        <w:bottom w:val="none" w:sz="0" w:space="0" w:color="auto"/>
        <w:right w:val="none" w:sz="0" w:space="0" w:color="auto"/>
      </w:divBdr>
    </w:div>
    <w:div w:id="40177172">
      <w:marLeft w:val="0"/>
      <w:marRight w:val="0"/>
      <w:marTop w:val="0"/>
      <w:marBottom w:val="0"/>
      <w:divBdr>
        <w:top w:val="none" w:sz="0" w:space="0" w:color="auto"/>
        <w:left w:val="none" w:sz="0" w:space="0" w:color="auto"/>
        <w:bottom w:val="none" w:sz="0" w:space="0" w:color="auto"/>
        <w:right w:val="none" w:sz="0" w:space="0" w:color="auto"/>
      </w:divBdr>
    </w:div>
    <w:div w:id="40177173">
      <w:marLeft w:val="0"/>
      <w:marRight w:val="0"/>
      <w:marTop w:val="0"/>
      <w:marBottom w:val="0"/>
      <w:divBdr>
        <w:top w:val="none" w:sz="0" w:space="0" w:color="auto"/>
        <w:left w:val="none" w:sz="0" w:space="0" w:color="auto"/>
        <w:bottom w:val="none" w:sz="0" w:space="0" w:color="auto"/>
        <w:right w:val="none" w:sz="0" w:space="0" w:color="auto"/>
      </w:divBdr>
    </w:div>
    <w:div w:id="40177174">
      <w:marLeft w:val="0"/>
      <w:marRight w:val="0"/>
      <w:marTop w:val="0"/>
      <w:marBottom w:val="0"/>
      <w:divBdr>
        <w:top w:val="none" w:sz="0" w:space="0" w:color="auto"/>
        <w:left w:val="none" w:sz="0" w:space="0" w:color="auto"/>
        <w:bottom w:val="none" w:sz="0" w:space="0" w:color="auto"/>
        <w:right w:val="none" w:sz="0" w:space="0" w:color="auto"/>
      </w:divBdr>
    </w:div>
    <w:div w:id="40177175">
      <w:marLeft w:val="0"/>
      <w:marRight w:val="0"/>
      <w:marTop w:val="0"/>
      <w:marBottom w:val="0"/>
      <w:divBdr>
        <w:top w:val="none" w:sz="0" w:space="0" w:color="auto"/>
        <w:left w:val="none" w:sz="0" w:space="0" w:color="auto"/>
        <w:bottom w:val="none" w:sz="0" w:space="0" w:color="auto"/>
        <w:right w:val="none" w:sz="0" w:space="0" w:color="auto"/>
      </w:divBdr>
    </w:div>
    <w:div w:id="401771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11</Pages>
  <Words>3961</Words>
  <Characters>27739</Characters>
  <Application>Microsoft Office Word</Application>
  <DocSecurity>0</DocSecurity>
  <Lines>231</Lines>
  <Paragraphs>63</Paragraphs>
  <ScaleCrop>false</ScaleCrop>
  <HeadingPairs>
    <vt:vector size="2" baseType="variant">
      <vt:variant>
        <vt:lpstr>Название</vt:lpstr>
      </vt:variant>
      <vt:variant>
        <vt:i4>1</vt:i4>
      </vt:variant>
    </vt:vector>
  </HeadingPairs>
  <TitlesOfParts>
    <vt:vector size="1" baseType="lpstr">
      <vt:lpstr>ДОДАТОК 1</vt:lpstr>
    </vt:vector>
  </TitlesOfParts>
  <Company>Grizli777</Company>
  <LinksUpToDate>false</LinksUpToDate>
  <CharactersWithSpaces>31637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Lukash</dc:creator>
  <cp:keywords/>
  <dc:description/>
  <cp:lastModifiedBy>Admin</cp:lastModifiedBy>
  <cp:revision>9</cp:revision>
  <cp:lastPrinted>2024-08-01T13:47:00Z</cp:lastPrinted>
  <dcterms:created xsi:type="dcterms:W3CDTF">2024-07-25T06:09:00Z</dcterms:created>
  <dcterms:modified xsi:type="dcterms:W3CDTF">2024-08-08T12:01:00Z</dcterms:modified>
</cp:coreProperties>
</file>