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B2089A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7C19CB" w14:paraId="54189CF2" w14:textId="77777777" w:rsidTr="005E70E7">
        <w:tc>
          <w:tcPr>
            <w:tcW w:w="4786" w:type="dxa"/>
            <w:shd w:val="clear" w:color="auto" w:fill="auto"/>
          </w:tcPr>
          <w:p w14:paraId="47599E3E" w14:textId="6DCDF051" w:rsidR="009D426F" w:rsidRPr="00B2089A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4150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хворої </w:t>
            </w:r>
            <w:r w:rsidR="00514150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</w:p>
        </w:tc>
      </w:tr>
    </w:tbl>
    <w:p w14:paraId="4F49C362" w14:textId="77777777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B2089A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1C08E8" w14:textId="2959BDA3" w:rsidR="00B2089A" w:rsidRPr="00B2089A" w:rsidRDefault="00B2089A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визнання недієздатною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червня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>року народження внаслідок психічної хвороби та призначення опікуна.</w:t>
      </w:r>
    </w:p>
    <w:p w14:paraId="5EB7DF26" w14:textId="50565084" w:rsidR="00A76E0B" w:rsidRDefault="00751389" w:rsidP="00A76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74612475"/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bookmarkEnd w:id="0"/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висновку судово-психіатричного експерта 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 xml:space="preserve">від 26.07.2024 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№ 541 у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виявлений хронічний стійкий психічний розлад у вигляді важкої розумової відсталості з порушеннями поведінки, які вимагають догляду та лікування, у зв’язку із чим вона не здатн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усвідомлювати значення свої</w:t>
      </w:r>
      <w:r w:rsidR="00A67D2A">
        <w:rPr>
          <w:rFonts w:ascii="Times New Roman" w:hAnsi="Times New Roman"/>
          <w:sz w:val="24"/>
          <w:szCs w:val="24"/>
          <w:lang w:val="uk-UA"/>
        </w:rPr>
        <w:t>х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781187A7" w14:textId="50988DA3" w:rsidR="00B2089A" w:rsidRPr="00B2089A" w:rsidRDefault="00514150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 селі Бурлача Балка міста Чорноморська Одеського району Одеської області, який належить за правом власності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. Свого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38DF805" w14:textId="3D534187" w:rsidR="00B2089A" w:rsidRPr="00B2089A" w:rsidRDefault="00514150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38DC870E" w14:textId="1F9F4211" w:rsidR="008B2C97" w:rsidRPr="00B2089A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B2089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1" w:name="_Hlk173395993"/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4 від </w:t>
      </w:r>
      <w:r w:rsidR="00B4204B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bookmarkEnd w:id="1"/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B2089A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B2089A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B2089A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52C321B0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до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року народження, у випадку визнання Іллічівським міським судом Одеської області її недієздатною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B2089A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80F9F9" w14:textId="62027110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B86814" w14:textId="477D8502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646AFB" w14:textId="6868DD12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5FD18" w14:textId="77777777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B2089A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B2089A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AB530E7" w14:textId="77777777" w:rsidR="00206E1F" w:rsidRDefault="00206E1F" w:rsidP="00206E1F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2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2"/>
    </w:p>
    <w:p w14:paraId="142209DA" w14:textId="77777777" w:rsidR="00206E1F" w:rsidRDefault="00206E1F" w:rsidP="00206E1F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_____________2024  №______</w:t>
      </w:r>
    </w:p>
    <w:p w14:paraId="78E0B474" w14:textId="77777777" w:rsidR="00206E1F" w:rsidRDefault="00206E1F" w:rsidP="00206E1F">
      <w:pPr>
        <w:pStyle w:val="aa"/>
        <w:jc w:val="right"/>
      </w:pPr>
    </w:p>
    <w:p w14:paraId="5F77B230" w14:textId="77777777" w:rsidR="00206E1F" w:rsidRDefault="00206E1F" w:rsidP="00206E1F">
      <w:pPr>
        <w:pStyle w:val="aa"/>
        <w:jc w:val="right"/>
      </w:pPr>
    </w:p>
    <w:p w14:paraId="0DFBB295" w14:textId="77777777" w:rsidR="00206E1F" w:rsidRDefault="00206E1F" w:rsidP="00206E1F">
      <w:pPr>
        <w:pStyle w:val="aa"/>
        <w:jc w:val="center"/>
      </w:pPr>
    </w:p>
    <w:p w14:paraId="0BFEBB20" w14:textId="77777777" w:rsidR="00206E1F" w:rsidRDefault="00206E1F" w:rsidP="00206E1F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465D688E" w14:textId="77777777" w:rsidR="00206E1F" w:rsidRDefault="00206E1F" w:rsidP="00206E1F">
      <w:pPr>
        <w:pStyle w:val="a6"/>
        <w:rPr>
          <w:sz w:val="24"/>
          <w:szCs w:val="24"/>
        </w:rPr>
      </w:pPr>
      <w:bookmarkStart w:id="3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3"/>
    <w:p w14:paraId="0880F6B1" w14:textId="77777777" w:rsidR="00206E1F" w:rsidRDefault="00206E1F" w:rsidP="00206E1F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6849561" w14:textId="02782EAE" w:rsidR="00206E1F" w:rsidRDefault="00206E1F" w:rsidP="00206E1F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="00514150">
        <w:rPr>
          <w:sz w:val="24"/>
          <w:szCs w:val="24"/>
        </w:rPr>
        <w:t>______________</w:t>
      </w:r>
      <w:r>
        <w:rPr>
          <w:b w:val="0"/>
          <w:bCs/>
          <w:sz w:val="24"/>
          <w:szCs w:val="24"/>
        </w:rPr>
        <w:t xml:space="preserve"> до хворої </w:t>
      </w:r>
      <w:r w:rsidR="00514150">
        <w:rPr>
          <w:sz w:val="24"/>
          <w:szCs w:val="24"/>
        </w:rPr>
        <w:t>______________</w:t>
      </w:r>
    </w:p>
    <w:p w14:paraId="3763831B" w14:textId="77777777" w:rsidR="00206E1F" w:rsidRDefault="00206E1F" w:rsidP="00206E1F">
      <w:pPr>
        <w:pStyle w:val="aa"/>
        <w:ind w:firstLine="708"/>
        <w:jc w:val="both"/>
      </w:pPr>
    </w:p>
    <w:p w14:paraId="7FA9669D" w14:textId="04D3DB3A" w:rsidR="00206E1F" w:rsidRDefault="00206E1F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недієздатною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>року народження, внаслідок психічної хвороби та призначення опікуна.</w:t>
      </w:r>
    </w:p>
    <w:p w14:paraId="20D2A400" w14:textId="0FF5DB79" w:rsidR="00206E1F" w:rsidRDefault="00206E1F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26.07.2024 № 541 у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виявлений хронічний стійкий психічний розлад у вигляді важкої розумової відсталості з порушеннями поведінки, які вимагають догляду та лікування, у зв’язку із чим вона не здатна усвідомлювати значення своїх дій та керувати ними.</w:t>
      </w:r>
    </w:p>
    <w:p w14:paraId="4BEA5D5B" w14:textId="3BA71DAF" w:rsidR="00206E1F" w:rsidRDefault="00514150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 в селі Бурлача Балка міста Чорноморська Одеського району Одеської області, який належить за правом власності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. Свого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790C3F3A" w14:textId="4A622A30" w:rsidR="00206E1F" w:rsidRDefault="00514150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65E285BC" w14:textId="77777777" w:rsidR="00206E1F" w:rsidRDefault="00206E1F" w:rsidP="00206E1F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4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4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3E316C44" w14:textId="395192FF" w:rsidR="00206E1F" w:rsidRDefault="00206E1F" w:rsidP="00206E1F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області кандидатури опікуна </w:t>
      </w:r>
      <w:r w:rsidR="00514150">
        <w:t>______________</w:t>
      </w:r>
      <w:r>
        <w:t xml:space="preserve">до хворої </w:t>
      </w:r>
      <w:r w:rsidR="00514150">
        <w:t>______________</w:t>
      </w:r>
      <w:r>
        <w:t>.</w:t>
      </w:r>
    </w:p>
    <w:p w14:paraId="091346EC" w14:textId="77777777" w:rsidR="00206E1F" w:rsidRDefault="00206E1F" w:rsidP="00206E1F">
      <w:pPr>
        <w:pStyle w:val="aa"/>
        <w:jc w:val="both"/>
      </w:pPr>
    </w:p>
    <w:p w14:paraId="43947385" w14:textId="77777777" w:rsidR="00206E1F" w:rsidRDefault="00206E1F" w:rsidP="00206E1F">
      <w:pPr>
        <w:pStyle w:val="aa"/>
        <w:jc w:val="both"/>
      </w:pPr>
    </w:p>
    <w:p w14:paraId="3120A077" w14:textId="77777777" w:rsidR="00206E1F" w:rsidRDefault="00206E1F" w:rsidP="00206E1F">
      <w:pPr>
        <w:pStyle w:val="aa"/>
        <w:jc w:val="both"/>
      </w:pPr>
    </w:p>
    <w:p w14:paraId="4BB8C554" w14:textId="1896B9BE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4769E">
        <w:rPr>
          <w:rFonts w:ascii="Times New Roman" w:hAnsi="Times New Roman"/>
          <w:sz w:val="24"/>
          <w:szCs w:val="24"/>
          <w:lang w:val="uk-UA"/>
        </w:rPr>
        <w:t xml:space="preserve">Заступниця </w:t>
      </w:r>
      <w:r>
        <w:rPr>
          <w:rFonts w:ascii="Times New Roman" w:hAnsi="Times New Roman"/>
          <w:sz w:val="24"/>
          <w:szCs w:val="24"/>
          <w:lang w:val="uk-UA"/>
        </w:rPr>
        <w:t>начальника управління</w:t>
      </w:r>
    </w:p>
    <w:p w14:paraId="0A770807" w14:textId="77777777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Олена ТОФАН</w:t>
      </w:r>
    </w:p>
    <w:p w14:paraId="137BA639" w14:textId="77777777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7E36DF5" w14:textId="094F4D15" w:rsidR="00B45FC8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24CD780" w14:textId="18F41E2C" w:rsidR="00206E1F" w:rsidRDefault="00206E1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17D5E9C" w14:textId="77777777" w:rsidR="00206E1F" w:rsidRPr="00B2089A" w:rsidRDefault="00206E1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798161" w14:textId="77777777" w:rsidR="00514150" w:rsidRDefault="00514150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AF38F5" w14:textId="61F30F86" w:rsidR="009D426F" w:rsidRPr="00B2089A" w:rsidRDefault="009D426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28D596" w14:textId="77777777" w:rsidR="009D426F" w:rsidRPr="00B2089A" w:rsidRDefault="009D426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096B961" w14:textId="77777777" w:rsidR="009D426F" w:rsidRPr="00B2089A" w:rsidRDefault="009D426F" w:rsidP="009D426F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9D426F" w:rsidRPr="00B2089A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50B" w14:textId="77777777" w:rsidR="006221B8" w:rsidRDefault="006221B8" w:rsidP="00D5573C">
      <w:pPr>
        <w:spacing w:after="0" w:line="240" w:lineRule="auto"/>
      </w:pPr>
      <w:r>
        <w:separator/>
      </w:r>
    </w:p>
  </w:endnote>
  <w:endnote w:type="continuationSeparator" w:id="0">
    <w:p w14:paraId="216D152D" w14:textId="77777777" w:rsidR="006221B8" w:rsidRDefault="006221B8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F690" w14:textId="77777777" w:rsidR="006221B8" w:rsidRDefault="006221B8" w:rsidP="00D5573C">
      <w:pPr>
        <w:spacing w:after="0" w:line="240" w:lineRule="auto"/>
      </w:pPr>
      <w:r>
        <w:separator/>
      </w:r>
    </w:p>
  </w:footnote>
  <w:footnote w:type="continuationSeparator" w:id="0">
    <w:p w14:paraId="7268A183" w14:textId="77777777" w:rsidR="006221B8" w:rsidRDefault="006221B8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5663A67D" w:rsidR="00D5573C" w:rsidRPr="00D5573C" w:rsidRDefault="00D5573C" w:rsidP="00D5573C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206E1F"/>
    <w:rsid w:val="00224E47"/>
    <w:rsid w:val="00340D6C"/>
    <w:rsid w:val="004543EF"/>
    <w:rsid w:val="004C6E43"/>
    <w:rsid w:val="004E2375"/>
    <w:rsid w:val="00514150"/>
    <w:rsid w:val="006221B8"/>
    <w:rsid w:val="0064769E"/>
    <w:rsid w:val="00751389"/>
    <w:rsid w:val="00791C5E"/>
    <w:rsid w:val="007923B4"/>
    <w:rsid w:val="007C04CB"/>
    <w:rsid w:val="007C19CB"/>
    <w:rsid w:val="008A0C51"/>
    <w:rsid w:val="008B2C97"/>
    <w:rsid w:val="008C31C2"/>
    <w:rsid w:val="00964C45"/>
    <w:rsid w:val="009D426F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E947E9"/>
    <w:rsid w:val="00ED51DD"/>
    <w:rsid w:val="00F52F10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2</cp:revision>
  <cp:lastPrinted>2024-08-21T13:21:00Z</cp:lastPrinted>
  <dcterms:created xsi:type="dcterms:W3CDTF">2024-08-22T08:15:00Z</dcterms:created>
  <dcterms:modified xsi:type="dcterms:W3CDTF">2024-08-22T08:15:00Z</dcterms:modified>
</cp:coreProperties>
</file>