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7F7833F" w14:textId="5D72D9EF" w:rsidR="0043163A" w:rsidRDefault="00671120" w:rsidP="0043163A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 xml:space="preserve">За </w:t>
      </w:r>
      <w:bookmarkStart w:id="1" w:name="_Hlk141197231"/>
      <w:r w:rsidR="0096745A">
        <w:rPr>
          <w:rFonts w:eastAsia="Calibri"/>
          <w:lang w:eastAsia="en-US"/>
        </w:rPr>
        <w:t>сумлінну працю, високий професіоналізм, підготовку спортсменів, великий внесок у розвиток і популяризацію веслування</w:t>
      </w:r>
      <w:r w:rsidR="004953F1" w:rsidRPr="004953F1">
        <w:t xml:space="preserve"> </w:t>
      </w:r>
      <w:bookmarkStart w:id="2" w:name="_Hlk170454572"/>
      <w:bookmarkEnd w:id="0"/>
      <w:bookmarkEnd w:id="1"/>
      <w:r w:rsidR="0096745A">
        <w:t xml:space="preserve">та з нагоди </w:t>
      </w:r>
      <w:r w:rsidR="00A13575">
        <w:t xml:space="preserve">відзначення </w:t>
      </w:r>
      <w:r w:rsidR="00AA39C7" w:rsidRPr="00AA39C7">
        <w:rPr>
          <w:rFonts w:eastAsia="Calibri"/>
          <w:lang w:eastAsia="en-US"/>
        </w:rPr>
        <w:t xml:space="preserve">Дня </w:t>
      </w:r>
      <w:bookmarkEnd w:id="2"/>
      <w:r w:rsidR="0096745A">
        <w:rPr>
          <w:rFonts w:eastAsia="Calibri"/>
          <w:lang w:eastAsia="en-US"/>
        </w:rPr>
        <w:t xml:space="preserve">фізичної культури та спорту в </w:t>
      </w:r>
      <w:r w:rsidR="00331423">
        <w:rPr>
          <w:rFonts w:eastAsia="Calibri"/>
          <w:lang w:eastAsia="en-US"/>
        </w:rPr>
        <w:t>Україн</w:t>
      </w:r>
      <w:r w:rsidR="0096745A">
        <w:rPr>
          <w:rFonts w:eastAsia="Calibri"/>
          <w:lang w:eastAsia="en-US"/>
        </w:rPr>
        <w:t>і</w:t>
      </w:r>
      <w:r w:rsidR="00AA39C7"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D47FE1B" w14:textId="3D0C9D33" w:rsidR="008245B7" w:rsidRDefault="00A13575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Вескребенцева</w:t>
      </w:r>
      <w:proofErr w:type="spellEnd"/>
      <w:r>
        <w:t xml:space="preserve"> Ігоря Георгійовича – тренера – викладача </w:t>
      </w:r>
      <w:r w:rsidR="0043163A">
        <w:t>з веслування на байдарках і каное.</w:t>
      </w:r>
    </w:p>
    <w:p w14:paraId="54DF5E1D" w14:textId="1A1F7BB2" w:rsidR="0043163A" w:rsidRDefault="0043163A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7125F25" w14:textId="1B246B54" w:rsidR="0043163A" w:rsidRDefault="0043163A" w:rsidP="0043163A">
      <w:pPr>
        <w:tabs>
          <w:tab w:val="left" w:pos="3945"/>
        </w:tabs>
        <w:contextualSpacing/>
        <w:jc w:val="both"/>
      </w:pPr>
      <w:r>
        <w:t xml:space="preserve">        2. За </w:t>
      </w:r>
      <w:r>
        <w:rPr>
          <w:rFonts w:eastAsia="Calibri"/>
          <w:lang w:eastAsia="en-US"/>
        </w:rPr>
        <w:t>сумлінну працю, особистий внесок у підготовку спортсменів, розвиток та популяризацію</w:t>
      </w:r>
      <w:r w:rsidR="005C1D28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легкої атлетики, волейболу пляжного</w:t>
      </w:r>
      <w:r w:rsidR="005C1D28">
        <w:rPr>
          <w:rFonts w:eastAsia="Calibri"/>
          <w:lang w:eastAsia="en-US"/>
        </w:rPr>
        <w:t>,</w:t>
      </w:r>
      <w:r w:rsidRPr="004953F1">
        <w:t xml:space="preserve"> </w:t>
      </w:r>
      <w:r>
        <w:t xml:space="preserve">та з нагоди відзначення </w:t>
      </w:r>
      <w:r w:rsidRPr="00AA39C7">
        <w:rPr>
          <w:rFonts w:eastAsia="Calibri"/>
          <w:lang w:eastAsia="en-US"/>
        </w:rPr>
        <w:t xml:space="preserve">Дня </w:t>
      </w:r>
      <w:r>
        <w:rPr>
          <w:rFonts w:eastAsia="Calibri"/>
          <w:lang w:eastAsia="en-US"/>
        </w:rPr>
        <w:t>фізичної культури та спорту в Україні</w:t>
      </w:r>
      <w:r w:rsidRPr="00AA39C7">
        <w:rPr>
          <w:lang w:eastAsia="ru-RU"/>
        </w:rPr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4D91549" w14:textId="35CBF418" w:rsidR="0043163A" w:rsidRDefault="0043163A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Рагуліна</w:t>
      </w:r>
      <w:proofErr w:type="spellEnd"/>
      <w:r>
        <w:t xml:space="preserve"> Олександра Станіславовича – тренера – викладача відділення легкої атлетики</w:t>
      </w:r>
      <w:r w:rsidR="007E0CDE">
        <w:t xml:space="preserve"> КДЮСШ </w:t>
      </w:r>
      <w:r w:rsidR="007E0CDE" w:rsidRPr="00FC3F47">
        <w:t xml:space="preserve">Чорноморської міської ради </w:t>
      </w:r>
      <w:r w:rsidR="007E0CDE">
        <w:t xml:space="preserve">Одеського району </w:t>
      </w:r>
      <w:r w:rsidR="007E0CDE" w:rsidRPr="00FC3F47">
        <w:t>Одеської області</w:t>
      </w:r>
      <w:r w:rsidR="007E0CDE">
        <w:t>;</w:t>
      </w:r>
    </w:p>
    <w:p w14:paraId="66F96349" w14:textId="77777777" w:rsidR="007E0CDE" w:rsidRDefault="007E0CDE" w:rsidP="007E0CDE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Сокульського</w:t>
      </w:r>
      <w:proofErr w:type="spellEnd"/>
      <w:r>
        <w:t xml:space="preserve"> Анатолія Анатолійовича – тренера – викладача відділення волейболу пляжного КДЮСШ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;</w:t>
      </w:r>
    </w:p>
    <w:p w14:paraId="6C60204C" w14:textId="0434F7B1" w:rsidR="007E0CDE" w:rsidRDefault="007E0CDE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proofErr w:type="spellStart"/>
      <w:r>
        <w:t>Фарісєєву</w:t>
      </w:r>
      <w:proofErr w:type="spellEnd"/>
      <w:r>
        <w:t xml:space="preserve"> Ольгу Володимирівну - тренера – викладача відділення волейболу пляжного КДЮСШ </w:t>
      </w:r>
      <w:r w:rsidRPr="00FC3F47">
        <w:t xml:space="preserve">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>.</w:t>
      </w:r>
    </w:p>
    <w:p w14:paraId="7F0EEE2E" w14:textId="459412AC" w:rsidR="007E0CDE" w:rsidRDefault="007E0CDE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7BFF3908" w14:textId="42A5F037" w:rsidR="00434F4E" w:rsidRDefault="00434F4E" w:rsidP="00434F4E">
      <w:pPr>
        <w:tabs>
          <w:tab w:val="left" w:pos="3945"/>
        </w:tabs>
        <w:contextualSpacing/>
        <w:jc w:val="both"/>
      </w:pPr>
      <w:r>
        <w:t xml:space="preserve">        3.</w:t>
      </w:r>
      <w:r w:rsidR="0047070F">
        <w:t xml:space="preserve"> За багаторічну </w:t>
      </w:r>
      <w:r w:rsidR="0047070F">
        <w:rPr>
          <w:rFonts w:eastAsia="Calibri"/>
          <w:lang w:eastAsia="en-US"/>
        </w:rPr>
        <w:t xml:space="preserve">сумлінну працю, активну участь у громадському житті </w:t>
      </w:r>
      <w:r w:rsidR="00D93F6D">
        <w:rPr>
          <w:rFonts w:eastAsia="Calibri"/>
          <w:lang w:eastAsia="en-US"/>
        </w:rPr>
        <w:t>міста Чорноморська</w:t>
      </w:r>
      <w:r>
        <w:t xml:space="preserve"> та з нагоди відзначення Міжнародного дня людей похилого віку нагородити </w:t>
      </w:r>
      <w:r w:rsidRPr="00A91B5D">
        <w:lastRenderedPageBreak/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73F74FCF" w14:textId="46E0AA5F" w:rsidR="00434F4E" w:rsidRDefault="00434F4E" w:rsidP="00434F4E">
      <w:pPr>
        <w:tabs>
          <w:tab w:val="left" w:pos="3945"/>
        </w:tabs>
        <w:contextualSpacing/>
        <w:jc w:val="both"/>
      </w:pPr>
      <w:r>
        <w:t xml:space="preserve">        </w:t>
      </w:r>
      <w:r w:rsidR="00123E5B">
        <w:t xml:space="preserve">Гунько Тамару Юріївну </w:t>
      </w:r>
      <w:r w:rsidR="00E85CDA">
        <w:t>–</w:t>
      </w:r>
      <w:r w:rsidR="00123E5B">
        <w:t xml:space="preserve"> </w:t>
      </w:r>
      <w:r w:rsidR="00E85CDA">
        <w:t>члена Ради організації ветеранів міста Чорноморська Одеської області;</w:t>
      </w:r>
    </w:p>
    <w:p w14:paraId="261B36FA" w14:textId="0F2EB4C6" w:rsidR="00E85CDA" w:rsidRDefault="00E85CDA" w:rsidP="00E85CDA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Сенчонкова</w:t>
      </w:r>
      <w:proofErr w:type="spellEnd"/>
      <w:r>
        <w:t xml:space="preserve"> Володимира Георгійовича - </w:t>
      </w:r>
      <w:bookmarkStart w:id="3" w:name="_Hlk177980939"/>
      <w:r>
        <w:t>члена Ради організації ветеранів міста Чорноморська Одеської області.</w:t>
      </w:r>
    </w:p>
    <w:bookmarkEnd w:id="3"/>
    <w:p w14:paraId="5C9D35F0" w14:textId="093BD42E" w:rsidR="00434F4E" w:rsidRDefault="00434F4E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4DAAB98" w14:textId="38F52C1B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434F4E">
        <w:t>4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E85CDA">
        <w:rPr>
          <w:bCs/>
          <w:color w:val="000000"/>
        </w:rPr>
        <w:t>7 462,38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E85CDA">
        <w:t>9</w:t>
      </w:r>
      <w:r w:rsidR="00610BF7">
        <w:t>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9B5381" w:rsidRDefault="00C518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5909944E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434F4E"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9B5381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07F5450" w14:textId="59E165A4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434F4E">
        <w:rPr>
          <w:iCs/>
          <w:lang w:val="ru-RU"/>
        </w:rPr>
        <w:t>6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</w:t>
      </w:r>
      <w:r w:rsidR="00F40B88">
        <w:rPr>
          <w:iCs/>
        </w:rPr>
        <w:t xml:space="preserve">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0D44B03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F282FF4" w14:textId="63C4698C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120BC3" w14:textId="2C59DA88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E217112" w14:textId="33FB8077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27C2AE9" w14:textId="00870E65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83FD71C" w14:textId="242C43A3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12B89D3" w14:textId="0E5333AE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8F24D64" w14:textId="728FAB20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A4D481" w14:textId="2A78FF4E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EE70DC7" w14:textId="01087F36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E04EE18" w14:textId="5E2EE064" w:rsidR="00EA601D" w:rsidRDefault="00EA601D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F222CB4" w14:textId="79E5D287" w:rsidR="000D7E04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3E8532E2" w14:textId="71CA9F70" w:rsidR="00103F23" w:rsidRDefault="00DA4842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 Ігор ЛУБКОВСЬКИЙ</w:t>
      </w:r>
    </w:p>
    <w:p w14:paraId="24B4ED85" w14:textId="77777777" w:rsidR="00103F23" w:rsidRDefault="00103F23" w:rsidP="00990FE3">
      <w:pPr>
        <w:tabs>
          <w:tab w:val="left" w:pos="426"/>
          <w:tab w:val="left" w:pos="567"/>
        </w:tabs>
        <w:ind w:right="283"/>
        <w:jc w:val="both"/>
      </w:pPr>
    </w:p>
    <w:p w14:paraId="6F734E01" w14:textId="667D6C4A" w:rsidR="0007767A" w:rsidRDefault="0007767A" w:rsidP="00990FE3">
      <w:pPr>
        <w:tabs>
          <w:tab w:val="left" w:pos="426"/>
          <w:tab w:val="left" w:pos="567"/>
        </w:tabs>
        <w:ind w:right="283"/>
        <w:jc w:val="both"/>
      </w:pPr>
    </w:p>
    <w:p w14:paraId="74B043DF" w14:textId="0C3A9BFE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 Роман ТЄЛІПОВ</w:t>
      </w:r>
    </w:p>
    <w:p w14:paraId="1B310F6C" w14:textId="442951BD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0319FA6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731EB158" w14:textId="4BB7D544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Наталя ЯВОЛОВА</w:t>
      </w:r>
    </w:p>
    <w:p w14:paraId="6F5AAB4D" w14:textId="046A9925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881D0C6" w14:textId="77777777" w:rsidR="003506F4" w:rsidRPr="00772E3F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A1A54E0" w14:textId="77777777" w:rsidR="00284673" w:rsidRPr="00284673" w:rsidRDefault="00284673" w:rsidP="00284673">
      <w:r w:rsidRPr="00284673">
        <w:t xml:space="preserve">Начальник управління  державної реєстрації </w:t>
      </w:r>
    </w:p>
    <w:p w14:paraId="0F37059F" w14:textId="77777777" w:rsidR="00284673" w:rsidRPr="00284673" w:rsidRDefault="00284673" w:rsidP="00284673">
      <w:r w:rsidRPr="00284673">
        <w:t>прав та правового забезпечення</w:t>
      </w:r>
      <w:r w:rsidRPr="00284673">
        <w:tab/>
      </w:r>
      <w:r w:rsidRPr="00284673">
        <w:tab/>
      </w:r>
      <w:r w:rsidRPr="00284673">
        <w:tab/>
      </w:r>
      <w:r w:rsidRPr="00284673">
        <w:tab/>
        <w:t xml:space="preserve">               Дмитро СКРИПНИЧЕНКО</w:t>
      </w:r>
    </w:p>
    <w:p w14:paraId="0B27BECC" w14:textId="25998C4E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0EA846EF" w14:textId="77777777" w:rsidR="00284673" w:rsidRDefault="00284673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118E3AE9" w:rsidR="00990FE3" w:rsidRPr="00CF6E7D" w:rsidRDefault="00103F23" w:rsidP="00990FE3">
      <w:pPr>
        <w:tabs>
          <w:tab w:val="left" w:pos="426"/>
          <w:tab w:val="left" w:pos="567"/>
        </w:tabs>
        <w:ind w:right="283"/>
        <w:jc w:val="both"/>
      </w:pPr>
      <w:r>
        <w:t>Н</w:t>
      </w:r>
      <w:r w:rsidR="00990FE3" w:rsidRPr="00CF6E7D">
        <w:t xml:space="preserve">ачальник загального  відділу            </w:t>
      </w:r>
      <w:r w:rsidR="00990FE3">
        <w:t xml:space="preserve">                        </w:t>
      </w:r>
      <w:r w:rsidR="00990FE3" w:rsidRPr="00CF6E7D">
        <w:t xml:space="preserve">       </w:t>
      </w:r>
      <w:r>
        <w:t xml:space="preserve">         </w:t>
      </w:r>
      <w:r w:rsidR="00990FE3">
        <w:t xml:space="preserve"> </w:t>
      </w:r>
      <w:r w:rsidR="00990FE3" w:rsidRPr="00CF6E7D">
        <w:t xml:space="preserve"> </w:t>
      </w:r>
      <w:r w:rsidR="00990FE3">
        <w:t xml:space="preserve">    </w:t>
      </w:r>
      <w:r>
        <w:t>Ірина ТЕМНА</w:t>
      </w:r>
    </w:p>
    <w:p w14:paraId="075B744F" w14:textId="77777777" w:rsidR="003506F4" w:rsidRDefault="003506F4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06609B6D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Виконавець:</w:t>
      </w:r>
      <w:r w:rsidR="00433AA6">
        <w:t xml:space="preserve"> </w:t>
      </w:r>
      <w:bookmarkStart w:id="4" w:name="_Hlk177980826"/>
      <w:r w:rsidR="00433AA6">
        <w:t>в.о.</w:t>
      </w:r>
      <w:r w:rsidRPr="00CF6E7D">
        <w:t xml:space="preserve"> </w:t>
      </w:r>
      <w:r w:rsidR="000E64E8">
        <w:t>начальник</w:t>
      </w:r>
      <w:r w:rsidR="00641DDC">
        <w:t>а</w:t>
      </w:r>
      <w:r w:rsidR="000E64E8">
        <w:t xml:space="preserve"> служби персоналу                             </w:t>
      </w:r>
      <w:r w:rsidR="00433AA6">
        <w:t>Тетяна ЛЮШНЯК</w:t>
      </w:r>
    </w:p>
    <w:bookmarkEnd w:id="4"/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561A494E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497B13D2" w14:textId="11B43B01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4A48556D" w14:textId="77777777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3471D065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547EE6" w14:textId="7D94E69D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5460038E" w14:textId="0275356F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58F8471" w14:textId="5A89A196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0CAD2565" w:rsidR="00472FD0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9805D6B" w14:textId="77777777" w:rsidR="00C456C5" w:rsidRPr="00CF6E7D" w:rsidRDefault="00C456C5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D62BBBF" w14:textId="77777777" w:rsidR="00EA601D" w:rsidRDefault="00EA601D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7CA40016" w14:textId="77777777" w:rsidR="00F34CD3" w:rsidRDefault="00F34CD3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</w:p>
    <w:p w14:paraId="6A2BC4A1" w14:textId="3EA936B1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5B87562A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B83B89">
        <w:rPr>
          <w:rFonts w:eastAsiaTheme="minorHAnsi"/>
          <w:lang w:eastAsia="en-US"/>
        </w:rPr>
        <w:t xml:space="preserve">Романа </w:t>
      </w:r>
      <w:proofErr w:type="spellStart"/>
      <w:r w:rsidR="00B83B89">
        <w:rPr>
          <w:rFonts w:eastAsiaTheme="minorHAnsi"/>
          <w:lang w:eastAsia="en-US"/>
        </w:rPr>
        <w:t>Тєліпова</w:t>
      </w:r>
      <w:proofErr w:type="spellEnd"/>
      <w:r w:rsidR="00B83B89">
        <w:rPr>
          <w:rFonts w:eastAsiaTheme="minorHAnsi"/>
          <w:lang w:eastAsia="en-US"/>
        </w:rPr>
        <w:t xml:space="preserve"> -</w:t>
      </w:r>
      <w:r w:rsidR="00B83B89" w:rsidRPr="00B83B89">
        <w:t xml:space="preserve"> </w:t>
      </w:r>
      <w:r w:rsidR="00B83B89">
        <w:t xml:space="preserve">заступника міського голови </w:t>
      </w:r>
      <w:bookmarkStart w:id="5" w:name="_Hlk177980743"/>
      <w:r w:rsidR="00B83B89" w:rsidRPr="00433AA6">
        <w:rPr>
          <w:lang w:eastAsia="ru-RU"/>
        </w:rPr>
        <w:t>з питань діяльності виконавчих органів</w:t>
      </w:r>
      <w:r w:rsidR="00B83B89">
        <w:t xml:space="preserve"> Чорноморської міської ради Одеського району Одеської області</w:t>
      </w:r>
      <w:bookmarkEnd w:id="5"/>
      <w:r w:rsidR="00B83B89">
        <w:rPr>
          <w:rFonts w:eastAsiaTheme="minorHAnsi"/>
          <w:lang w:eastAsia="en-US"/>
        </w:rPr>
        <w:t xml:space="preserve">, </w:t>
      </w:r>
      <w:r w:rsidR="00433AA6">
        <w:t>президента ГО «ІФК» Дмитра Єфімова, директора КДЮСШ</w:t>
      </w:r>
      <w:r w:rsidR="003C3CA8">
        <w:t xml:space="preserve"> Чорноморської міської ради Одеського району Одеської області</w:t>
      </w:r>
      <w:r w:rsidR="00433AA6">
        <w:t xml:space="preserve"> Оксани Демченко за погодженням </w:t>
      </w:r>
      <w:r w:rsidR="00B83B89">
        <w:t xml:space="preserve">Ігоря </w:t>
      </w:r>
      <w:proofErr w:type="spellStart"/>
      <w:r w:rsidR="00B83B89">
        <w:t>Лубковського</w:t>
      </w:r>
      <w:proofErr w:type="spellEnd"/>
      <w:r w:rsidR="00B83B89">
        <w:t xml:space="preserve"> - </w:t>
      </w:r>
      <w:r w:rsidR="00433AA6">
        <w:t xml:space="preserve">першого заступника міського голови </w:t>
      </w:r>
      <w:r w:rsidR="00433AA6" w:rsidRPr="00433AA6">
        <w:rPr>
          <w:lang w:eastAsia="ru-RU"/>
        </w:rPr>
        <w:t>з питань діяльності виконавчих органів</w:t>
      </w:r>
      <w:r w:rsidR="00433AA6">
        <w:t xml:space="preserve"> Чорноморської міської ради Одеського району Одеської області</w:t>
      </w:r>
      <w:r w:rsidR="00F40B88">
        <w:rPr>
          <w:rFonts w:eastAsia="Calibri"/>
          <w:bCs/>
          <w:color w:val="000000"/>
          <w:lang w:eastAsia="ru-RU"/>
        </w:rPr>
        <w:t>,</w:t>
      </w:r>
      <w:r w:rsidR="00F40B88">
        <w:t xml:space="preserve">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C456C5" w:rsidRPr="00C456C5">
        <w:t xml:space="preserve">відзначення </w:t>
      </w:r>
      <w:r w:rsidR="004A44D8" w:rsidRPr="00DF6175">
        <w:rPr>
          <w:rFonts w:eastAsia="Calibri"/>
          <w:lang w:eastAsia="en-US"/>
        </w:rPr>
        <w:t xml:space="preserve">Дня </w:t>
      </w:r>
      <w:r w:rsidR="00433AA6">
        <w:rPr>
          <w:rFonts w:eastAsia="Calibri"/>
          <w:lang w:eastAsia="en-US"/>
        </w:rPr>
        <w:t>фізичної культури та спорту в Україні</w:t>
      </w:r>
      <w:r w:rsidRPr="00CD051E">
        <w:rPr>
          <w:rFonts w:eastAsiaTheme="minorHAnsi"/>
          <w:lang w:eastAsia="en-US"/>
        </w:rPr>
        <w:t>,</w:t>
      </w:r>
      <w:r w:rsidR="00B83B89">
        <w:rPr>
          <w:rFonts w:eastAsiaTheme="minorHAnsi"/>
          <w:lang w:eastAsia="en-US"/>
        </w:rPr>
        <w:t xml:space="preserve"> </w:t>
      </w:r>
      <w:bookmarkStart w:id="6" w:name="_Hlk177980902"/>
      <w:r w:rsidR="00B83B89">
        <w:t>Міжнародного дня людей похилого віку</w:t>
      </w:r>
      <w:bookmarkEnd w:id="6"/>
      <w:r w:rsidR="00B83B89"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433AA6">
        <w:rPr>
          <w:rFonts w:eastAsia="Calibri"/>
          <w:lang w:eastAsia="en-US"/>
        </w:rPr>
        <w:t>сумлінну працю, особистий внесок у підготовку спортсменів, розвиток та популяризацію: легкої атлетики, волейболу пляжного</w:t>
      </w:r>
      <w:r w:rsidR="00EA601D">
        <w:rPr>
          <w:rFonts w:eastAsia="Calibri"/>
          <w:lang w:eastAsia="en-US"/>
        </w:rPr>
        <w:t xml:space="preserve"> та</w:t>
      </w:r>
      <w:r w:rsidR="00EA601D" w:rsidRPr="00EA601D">
        <w:rPr>
          <w:rFonts w:eastAsia="Calibri"/>
          <w:lang w:eastAsia="en-US"/>
        </w:rPr>
        <w:t xml:space="preserve"> </w:t>
      </w:r>
      <w:r w:rsidR="00EA601D">
        <w:rPr>
          <w:rFonts w:eastAsia="Calibri"/>
          <w:lang w:eastAsia="en-US"/>
        </w:rPr>
        <w:t>великий внесок у розвиток і популяризацію веслування</w:t>
      </w:r>
      <w:r w:rsidR="0047070F">
        <w:rPr>
          <w:rFonts w:eastAsia="Calibri"/>
          <w:lang w:eastAsia="en-US"/>
        </w:rPr>
        <w:t>, активну участь у громадському житті міста Чорноморська</w:t>
      </w:r>
      <w:r w:rsidR="00EA601D">
        <w:rPr>
          <w:rFonts w:eastAsia="Calibri"/>
          <w:lang w:eastAsia="en-US"/>
        </w:rPr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29DD50AD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bookmarkStart w:id="7" w:name="_Hlk177980972"/>
      <w:r w:rsidR="00EA601D">
        <w:rPr>
          <w:rFonts w:eastAsiaTheme="minorHAnsi"/>
          <w:lang w:eastAsia="en-US"/>
        </w:rPr>
        <w:t>В.о. н</w:t>
      </w:r>
      <w:r w:rsidR="000E64E8">
        <w:t>ачальник</w:t>
      </w:r>
      <w:r w:rsidR="00641DDC">
        <w:t>а</w:t>
      </w:r>
      <w:r w:rsidR="000E64E8">
        <w:t xml:space="preserve"> служби персоналу                                                 </w:t>
      </w:r>
      <w:r w:rsidR="00EA601D">
        <w:t>Тетяна ЛЮШНЯК</w:t>
      </w:r>
    </w:p>
    <w:bookmarkEnd w:id="7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BCCD" w14:textId="77777777" w:rsidR="00AA4F22" w:rsidRDefault="00AA4F22" w:rsidP="00671120">
      <w:r>
        <w:separator/>
      </w:r>
    </w:p>
  </w:endnote>
  <w:endnote w:type="continuationSeparator" w:id="0">
    <w:p w14:paraId="35E292DA" w14:textId="77777777" w:rsidR="00AA4F22" w:rsidRDefault="00AA4F22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B25D" w14:textId="77777777" w:rsidR="00AA4F22" w:rsidRDefault="00AA4F22" w:rsidP="00671120">
      <w:r>
        <w:separator/>
      </w:r>
    </w:p>
  </w:footnote>
  <w:footnote w:type="continuationSeparator" w:id="0">
    <w:p w14:paraId="17F5909E" w14:textId="77777777" w:rsidR="00AA4F22" w:rsidRDefault="00AA4F22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28A0CCD9" w:rsidR="00702726" w:rsidRDefault="00702726" w:rsidP="002523ED">
    <w:pPr>
      <w:pStyle w:val="aa"/>
      <w:jc w:val="center"/>
    </w:pP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2405E"/>
    <w:rsid w:val="00040986"/>
    <w:rsid w:val="00041C78"/>
    <w:rsid w:val="00047BE0"/>
    <w:rsid w:val="000511DF"/>
    <w:rsid w:val="00064FD7"/>
    <w:rsid w:val="00065675"/>
    <w:rsid w:val="0007767A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5E29"/>
    <w:rsid w:val="000D6EC7"/>
    <w:rsid w:val="000D7E04"/>
    <w:rsid w:val="000E40A8"/>
    <w:rsid w:val="000E63BF"/>
    <w:rsid w:val="000E64E8"/>
    <w:rsid w:val="000E68B5"/>
    <w:rsid w:val="000F31C3"/>
    <w:rsid w:val="000F5A25"/>
    <w:rsid w:val="000F6D7C"/>
    <w:rsid w:val="000F6D86"/>
    <w:rsid w:val="00103F23"/>
    <w:rsid w:val="00107612"/>
    <w:rsid w:val="0011509C"/>
    <w:rsid w:val="001213AE"/>
    <w:rsid w:val="00123E5B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B6B61"/>
    <w:rsid w:val="001C0907"/>
    <w:rsid w:val="001C1B66"/>
    <w:rsid w:val="001C7D40"/>
    <w:rsid w:val="001D48D5"/>
    <w:rsid w:val="001D6E72"/>
    <w:rsid w:val="001E4113"/>
    <w:rsid w:val="001E7791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2FB5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41B2"/>
    <w:rsid w:val="00315A94"/>
    <w:rsid w:val="00316C3B"/>
    <w:rsid w:val="00324AA1"/>
    <w:rsid w:val="00326304"/>
    <w:rsid w:val="003274F6"/>
    <w:rsid w:val="00331423"/>
    <w:rsid w:val="00334BE8"/>
    <w:rsid w:val="00336DAD"/>
    <w:rsid w:val="00340E36"/>
    <w:rsid w:val="00341CCA"/>
    <w:rsid w:val="00345A5A"/>
    <w:rsid w:val="00346BAB"/>
    <w:rsid w:val="00347368"/>
    <w:rsid w:val="00347751"/>
    <w:rsid w:val="003506F4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C3CA8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163A"/>
    <w:rsid w:val="00433AA6"/>
    <w:rsid w:val="00434F4E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0E16"/>
    <w:rsid w:val="00461447"/>
    <w:rsid w:val="00461564"/>
    <w:rsid w:val="00461BB6"/>
    <w:rsid w:val="00462599"/>
    <w:rsid w:val="004635B5"/>
    <w:rsid w:val="0047070F"/>
    <w:rsid w:val="00472FD0"/>
    <w:rsid w:val="0047767D"/>
    <w:rsid w:val="00480B9A"/>
    <w:rsid w:val="00481F8B"/>
    <w:rsid w:val="00483CBB"/>
    <w:rsid w:val="00494BCD"/>
    <w:rsid w:val="004953F1"/>
    <w:rsid w:val="00496D7E"/>
    <w:rsid w:val="00497E35"/>
    <w:rsid w:val="004A047E"/>
    <w:rsid w:val="004A1C0F"/>
    <w:rsid w:val="004A44D8"/>
    <w:rsid w:val="004A5A35"/>
    <w:rsid w:val="004B1AA2"/>
    <w:rsid w:val="004B25E3"/>
    <w:rsid w:val="004C18C2"/>
    <w:rsid w:val="004C3F50"/>
    <w:rsid w:val="004C438E"/>
    <w:rsid w:val="004C4F94"/>
    <w:rsid w:val="004D2173"/>
    <w:rsid w:val="004F1118"/>
    <w:rsid w:val="004F68D0"/>
    <w:rsid w:val="00500571"/>
    <w:rsid w:val="00500928"/>
    <w:rsid w:val="00506CAA"/>
    <w:rsid w:val="00513F24"/>
    <w:rsid w:val="005205DF"/>
    <w:rsid w:val="005332F0"/>
    <w:rsid w:val="00540A4D"/>
    <w:rsid w:val="005444D4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A58FC"/>
    <w:rsid w:val="005B6C65"/>
    <w:rsid w:val="005C1057"/>
    <w:rsid w:val="005C1D28"/>
    <w:rsid w:val="005D0E0E"/>
    <w:rsid w:val="005D1FCD"/>
    <w:rsid w:val="005E1EF9"/>
    <w:rsid w:val="005E2275"/>
    <w:rsid w:val="005E5403"/>
    <w:rsid w:val="005F2B77"/>
    <w:rsid w:val="005F6D18"/>
    <w:rsid w:val="005F798A"/>
    <w:rsid w:val="005F7CDD"/>
    <w:rsid w:val="00601E8F"/>
    <w:rsid w:val="00607D2E"/>
    <w:rsid w:val="006106D0"/>
    <w:rsid w:val="00610BF7"/>
    <w:rsid w:val="0061166B"/>
    <w:rsid w:val="00631B31"/>
    <w:rsid w:val="00641DDC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32E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6E1AB9"/>
    <w:rsid w:val="006F01CD"/>
    <w:rsid w:val="006F060C"/>
    <w:rsid w:val="00700E15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0CD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45B7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53F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35A9"/>
    <w:rsid w:val="008F5B27"/>
    <w:rsid w:val="008F6369"/>
    <w:rsid w:val="008F6BAA"/>
    <w:rsid w:val="008F772A"/>
    <w:rsid w:val="00901BA4"/>
    <w:rsid w:val="00912AF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45A"/>
    <w:rsid w:val="00967CD5"/>
    <w:rsid w:val="00970727"/>
    <w:rsid w:val="0097184F"/>
    <w:rsid w:val="00981F1F"/>
    <w:rsid w:val="00982005"/>
    <w:rsid w:val="0098226A"/>
    <w:rsid w:val="009872FD"/>
    <w:rsid w:val="00990FE3"/>
    <w:rsid w:val="0099182C"/>
    <w:rsid w:val="00997741"/>
    <w:rsid w:val="009A63CA"/>
    <w:rsid w:val="009A6544"/>
    <w:rsid w:val="009A69A6"/>
    <w:rsid w:val="009A7D9D"/>
    <w:rsid w:val="009B5381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13575"/>
    <w:rsid w:val="00A265D3"/>
    <w:rsid w:val="00A2680B"/>
    <w:rsid w:val="00A279CE"/>
    <w:rsid w:val="00A27F5A"/>
    <w:rsid w:val="00A32528"/>
    <w:rsid w:val="00A409A0"/>
    <w:rsid w:val="00A514BB"/>
    <w:rsid w:val="00A5246B"/>
    <w:rsid w:val="00A560B9"/>
    <w:rsid w:val="00A57909"/>
    <w:rsid w:val="00A73C0A"/>
    <w:rsid w:val="00A75654"/>
    <w:rsid w:val="00A80D79"/>
    <w:rsid w:val="00A82726"/>
    <w:rsid w:val="00A86A44"/>
    <w:rsid w:val="00A9421A"/>
    <w:rsid w:val="00AA03D7"/>
    <w:rsid w:val="00AA39C7"/>
    <w:rsid w:val="00AA4F22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64B15"/>
    <w:rsid w:val="00B7101C"/>
    <w:rsid w:val="00B83B89"/>
    <w:rsid w:val="00B84F8A"/>
    <w:rsid w:val="00B93755"/>
    <w:rsid w:val="00BA60C9"/>
    <w:rsid w:val="00BA769F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035"/>
    <w:rsid w:val="00C2258F"/>
    <w:rsid w:val="00C27D74"/>
    <w:rsid w:val="00C44D9B"/>
    <w:rsid w:val="00C456C5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16EB3"/>
    <w:rsid w:val="00D2303E"/>
    <w:rsid w:val="00D26489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93F6D"/>
    <w:rsid w:val="00D961A1"/>
    <w:rsid w:val="00DA100B"/>
    <w:rsid w:val="00DA4842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364"/>
    <w:rsid w:val="00DF0EA4"/>
    <w:rsid w:val="00DF1CA6"/>
    <w:rsid w:val="00DF6175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27FA1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85CDA"/>
    <w:rsid w:val="00E94052"/>
    <w:rsid w:val="00E95429"/>
    <w:rsid w:val="00E95F18"/>
    <w:rsid w:val="00E96F14"/>
    <w:rsid w:val="00EA08E7"/>
    <w:rsid w:val="00EA601D"/>
    <w:rsid w:val="00EB18C8"/>
    <w:rsid w:val="00EB1A55"/>
    <w:rsid w:val="00EB4EA5"/>
    <w:rsid w:val="00EB529F"/>
    <w:rsid w:val="00EB6EF0"/>
    <w:rsid w:val="00EB733B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17B71"/>
    <w:rsid w:val="00F22C6A"/>
    <w:rsid w:val="00F24B06"/>
    <w:rsid w:val="00F25C6E"/>
    <w:rsid w:val="00F260CD"/>
    <w:rsid w:val="00F34CD3"/>
    <w:rsid w:val="00F40B88"/>
    <w:rsid w:val="00F4227E"/>
    <w:rsid w:val="00F467C7"/>
    <w:rsid w:val="00F46F1A"/>
    <w:rsid w:val="00F50DE3"/>
    <w:rsid w:val="00F55505"/>
    <w:rsid w:val="00F57FAE"/>
    <w:rsid w:val="00F6223D"/>
    <w:rsid w:val="00F64136"/>
    <w:rsid w:val="00F74ECF"/>
    <w:rsid w:val="00F77C36"/>
    <w:rsid w:val="00F86BF3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3850</Words>
  <Characters>2195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29</cp:revision>
  <cp:lastPrinted>2024-09-11T05:59:00Z</cp:lastPrinted>
  <dcterms:created xsi:type="dcterms:W3CDTF">2024-08-26T11:38:00Z</dcterms:created>
  <dcterms:modified xsi:type="dcterms:W3CDTF">2024-09-23T08:34:00Z</dcterms:modified>
</cp:coreProperties>
</file>