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82CC" w14:textId="322915F4" w:rsidR="00AA6D87" w:rsidRPr="009B5029" w:rsidRDefault="00AA6D87" w:rsidP="00AA6D87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4014D2C" wp14:editId="0240285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C904" w14:textId="77777777" w:rsidR="00AA6D87" w:rsidRPr="009B5029" w:rsidRDefault="00AA6D87" w:rsidP="00AA6D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5C47081" w14:textId="77777777" w:rsidR="00AA6D87" w:rsidRPr="009B5029" w:rsidRDefault="00AA6D87" w:rsidP="00AA6D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C1CB45F" w14:textId="77777777" w:rsidR="00AA6D87" w:rsidRDefault="00AA6D87" w:rsidP="00AA6D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4405A21" w14:textId="77777777" w:rsidR="00AA6D87" w:rsidRPr="009B5029" w:rsidRDefault="00AA6D87" w:rsidP="00AA6D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3CE97FB" w14:textId="77777777" w:rsidR="00AA6D87" w:rsidRPr="00887EAA" w:rsidRDefault="00AA6D87" w:rsidP="00AA6D87">
      <w:pPr>
        <w:spacing w:after="0"/>
      </w:pPr>
    </w:p>
    <w:p w14:paraId="77A9328D" w14:textId="77777777" w:rsidR="00AA6D87" w:rsidRPr="00AA6D87" w:rsidRDefault="00D209E1" w:rsidP="00AA6D87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>
        <w:rPr>
          <w:b/>
          <w:sz w:val="36"/>
          <w:szCs w:val="36"/>
        </w:rPr>
        <w:pict w14:anchorId="60DC6E4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038081D4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AA6D87" w:rsidRPr="006C54AF">
        <w:rPr>
          <w:b/>
          <w:sz w:val="36"/>
          <w:szCs w:val="36"/>
        </w:rPr>
        <w:t xml:space="preserve">   </w:t>
      </w:r>
      <w:r w:rsidR="00AA6D87" w:rsidRPr="00AA6D8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A6D87" w:rsidRPr="00D209E1">
        <w:rPr>
          <w:rFonts w:ascii="Times New Roman" w:hAnsi="Times New Roman" w:cs="Times New Roman"/>
          <w:b/>
          <w:sz w:val="36"/>
          <w:szCs w:val="36"/>
        </w:rPr>
        <w:t>2</w:t>
      </w:r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="00AA6D87" w:rsidRPr="00AA6D87">
        <w:rPr>
          <w:rFonts w:ascii="Times New Roman" w:hAnsi="Times New Roman" w:cs="Times New Roman"/>
          <w:b/>
          <w:sz w:val="36"/>
          <w:szCs w:val="36"/>
        </w:rPr>
        <w:t>.</w:t>
      </w:r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="00AA6D87" w:rsidRPr="00AA6D87">
        <w:rPr>
          <w:rFonts w:ascii="Times New Roman" w:hAnsi="Times New Roman" w:cs="Times New Roman"/>
          <w:b/>
          <w:sz w:val="36"/>
          <w:szCs w:val="36"/>
        </w:rPr>
        <w:t>.202</w:t>
      </w:r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="00AA6D87" w:rsidRPr="00AA6D8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AA6D87" w:rsidRPr="00D209E1">
        <w:rPr>
          <w:rFonts w:ascii="Times New Roman" w:hAnsi="Times New Roman" w:cs="Times New Roman"/>
          <w:b/>
          <w:sz w:val="36"/>
          <w:szCs w:val="36"/>
        </w:rPr>
        <w:t>9</w:t>
      </w:r>
      <w:r w:rsidR="00AA6D87" w:rsidRPr="00AA6D8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bookmarkEnd w:id="16"/>
    <w:p w14:paraId="64F46E33" w14:textId="3105382B" w:rsidR="00E466CB" w:rsidRDefault="00E466CB" w:rsidP="00AA6D87">
      <w:pPr>
        <w:pStyle w:val="a4"/>
        <w:ind w:left="284" w:right="567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C31D2B" w14:textId="77777777" w:rsidR="00E466CB" w:rsidRDefault="00E466CB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42C0E7" w14:textId="77777777" w:rsidR="00EC5C30" w:rsidRPr="00510C35" w:rsidRDefault="00EC5C30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510C35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відзначення </w:t>
      </w:r>
      <w:r w:rsidRPr="00510C3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>
        <w:rPr>
          <w:rFonts w:ascii="Times New Roman" w:hAnsi="Times New Roman"/>
          <w:sz w:val="24"/>
          <w:szCs w:val="24"/>
          <w:lang w:val="uk-UA"/>
        </w:rPr>
        <w:t xml:space="preserve">і захисниць </w:t>
      </w:r>
      <w:r w:rsidRPr="00510C35">
        <w:rPr>
          <w:rFonts w:ascii="Times New Roman" w:hAnsi="Times New Roman"/>
          <w:sz w:val="24"/>
          <w:szCs w:val="24"/>
          <w:lang w:val="uk-UA"/>
        </w:rPr>
        <w:t>України</w:t>
      </w:r>
    </w:p>
    <w:p w14:paraId="5BEF464B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688610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EBCCFC" w14:textId="77777777" w:rsidR="00EC5C30" w:rsidRDefault="00EC5C30" w:rsidP="00EC5C30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822D9">
        <w:rPr>
          <w:rStyle w:val="apple-converted-space"/>
          <w:sz w:val="24"/>
          <w:shd w:val="clear" w:color="auto" w:fill="FFFFFF"/>
          <w:lang w:val="uk-UA"/>
        </w:rPr>
        <w:t> 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метою 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захисників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захисниць </w:t>
      </w:r>
      <w:r w:rsidR="00E8633F">
        <w:rPr>
          <w:rFonts w:ascii="Times New Roman" w:hAnsi="Times New Roman" w:cs="Times New Roman"/>
          <w:sz w:val="24"/>
          <w:szCs w:val="24"/>
          <w:lang w:val="uk-UA"/>
        </w:rPr>
        <w:t xml:space="preserve"> рідної землі, керуючись у</w:t>
      </w:r>
      <w:r w:rsidR="00D23AAC">
        <w:rPr>
          <w:rFonts w:ascii="Times New Roman" w:hAnsi="Times New Roman" w:cs="Times New Roman"/>
          <w:sz w:val="24"/>
          <w:szCs w:val="24"/>
          <w:lang w:val="uk-UA"/>
        </w:rPr>
        <w:t>казом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від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2014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806/2014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День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захисників і захисниць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України»</w:t>
      </w:r>
      <w:r w:rsidR="00D23A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із змінами і доповненнями, внесеними указом Президента України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28 липня 2023 року 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№455/2023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«Про внесення змін до деяких указів Президента України»,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Законом України від 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14 липня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202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року №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3258-ІХ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внесення змін до статті 73 Кодексу законів про працю України»,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</w:t>
      </w:r>
      <w:r w:rsidR="00A25657">
        <w:rPr>
          <w:rFonts w:ascii="Times New Roman" w:hAnsi="Times New Roman" w:cs="Times New Roman"/>
          <w:sz w:val="24"/>
          <w:szCs w:val="24"/>
          <w:lang w:val="uk-UA"/>
        </w:rPr>
        <w:t>ве  самоврядування  в  Україні»</w:t>
      </w:r>
    </w:p>
    <w:p w14:paraId="1223A9BB" w14:textId="77777777" w:rsidR="00E8633F" w:rsidRDefault="00E8633F" w:rsidP="00E8633F">
      <w:pPr>
        <w:pStyle w:val="a3"/>
        <w:spacing w:before="12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3317AA" w14:textId="77777777" w:rsidR="00EC5C30" w:rsidRPr="00B65500" w:rsidRDefault="00E8633F" w:rsidP="00E45EDC">
      <w:pPr>
        <w:pStyle w:val="a3"/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>Затвердити наступні заходи з відзначення Дня</w:t>
      </w:r>
      <w:r w:rsidR="00EC5C30" w:rsidRPr="00EC5C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5C30"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 w:rsidR="00EC5C30">
        <w:rPr>
          <w:rFonts w:ascii="Times New Roman" w:hAnsi="Times New Roman"/>
          <w:sz w:val="24"/>
          <w:szCs w:val="24"/>
          <w:lang w:val="uk-UA"/>
        </w:rPr>
        <w:t>і захисниць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із суворим дотриманням вимог законодавства та обмежень воєнного стану: </w:t>
      </w:r>
    </w:p>
    <w:p w14:paraId="2C1FBF75" w14:textId="77777777" w:rsidR="00EC5C30" w:rsidRPr="00B65500" w:rsidRDefault="00EC5C30" w:rsidP="00E45EDC">
      <w:pPr>
        <w:pStyle w:val="a3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0B828" w14:textId="77777777" w:rsidR="00BE45E0" w:rsidRDefault="00EC5C30" w:rsidP="00E45EDC">
      <w:pPr>
        <w:pStyle w:val="a4"/>
        <w:ind w:left="142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1.1. </w:t>
      </w:r>
      <w:r w:rsidR="001938CF">
        <w:rPr>
          <w:rFonts w:ascii="Times New Roman" w:hAnsi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російської федерації на території України.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знаку «Полеглим за Батьківщину»,</w:t>
      </w:r>
      <w:r w:rsidR="001938CF">
        <w:rPr>
          <w:lang w:val="uk-UA"/>
        </w:rPr>
        <w:t xml:space="preserve">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горельєфу Т.Г.Шевченка, </w:t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пам’ятників по вул. Олександрійській, 56 П, у сел. Олександрівка, </w:t>
      </w:r>
      <w:r w:rsidR="00E45ED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br/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с. Малодолинське,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с. Бурлача Балка,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місць поховань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 xml:space="preserve"> захисників і захисниць України, які загинули в боротьбі за незалежність, суверенітет і те</w:t>
      </w:r>
      <w:r w:rsidR="00BE45E0">
        <w:rPr>
          <w:rFonts w:ascii="Times New Roman" w:hAnsi="Times New Roman"/>
          <w:iCs/>
          <w:sz w:val="24"/>
          <w:szCs w:val="24"/>
          <w:lang w:val="uk-UA"/>
        </w:rPr>
        <w:t xml:space="preserve">риторіальну цілісність України та 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>меморіальних дошо</w:t>
      </w:r>
      <w:r w:rsidR="00BE45E0">
        <w:rPr>
          <w:rFonts w:ascii="Times New Roman" w:hAnsi="Times New Roman"/>
          <w:iCs/>
          <w:sz w:val="24"/>
          <w:szCs w:val="24"/>
          <w:lang w:val="uk-UA"/>
        </w:rPr>
        <w:t>к за місцем їх розташування.</w:t>
      </w:r>
    </w:p>
    <w:p w14:paraId="0BA5A968" w14:textId="77777777" w:rsidR="001938CF" w:rsidRDefault="001938CF" w:rsidP="006915BC">
      <w:pPr>
        <w:pStyle w:val="a4"/>
        <w:ind w:left="1416" w:hanging="7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До 01 жовтня  202</w:t>
      </w:r>
      <w:r w:rsidR="00BE45E0">
        <w:rPr>
          <w:rFonts w:ascii="Times New Roman" w:hAnsi="Times New Roman"/>
          <w:iCs/>
          <w:sz w:val="24"/>
          <w:szCs w:val="24"/>
          <w:lang w:val="uk-UA"/>
        </w:rPr>
        <w:t>4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року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6915BC">
        <w:rPr>
          <w:rFonts w:ascii="Times New Roman" w:hAnsi="Times New Roman"/>
          <w:iCs/>
          <w:sz w:val="24"/>
          <w:szCs w:val="24"/>
          <w:lang w:val="uk-UA"/>
        </w:rPr>
        <w:t xml:space="preserve">Вадим </w:t>
      </w:r>
      <w:proofErr w:type="spellStart"/>
      <w:r w:rsidR="006915BC">
        <w:rPr>
          <w:rFonts w:ascii="Times New Roman" w:hAnsi="Times New Roman"/>
          <w:iCs/>
          <w:sz w:val="24"/>
          <w:szCs w:val="24"/>
          <w:lang w:val="uk-UA"/>
        </w:rPr>
        <w:t>Пігасов</w:t>
      </w:r>
      <w:proofErr w:type="spellEnd"/>
      <w:r w:rsidR="006915BC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uk-UA"/>
        </w:rPr>
        <w:t>Оксана 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Кілар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Сергій Альт,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6915BC">
        <w:rPr>
          <w:rFonts w:ascii="Times New Roman" w:hAnsi="Times New Roman"/>
          <w:iCs/>
          <w:sz w:val="24"/>
          <w:szCs w:val="24"/>
          <w:lang w:val="uk-UA"/>
        </w:rPr>
        <w:t>Микола Малий, </w:t>
      </w:r>
      <w:r>
        <w:rPr>
          <w:rFonts w:ascii="Times New Roman" w:hAnsi="Times New Roman"/>
          <w:sz w:val="24"/>
          <w:szCs w:val="24"/>
          <w:lang w:val="uk-UA"/>
        </w:rPr>
        <w:t xml:space="preserve">Андрій </w:t>
      </w:r>
      <w:r w:rsidR="006915BC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овальов, </w:t>
      </w:r>
    </w:p>
    <w:p w14:paraId="6D60AA35" w14:textId="77777777" w:rsidR="001938CF" w:rsidRDefault="001938CF" w:rsidP="006915B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Артем  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Книш,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Дмитро Єфімов,</w:t>
      </w:r>
      <w:r w:rsidR="006915BC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Федір Баличев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06EB2A2" w14:textId="77777777" w:rsidR="00295284" w:rsidRPr="00374763" w:rsidRDefault="00295284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21C7C29A" w14:textId="77777777" w:rsidR="00FA5546" w:rsidRDefault="00295284" w:rsidP="00FA5546">
      <w:pPr>
        <w:pStyle w:val="Default"/>
        <w:ind w:left="284"/>
        <w:jc w:val="both"/>
        <w:rPr>
          <w:rFonts w:eastAsia="Times New Roman"/>
          <w:lang w:val="uk-UA"/>
        </w:rPr>
      </w:pPr>
      <w:r w:rsidRPr="00374763">
        <w:rPr>
          <w:lang w:val="uk-UA"/>
        </w:rPr>
        <w:tab/>
      </w:r>
      <w:r w:rsidR="00B70281" w:rsidRPr="00374763">
        <w:rPr>
          <w:lang w:val="uk-UA"/>
        </w:rPr>
        <w:t>1.2. </w:t>
      </w:r>
      <w:r w:rsidRPr="00374763">
        <w:rPr>
          <w:lang w:val="uk-UA"/>
        </w:rPr>
        <w:t> </w:t>
      </w:r>
      <w:r w:rsidR="00374763" w:rsidRPr="00374763">
        <w:rPr>
          <w:lang w:val="uk-UA"/>
        </w:rPr>
        <w:t xml:space="preserve">Провести 01 жовтня 2024 року урочисту церемонію відкриття «Алеї Пам’яті» </w:t>
      </w:r>
      <w:r w:rsidR="00374763">
        <w:rPr>
          <w:lang w:val="uk-UA"/>
        </w:rPr>
        <w:t xml:space="preserve">на території Приморського парку </w:t>
      </w:r>
      <w:r w:rsidR="00374763" w:rsidRPr="00374763">
        <w:rPr>
          <w:lang w:val="uk-UA"/>
        </w:rPr>
        <w:t xml:space="preserve">та церемонію покладання квітів до </w:t>
      </w:r>
      <w:r w:rsidR="00374763" w:rsidRPr="00374763">
        <w:rPr>
          <w:rFonts w:eastAsia="Times New Roman"/>
          <w:lang w:val="uk-UA"/>
        </w:rPr>
        <w:t>пам’ятного знаку «Полеглим за Батьківщину».</w:t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>Юлія Крістанова, Олена Лобода,</w:t>
      </w:r>
      <w:r w:rsidR="00FA5546">
        <w:rPr>
          <w:rFonts w:eastAsia="Times New Roman"/>
          <w:lang w:val="uk-UA"/>
        </w:rPr>
        <w:t xml:space="preserve"> </w:t>
      </w:r>
    </w:p>
    <w:p w14:paraId="078147F2" w14:textId="77777777" w:rsidR="002356CC" w:rsidRDefault="00374763" w:rsidP="00FA5546">
      <w:pPr>
        <w:pStyle w:val="Default"/>
        <w:ind w:left="4956"/>
        <w:rPr>
          <w:rFonts w:eastAsia="Times New Roman"/>
          <w:lang w:val="uk-UA"/>
        </w:rPr>
      </w:pPr>
      <w:r w:rsidRPr="00374763">
        <w:rPr>
          <w:rFonts w:eastAsia="Times New Roman"/>
          <w:lang w:val="uk-UA"/>
        </w:rPr>
        <w:t>Микола Малий, Олександр Миза</w:t>
      </w:r>
    </w:p>
    <w:p w14:paraId="05B1B2A9" w14:textId="77777777" w:rsidR="00374763" w:rsidRPr="00374763" w:rsidRDefault="00374763" w:rsidP="00374763">
      <w:pPr>
        <w:pStyle w:val="Default"/>
        <w:ind w:left="4532" w:firstLine="424"/>
        <w:jc w:val="both"/>
        <w:rPr>
          <w:rFonts w:eastAsia="Times New Roman"/>
          <w:lang w:val="uk-UA"/>
        </w:rPr>
      </w:pPr>
      <w:r w:rsidRPr="00374763">
        <w:rPr>
          <w:rFonts w:eastAsia="Times New Roman"/>
          <w:lang w:val="uk-UA"/>
        </w:rPr>
        <w:t xml:space="preserve"> </w:t>
      </w:r>
      <w:r w:rsidRPr="00374763">
        <w:rPr>
          <w:rFonts w:eastAsia="Times New Roman"/>
          <w:lang w:val="uk-UA"/>
        </w:rPr>
        <w:tab/>
        <w:t xml:space="preserve"> </w:t>
      </w:r>
    </w:p>
    <w:p w14:paraId="0D1FA329" w14:textId="77777777" w:rsidR="00374763" w:rsidRPr="00374763" w:rsidRDefault="00295284" w:rsidP="00374763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74763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70281" w:rsidRPr="00374763">
        <w:rPr>
          <w:rFonts w:ascii="Times New Roman" w:hAnsi="Times New Roman"/>
          <w:color w:val="000000"/>
          <w:sz w:val="24"/>
          <w:szCs w:val="24"/>
          <w:lang w:val="uk-UA"/>
        </w:rPr>
        <w:t xml:space="preserve">1.3. 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t>Провести покладання  квітів на місцях поховання учасників АТО, ООС та відсічі і стримування збройної агресії російської федерації на території України на кладовищі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br/>
        <w:t>КП «Молодіжне – 2» та до меморіальних дошок за місцем їх розташування.</w:t>
      </w:r>
    </w:p>
    <w:p w14:paraId="11C3245A" w14:textId="77777777" w:rsidR="00374763" w:rsidRPr="00374763" w:rsidRDefault="00374763" w:rsidP="0037476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 xml:space="preserve">До 01 жовтня  2024  року </w:t>
      </w: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>Андрій Ковальов</w:t>
      </w:r>
      <w:r w:rsidRPr="0037476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356CC" w:rsidRPr="00374763">
        <w:rPr>
          <w:rFonts w:ascii="Times New Roman" w:hAnsi="Times New Roman"/>
          <w:iCs/>
          <w:sz w:val="24"/>
          <w:szCs w:val="24"/>
          <w:lang w:val="uk-UA"/>
        </w:rPr>
        <w:t>Микола Малий, </w:t>
      </w:r>
    </w:p>
    <w:p w14:paraId="06565CFA" w14:textId="77777777" w:rsidR="00374763" w:rsidRPr="00374763" w:rsidRDefault="00374763" w:rsidP="00374763">
      <w:pPr>
        <w:pStyle w:val="Default"/>
        <w:ind w:left="284"/>
        <w:jc w:val="both"/>
        <w:rPr>
          <w:iCs/>
          <w:lang w:val="uk-UA"/>
        </w:rPr>
      </w:pP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  <w:t>Артем </w:t>
      </w:r>
      <w:r w:rsidRPr="00374763">
        <w:rPr>
          <w:iCs/>
          <w:lang w:val="uk-UA"/>
        </w:rPr>
        <w:t xml:space="preserve">Книш </w:t>
      </w:r>
    </w:p>
    <w:p w14:paraId="3A3992DA" w14:textId="77777777" w:rsidR="00374763" w:rsidRDefault="00374763" w:rsidP="00374763">
      <w:pPr>
        <w:pStyle w:val="Default"/>
        <w:ind w:left="284"/>
        <w:jc w:val="both"/>
        <w:rPr>
          <w:iCs/>
          <w:lang w:val="uk-UA"/>
        </w:rPr>
      </w:pPr>
    </w:p>
    <w:p w14:paraId="3313BBCA" w14:textId="77777777" w:rsidR="00AA6D87" w:rsidRDefault="00AA6D87" w:rsidP="002356CC">
      <w:pPr>
        <w:pStyle w:val="Default"/>
        <w:ind w:left="284"/>
        <w:jc w:val="center"/>
        <w:rPr>
          <w:rFonts w:eastAsia="Times New Roman"/>
          <w:lang w:val="uk-UA"/>
        </w:rPr>
      </w:pPr>
    </w:p>
    <w:p w14:paraId="4FA621C2" w14:textId="6E50F6AA" w:rsidR="00B70281" w:rsidRPr="00B65500" w:rsidRDefault="002356CC" w:rsidP="002356CC">
      <w:pPr>
        <w:pStyle w:val="Default"/>
        <w:ind w:left="284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lastRenderedPageBreak/>
        <w:t>2</w:t>
      </w:r>
    </w:p>
    <w:p w14:paraId="01899A09" w14:textId="77777777" w:rsidR="00AA6D87" w:rsidRDefault="00295284" w:rsidP="00E45EDC">
      <w:pPr>
        <w:pStyle w:val="a4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14:paraId="3369E3C6" w14:textId="6384F926" w:rsidR="00B70281" w:rsidRPr="00B65500" w:rsidRDefault="00AA6D87" w:rsidP="00E45EDC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</w:t>
      </w:r>
      <w:r w:rsidR="00295284">
        <w:rPr>
          <w:rFonts w:ascii="Times New Roman" w:hAnsi="Times New Roman"/>
          <w:color w:val="000000"/>
          <w:sz w:val="24"/>
          <w:szCs w:val="24"/>
          <w:lang w:val="uk-UA"/>
        </w:rPr>
        <w:t>1.4.</w:t>
      </w:r>
      <w:r w:rsidR="00295284">
        <w:rPr>
          <w:lang w:val="uk-UA"/>
        </w:rPr>
        <w:t>   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="00B70281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53E3AC" w14:textId="77777777" w:rsidR="00B70281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 </w:t>
      </w:r>
    </w:p>
    <w:p w14:paraId="2D51EE90" w14:textId="77777777" w:rsidR="00C90795" w:rsidRDefault="00C90795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39E32E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Провести національно-патріотичні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та спортивні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заходи, лекції, бесіди, історичні уроки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CD2DE8" w14:textId="77777777" w:rsidR="00B70281" w:rsidRPr="00B65500" w:rsidRDefault="00B70281" w:rsidP="00E45EDC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Андрій  Ковальов,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Євген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Черненко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8670115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1.6.   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національно-патріотичні заходи, виставки, експозиції, перегляд періодичних видань, тематичні полиці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180BC" w14:textId="77777777" w:rsidR="00B70281" w:rsidRPr="00B65500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Крістанова </w:t>
      </w:r>
    </w:p>
    <w:p w14:paraId="28D47AC0" w14:textId="77777777" w:rsidR="00B70281" w:rsidRPr="00B65500" w:rsidRDefault="00B70281" w:rsidP="00E45EDC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5D20A" w14:textId="77777777" w:rsidR="00B70281" w:rsidRPr="00B65500" w:rsidRDefault="00295284" w:rsidP="00E45ED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 w:rsidR="00B70281" w:rsidRPr="00B655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70281" w:rsidRPr="00B6550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14:paraId="1507D5FA" w14:textId="77777777" w:rsidR="00B70281" w:rsidRDefault="00DE5B98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14:paraId="68A89389" w14:textId="77777777" w:rsidR="00035AD2" w:rsidRDefault="00035AD2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30E60F" w14:textId="77777777" w:rsidR="00035AD2" w:rsidRDefault="00035AD2" w:rsidP="00035AD2">
      <w:pPr>
        <w:spacing w:after="0" w:line="240" w:lineRule="auto"/>
        <w:ind w:left="284" w:right="-143" w:firstLine="42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Оголосити загальнонаціональну хвилину мовчання на знак вшанування пам’яті за захисниками та захисницями України, які загинули в боротьбі за незалежність, суверенітет і територіальну цілісність України, шляхом зупинення на цей час роботи на підприємствах, в установах та організаціях (крім тих, де встановлено безперервний режим роботи), руху громадського та приватного транспорту.</w:t>
      </w:r>
    </w:p>
    <w:p w14:paraId="3CF68785" w14:textId="77777777" w:rsidR="00035AD2" w:rsidRDefault="00035AD2" w:rsidP="00035AD2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01 жовтня  2024 року о 09:00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 Кушніренко, Микола Малий,</w:t>
      </w:r>
    </w:p>
    <w:p w14:paraId="58B9CA63" w14:textId="77777777" w:rsidR="00035AD2" w:rsidRDefault="00035AD2" w:rsidP="00035AD2">
      <w:pPr>
        <w:spacing w:after="0" w:line="240" w:lineRule="auto"/>
        <w:ind w:left="4949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Олена Лобода, керівники підприємств, установ, організацій всіх форм власності</w:t>
      </w:r>
    </w:p>
    <w:p w14:paraId="6A962655" w14:textId="77777777" w:rsidR="00035AD2" w:rsidRDefault="00035AD2" w:rsidP="00035AD2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497A13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ab/>
      </w:r>
      <w:r w:rsidR="00035AD2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до </w:t>
      </w:r>
      <w:r w:rsidR="004B3FB9">
        <w:rPr>
          <w:rFonts w:ascii="Times New Roman" w:hAnsi="Times New Roman" w:cs="Times New Roman"/>
          <w:sz w:val="24"/>
          <w:szCs w:val="24"/>
          <w:lang w:val="uk-UA"/>
        </w:rPr>
        <w:t xml:space="preserve">Дня </w:t>
      </w:r>
      <w:r w:rsidR="008E6893" w:rsidRPr="008E6893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DCF3A9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BE45E0">
        <w:rPr>
          <w:rFonts w:ascii="Times New Roman" w:hAnsi="Times New Roman"/>
          <w:sz w:val="24"/>
          <w:szCs w:val="24"/>
          <w:lang w:val="uk-UA"/>
        </w:rPr>
        <w:t>4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Pr="00B655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Микола Малий, </w:t>
      </w:r>
      <w:r w:rsidR="00DE5B98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65500">
        <w:rPr>
          <w:rFonts w:ascii="Times New Roman" w:hAnsi="Times New Roman"/>
          <w:sz w:val="24"/>
          <w:szCs w:val="24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Юлія  Крістанова, Олена Лобода, </w:t>
      </w:r>
    </w:p>
    <w:p w14:paraId="057C5C2F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14:paraId="0EE93CFC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lang w:val="uk-UA"/>
        </w:rPr>
      </w:pPr>
    </w:p>
    <w:p w14:paraId="24D55515" w14:textId="77777777" w:rsidR="006B285B" w:rsidRDefault="00E8633F" w:rsidP="006B28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AD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через </w:t>
      </w:r>
      <w:r w:rsidR="006B285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офіційний вебсайт</w:t>
      </w:r>
      <w:r w:rsidR="006B285B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до керівників підприємств, установ і організацій про необхідність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року Державні Прапори України на адміністративних будівлях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, житлових будинках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і спеціально обладнаних місцях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Сергій Альт,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Анастасія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Артеменко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85B" w:rsidRP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2DCFB0" w14:textId="77777777" w:rsidR="006B285B" w:rsidRPr="00B65500" w:rsidRDefault="006B285B" w:rsidP="00336A1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лена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Лобода,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підприємств, </w:t>
      </w:r>
      <w:r>
        <w:rPr>
          <w:rFonts w:ascii="Times New Roman" w:hAnsi="Times New Roman" w:cs="Times New Roman"/>
          <w:sz w:val="24"/>
          <w:szCs w:val="24"/>
          <w:lang w:val="uk-UA"/>
        </w:rPr>
        <w:t>ус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танов,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організацій всіх форм власності</w:t>
      </w:r>
    </w:p>
    <w:p w14:paraId="23854A3D" w14:textId="77777777" w:rsidR="006B285B" w:rsidRDefault="006B285B" w:rsidP="006B28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DBB95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A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Дню захисників 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і захисниць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r w:rsidR="008E6893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офіційному вебсайті Чорноморської міської ради Одеського району Одеської області</w:t>
      </w:r>
      <w:r w:rsidR="004B3F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923087" w14:textId="77777777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Анастасія Артеменко, Олена Лобода</w:t>
      </w:r>
    </w:p>
    <w:p w14:paraId="505C6603" w14:textId="77777777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C2590F" w14:textId="77777777" w:rsidR="008E6893" w:rsidRPr="00127EDE" w:rsidRDefault="00E8633F" w:rsidP="00E45ED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AD2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та дотримання умов безпеки дорожнього руху під час проведення заходів до Дня захисників і захисниць України </w:t>
      </w:r>
      <w:r w:rsidR="008E6893" w:rsidRPr="00127ED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ради Одеського району Одеської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14:paraId="51DF515D" w14:textId="77777777" w:rsidR="008E6893" w:rsidRPr="00127EDE" w:rsidRDefault="008E6893" w:rsidP="00E45EDC">
      <w:pPr>
        <w:spacing w:line="240" w:lineRule="auto"/>
        <w:ind w:left="-567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079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BE45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B82">
        <w:rPr>
          <w:rFonts w:ascii="Times New Roman" w:hAnsi="Times New Roman" w:cs="Times New Roman"/>
          <w:sz w:val="24"/>
          <w:szCs w:val="24"/>
          <w:lang w:val="uk-UA"/>
        </w:rPr>
        <w:t xml:space="preserve">Андрій Коротченко,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7F415079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AD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07B91D2F" w14:textId="77777777" w:rsidR="008E6893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0DFB1402" w14:textId="77777777" w:rsidR="00AA6D87" w:rsidRDefault="008E6893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3CDB428D" w14:textId="75C459A7" w:rsidR="004F7FE5" w:rsidRDefault="00AA6D87" w:rsidP="00D209E1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5B98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</w:t>
      </w:r>
      <w:r w:rsidR="00DE5B98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="004E26A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DE5B98">
        <w:rPr>
          <w:rFonts w:ascii="Times New Roman" w:hAnsi="Times New Roman"/>
          <w:sz w:val="24"/>
          <w:szCs w:val="24"/>
          <w:lang w:val="uk-UA"/>
        </w:rPr>
        <w:t xml:space="preserve">  Василь ГУЛЯЄВ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4F7FE5" w:rsidSect="00AA6D87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30"/>
    <w:rsid w:val="00035AD2"/>
    <w:rsid w:val="000B5105"/>
    <w:rsid w:val="000C270B"/>
    <w:rsid w:val="00127EDE"/>
    <w:rsid w:val="001938CF"/>
    <w:rsid w:val="001C0F95"/>
    <w:rsid w:val="002356CC"/>
    <w:rsid w:val="00235B82"/>
    <w:rsid w:val="00295284"/>
    <w:rsid w:val="002E05F2"/>
    <w:rsid w:val="002E2664"/>
    <w:rsid w:val="002E2C78"/>
    <w:rsid w:val="00322872"/>
    <w:rsid w:val="00336A1F"/>
    <w:rsid w:val="00357CD3"/>
    <w:rsid w:val="00374763"/>
    <w:rsid w:val="003B21EB"/>
    <w:rsid w:val="00400F0E"/>
    <w:rsid w:val="004B3FB9"/>
    <w:rsid w:val="004E26A6"/>
    <w:rsid w:val="004F7FE5"/>
    <w:rsid w:val="00527C68"/>
    <w:rsid w:val="005639E0"/>
    <w:rsid w:val="00606AB5"/>
    <w:rsid w:val="006915BC"/>
    <w:rsid w:val="006B285B"/>
    <w:rsid w:val="006F6733"/>
    <w:rsid w:val="0074693B"/>
    <w:rsid w:val="00761EF5"/>
    <w:rsid w:val="00770E3F"/>
    <w:rsid w:val="007F0846"/>
    <w:rsid w:val="008B7BCE"/>
    <w:rsid w:val="008E6893"/>
    <w:rsid w:val="00951BC1"/>
    <w:rsid w:val="00A25657"/>
    <w:rsid w:val="00A85BE0"/>
    <w:rsid w:val="00AA6D87"/>
    <w:rsid w:val="00B16983"/>
    <w:rsid w:val="00B33058"/>
    <w:rsid w:val="00B70281"/>
    <w:rsid w:val="00BE45E0"/>
    <w:rsid w:val="00C1415F"/>
    <w:rsid w:val="00C90795"/>
    <w:rsid w:val="00D209E1"/>
    <w:rsid w:val="00D23AAC"/>
    <w:rsid w:val="00DE5B98"/>
    <w:rsid w:val="00E40919"/>
    <w:rsid w:val="00E45EDC"/>
    <w:rsid w:val="00E466CB"/>
    <w:rsid w:val="00E6582B"/>
    <w:rsid w:val="00E8633F"/>
    <w:rsid w:val="00EC5C30"/>
    <w:rsid w:val="00ED3686"/>
    <w:rsid w:val="00F75CB6"/>
    <w:rsid w:val="00FA5546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B6DD44"/>
  <w15:docId w15:val="{C4B250B4-004F-427E-8F0D-B01AE34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30"/>
    <w:rPr>
      <w:lang w:val="ru-RU"/>
    </w:rPr>
  </w:style>
  <w:style w:type="paragraph" w:styleId="3">
    <w:name w:val="heading 3"/>
    <w:basedOn w:val="a"/>
    <w:next w:val="a"/>
    <w:link w:val="30"/>
    <w:qFormat/>
    <w:rsid w:val="00127EDE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C30"/>
  </w:style>
  <w:style w:type="paragraph" w:styleId="a3">
    <w:name w:val="List Paragraph"/>
    <w:basedOn w:val="a"/>
    <w:uiPriority w:val="34"/>
    <w:qFormat/>
    <w:rsid w:val="00EC5C30"/>
    <w:pPr>
      <w:ind w:left="720"/>
      <w:contextualSpacing/>
    </w:pPr>
  </w:style>
  <w:style w:type="paragraph" w:styleId="a4">
    <w:name w:val="No Spacing"/>
    <w:uiPriority w:val="1"/>
    <w:qFormat/>
    <w:rsid w:val="00EC5C3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EC5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7EDE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127E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51B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45</cp:revision>
  <cp:lastPrinted>2024-09-24T11:10:00Z</cp:lastPrinted>
  <dcterms:created xsi:type="dcterms:W3CDTF">2022-10-06T12:02:00Z</dcterms:created>
  <dcterms:modified xsi:type="dcterms:W3CDTF">2024-09-26T13:44:00Z</dcterms:modified>
</cp:coreProperties>
</file>