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E77" w14:textId="77777777" w:rsidR="009A35AA" w:rsidRDefault="009A35AA" w:rsidP="005D1493">
      <w:pPr>
        <w:spacing w:line="276" w:lineRule="auto"/>
        <w:ind w:left="4536"/>
        <w:jc w:val="center"/>
      </w:pPr>
      <w:r>
        <w:t>Додаток 1</w:t>
      </w:r>
    </w:p>
    <w:p w14:paraId="6F122465" w14:textId="5712DFDD" w:rsidR="009A35AA" w:rsidRDefault="009A35AA" w:rsidP="005D1493">
      <w:pPr>
        <w:spacing w:line="276" w:lineRule="auto"/>
        <w:ind w:left="4536"/>
        <w:jc w:val="center"/>
      </w:pPr>
      <w:r>
        <w:t>до рішення Чорноморської міської ради</w:t>
      </w:r>
    </w:p>
    <w:p w14:paraId="260B1660" w14:textId="4173D45D" w:rsidR="009A35AA" w:rsidRDefault="009A35AA" w:rsidP="005D1493">
      <w:pPr>
        <w:ind w:left="4536"/>
        <w:jc w:val="center"/>
      </w:pPr>
      <w:r>
        <w:t xml:space="preserve">від </w:t>
      </w:r>
      <w:r w:rsidR="00812D00">
        <w:t>27.09.</w:t>
      </w:r>
      <w:r>
        <w:t>2024 №</w:t>
      </w:r>
      <w:r w:rsidR="00812D00">
        <w:t xml:space="preserve"> 678</w:t>
      </w:r>
      <w:r>
        <w:t>- VIII</w:t>
      </w:r>
    </w:p>
    <w:p w14:paraId="12663912" w14:textId="77777777" w:rsidR="009A35AA" w:rsidRDefault="009A35AA" w:rsidP="009A35AA">
      <w:pPr>
        <w:spacing w:line="276" w:lineRule="auto"/>
        <w:ind w:left="5670" w:right="-698"/>
      </w:pPr>
    </w:p>
    <w:p w14:paraId="76A812FF" w14:textId="77777777" w:rsidR="009A35AA" w:rsidRDefault="009A35AA" w:rsidP="009A35AA">
      <w:pPr>
        <w:spacing w:line="276" w:lineRule="auto"/>
        <w:jc w:val="center"/>
        <w:rPr>
          <w:b/>
        </w:rPr>
      </w:pPr>
      <w:r>
        <w:rPr>
          <w:b/>
        </w:rPr>
        <w:t xml:space="preserve">Склад </w:t>
      </w:r>
    </w:p>
    <w:p w14:paraId="28EDA7F7" w14:textId="46EC884D" w:rsidR="009A35AA" w:rsidRDefault="009A35AA" w:rsidP="009A35AA">
      <w:pPr>
        <w:spacing w:line="276" w:lineRule="auto"/>
        <w:jc w:val="center"/>
        <w:rPr>
          <w:b/>
        </w:rPr>
      </w:pPr>
      <w:r>
        <w:rPr>
          <w:b/>
        </w:rPr>
        <w:t>робочої групи з питань сталого енергетичного розвитку Чорноморської міської територіальної громади</w:t>
      </w:r>
    </w:p>
    <w:p w14:paraId="405174CA" w14:textId="77777777" w:rsidR="009A35AA" w:rsidRDefault="009A35AA" w:rsidP="009A35AA">
      <w:pPr>
        <w:spacing w:line="276" w:lineRule="auto"/>
        <w:ind w:left="5103"/>
        <w:jc w:val="both"/>
      </w:pPr>
    </w:p>
    <w:p w14:paraId="0FFA3CDB" w14:textId="77777777" w:rsidR="009A35AA" w:rsidRDefault="009A35AA" w:rsidP="009A35AA">
      <w:pPr>
        <w:tabs>
          <w:tab w:val="left" w:pos="6663"/>
        </w:tabs>
      </w:pPr>
      <w:r>
        <w:t>Голова робочої групи:</w:t>
      </w:r>
      <w:r>
        <w:tab/>
        <w:t>Роман ТЄЛІПОВ</w:t>
      </w:r>
    </w:p>
    <w:p w14:paraId="0DFD5E60" w14:textId="77777777" w:rsidR="009A35AA" w:rsidRDefault="009A35AA" w:rsidP="009A35AA">
      <w:pPr>
        <w:tabs>
          <w:tab w:val="left" w:pos="6663"/>
        </w:tabs>
      </w:pPr>
      <w:r>
        <w:t>заступник міського голови</w:t>
      </w:r>
    </w:p>
    <w:p w14:paraId="4C1A40EC" w14:textId="77777777" w:rsidR="009A35AA" w:rsidRDefault="009A35AA" w:rsidP="009A35AA">
      <w:pPr>
        <w:tabs>
          <w:tab w:val="left" w:pos="6663"/>
        </w:tabs>
      </w:pPr>
    </w:p>
    <w:p w14:paraId="2639727B" w14:textId="77777777" w:rsidR="009A35AA" w:rsidRDefault="009A35AA" w:rsidP="009A35AA">
      <w:pPr>
        <w:tabs>
          <w:tab w:val="left" w:pos="6663"/>
        </w:tabs>
      </w:pPr>
      <w:r>
        <w:t>Заступник голови робочої групи:</w:t>
      </w:r>
      <w:r>
        <w:tab/>
        <w:t>Руслан САЇНЧУК</w:t>
      </w:r>
    </w:p>
    <w:p w14:paraId="04E99CDF" w14:textId="77777777" w:rsidR="009A35AA" w:rsidRDefault="009A35AA" w:rsidP="009A35AA">
      <w:pPr>
        <w:tabs>
          <w:tab w:val="left" w:pos="6663"/>
        </w:tabs>
      </w:pPr>
      <w:r>
        <w:t>заступник міського голови</w:t>
      </w:r>
      <w:r>
        <w:tab/>
      </w:r>
    </w:p>
    <w:p w14:paraId="1133D5BB" w14:textId="77777777" w:rsidR="009A35AA" w:rsidRDefault="009A35AA" w:rsidP="009A35AA">
      <w:pPr>
        <w:tabs>
          <w:tab w:val="left" w:pos="6663"/>
        </w:tabs>
      </w:pPr>
    </w:p>
    <w:p w14:paraId="0C9B1BB0" w14:textId="77777777" w:rsidR="009A35AA" w:rsidRDefault="009A35AA" w:rsidP="009A35AA">
      <w:pPr>
        <w:tabs>
          <w:tab w:val="left" w:pos="6663"/>
        </w:tabs>
      </w:pPr>
      <w:r>
        <w:t>Секретар робочої групи:</w:t>
      </w:r>
      <w:r>
        <w:tab/>
        <w:t>Олександр КОРЧМА</w:t>
      </w:r>
    </w:p>
    <w:p w14:paraId="3581DD9E" w14:textId="77777777" w:rsidR="009A35AA" w:rsidRDefault="009A35AA" w:rsidP="009A35AA">
      <w:pPr>
        <w:tabs>
          <w:tab w:val="left" w:pos="6663"/>
        </w:tabs>
      </w:pPr>
      <w:r>
        <w:t>начальник відділу енергоефективності</w:t>
      </w:r>
    </w:p>
    <w:p w14:paraId="521FD675" w14:textId="77777777" w:rsidR="009A35AA" w:rsidRDefault="009A35AA" w:rsidP="009A35AA">
      <w:pPr>
        <w:tabs>
          <w:tab w:val="left" w:pos="6663"/>
        </w:tabs>
      </w:pPr>
      <w:r>
        <w:t xml:space="preserve">та грантової діяльності </w:t>
      </w:r>
    </w:p>
    <w:p w14:paraId="2A731B19" w14:textId="77777777" w:rsidR="009A35AA" w:rsidRDefault="009A35AA" w:rsidP="009A35AA">
      <w:pPr>
        <w:tabs>
          <w:tab w:val="left" w:pos="6663"/>
        </w:tabs>
      </w:pPr>
    </w:p>
    <w:p w14:paraId="1CE36AB2" w14:textId="77777777" w:rsidR="009A35AA" w:rsidRDefault="009A35AA" w:rsidP="009A35AA">
      <w:pPr>
        <w:tabs>
          <w:tab w:val="left" w:pos="6663"/>
        </w:tabs>
      </w:pPr>
      <w:r>
        <w:t>Члени робочої групи:</w:t>
      </w:r>
      <w:r>
        <w:tab/>
        <w:t xml:space="preserve"> </w:t>
      </w:r>
    </w:p>
    <w:p w14:paraId="5B80F59F" w14:textId="77777777" w:rsidR="009A35AA" w:rsidRDefault="009A35AA" w:rsidP="009A35AA">
      <w:pPr>
        <w:tabs>
          <w:tab w:val="left" w:pos="6663"/>
        </w:tabs>
      </w:pPr>
    </w:p>
    <w:p w14:paraId="7D5BAF1F" w14:textId="77777777" w:rsidR="009A35AA" w:rsidRDefault="009A35AA" w:rsidP="009A35AA">
      <w:pPr>
        <w:tabs>
          <w:tab w:val="left" w:pos="6663"/>
        </w:tabs>
      </w:pPr>
      <w:r>
        <w:t>Начальник фінансового управління</w:t>
      </w:r>
      <w:r>
        <w:tab/>
        <w:t>Ольга ЯКОВЕНКО</w:t>
      </w:r>
    </w:p>
    <w:p w14:paraId="415A3AB6" w14:textId="77777777" w:rsidR="009A35AA" w:rsidRDefault="009A35AA" w:rsidP="009A35AA">
      <w:pPr>
        <w:tabs>
          <w:tab w:val="left" w:pos="6663"/>
        </w:tabs>
      </w:pPr>
    </w:p>
    <w:p w14:paraId="3D8B3B19" w14:textId="77777777" w:rsidR="009A35AA" w:rsidRDefault="009A35AA" w:rsidP="009A35AA">
      <w:pPr>
        <w:tabs>
          <w:tab w:val="left" w:pos="6663"/>
        </w:tabs>
      </w:pPr>
      <w:r>
        <w:t>Начальник управління освіти</w:t>
      </w:r>
      <w:r>
        <w:tab/>
        <w:t>Андрій КОВАЛЬОВ</w:t>
      </w:r>
    </w:p>
    <w:p w14:paraId="216705E6" w14:textId="77777777" w:rsidR="009A35AA" w:rsidRDefault="009A35AA" w:rsidP="009A35AA">
      <w:pPr>
        <w:tabs>
          <w:tab w:val="left" w:pos="6663"/>
        </w:tabs>
      </w:pPr>
    </w:p>
    <w:p w14:paraId="085A1DE7" w14:textId="77777777" w:rsidR="009A35AA" w:rsidRDefault="009A35AA" w:rsidP="009A35AA">
      <w:pPr>
        <w:tabs>
          <w:tab w:val="left" w:pos="6663"/>
        </w:tabs>
      </w:pPr>
      <w:r>
        <w:t>Начальник управління економічного розвитку та торгівлі</w:t>
      </w:r>
      <w:r>
        <w:tab/>
        <w:t>Наталія ГЄНЧЕВА</w:t>
      </w:r>
    </w:p>
    <w:p w14:paraId="0439D620" w14:textId="77777777" w:rsidR="009A35AA" w:rsidRDefault="009A35AA" w:rsidP="009A35AA">
      <w:pPr>
        <w:tabs>
          <w:tab w:val="left" w:pos="6663"/>
        </w:tabs>
      </w:pPr>
    </w:p>
    <w:p w14:paraId="39D84DBC" w14:textId="77777777" w:rsidR="009A35AA" w:rsidRDefault="009A35AA" w:rsidP="009A35AA">
      <w:pPr>
        <w:tabs>
          <w:tab w:val="left" w:pos="6663"/>
        </w:tabs>
      </w:pPr>
      <w:r>
        <w:t>Начальник управління капітального будівництва</w:t>
      </w:r>
      <w:r>
        <w:tab/>
        <w:t>Михайло АМБАРНІКОВ</w:t>
      </w:r>
    </w:p>
    <w:p w14:paraId="3A2B0368" w14:textId="77777777" w:rsidR="009A35AA" w:rsidRDefault="009A35AA" w:rsidP="009A35AA">
      <w:pPr>
        <w:tabs>
          <w:tab w:val="left" w:pos="6663"/>
        </w:tabs>
      </w:pPr>
    </w:p>
    <w:p w14:paraId="1F2E8C04" w14:textId="77777777" w:rsidR="009A35AA" w:rsidRDefault="009A35AA" w:rsidP="009A35AA">
      <w:pPr>
        <w:tabs>
          <w:tab w:val="left" w:pos="6663"/>
        </w:tabs>
      </w:pPr>
      <w:r>
        <w:t>Начальник управління архітектури та містобудування</w:t>
      </w:r>
      <w:r>
        <w:tab/>
        <w:t>Ольга СУББОТКІНА</w:t>
      </w:r>
    </w:p>
    <w:p w14:paraId="57BE4A1F" w14:textId="77777777" w:rsidR="009A35AA" w:rsidRDefault="009A35AA" w:rsidP="009A35AA">
      <w:pPr>
        <w:tabs>
          <w:tab w:val="left" w:pos="6663"/>
        </w:tabs>
      </w:pPr>
    </w:p>
    <w:p w14:paraId="3A2E6AD8" w14:textId="6581C145" w:rsidR="009A35AA" w:rsidRDefault="009A35AA" w:rsidP="009A35AA">
      <w:pPr>
        <w:tabs>
          <w:tab w:val="left" w:pos="6663"/>
        </w:tabs>
      </w:pPr>
      <w:r>
        <w:t xml:space="preserve">Начальник відділу комунального господарства </w:t>
      </w:r>
      <w:r w:rsidR="005D1493">
        <w:t>та</w:t>
      </w:r>
      <w:r>
        <w:t xml:space="preserve"> благоустрою</w:t>
      </w:r>
      <w:r>
        <w:tab/>
        <w:t>Оксана КІЛАР</w:t>
      </w:r>
    </w:p>
    <w:p w14:paraId="21C5A34F" w14:textId="77777777" w:rsidR="009A35AA" w:rsidRDefault="009A35AA" w:rsidP="009A35AA">
      <w:pPr>
        <w:tabs>
          <w:tab w:val="left" w:pos="6663"/>
        </w:tabs>
      </w:pPr>
    </w:p>
    <w:p w14:paraId="3616C213" w14:textId="77777777" w:rsidR="009A35AA" w:rsidRDefault="009A35AA" w:rsidP="009A35AA">
      <w:pPr>
        <w:tabs>
          <w:tab w:val="left" w:pos="6663"/>
        </w:tabs>
      </w:pPr>
      <w:r>
        <w:t>Начальник відділу культури</w:t>
      </w:r>
      <w:r>
        <w:tab/>
        <w:t>Юлія КРІСТАНОВА</w:t>
      </w:r>
    </w:p>
    <w:p w14:paraId="22202B78" w14:textId="77777777" w:rsidR="009A35AA" w:rsidRDefault="009A35AA" w:rsidP="009A35AA">
      <w:pPr>
        <w:tabs>
          <w:tab w:val="left" w:pos="6663"/>
        </w:tabs>
      </w:pPr>
    </w:p>
    <w:p w14:paraId="473068E5" w14:textId="77777777" w:rsidR="009A35AA" w:rsidRDefault="009A35AA" w:rsidP="009A35AA">
      <w:pPr>
        <w:tabs>
          <w:tab w:val="left" w:pos="6663"/>
        </w:tabs>
      </w:pPr>
      <w:r>
        <w:t>Начальник відділу державного архітектурно-будівельного            Олена ЛИПАЧ</w:t>
      </w:r>
    </w:p>
    <w:p w14:paraId="2734EBEA" w14:textId="77777777" w:rsidR="009A35AA" w:rsidRDefault="009A35AA" w:rsidP="009A35AA">
      <w:pPr>
        <w:tabs>
          <w:tab w:val="left" w:pos="6663"/>
        </w:tabs>
      </w:pPr>
      <w:r>
        <w:t>контролю</w:t>
      </w:r>
      <w:r>
        <w:tab/>
      </w:r>
    </w:p>
    <w:p w14:paraId="344B37DD" w14:textId="77777777" w:rsidR="009A35AA" w:rsidRDefault="009A35AA" w:rsidP="009A35AA">
      <w:pPr>
        <w:tabs>
          <w:tab w:val="left" w:pos="6663"/>
        </w:tabs>
      </w:pPr>
    </w:p>
    <w:p w14:paraId="44AAFA8B" w14:textId="77777777" w:rsidR="009A35AA" w:rsidRDefault="009A35AA" w:rsidP="009A35AA">
      <w:pPr>
        <w:tabs>
          <w:tab w:val="left" w:pos="6663"/>
        </w:tabs>
      </w:pPr>
      <w:r>
        <w:t>Начальник відділу молоді та спорту</w:t>
      </w:r>
      <w:r>
        <w:tab/>
        <w:t>Євген ЧЕРНЕНКО</w:t>
      </w:r>
    </w:p>
    <w:p w14:paraId="6E5A777E" w14:textId="77777777" w:rsidR="009A35AA" w:rsidRDefault="009A35AA" w:rsidP="009A35AA">
      <w:pPr>
        <w:tabs>
          <w:tab w:val="left" w:pos="6663"/>
        </w:tabs>
      </w:pPr>
    </w:p>
    <w:p w14:paraId="1FA7042D" w14:textId="77777777" w:rsidR="009A35AA" w:rsidRDefault="009A35AA" w:rsidP="009A35AA">
      <w:pPr>
        <w:tabs>
          <w:tab w:val="left" w:pos="6663"/>
        </w:tabs>
      </w:pPr>
      <w:r>
        <w:t>Завідувач сектору екології</w:t>
      </w:r>
      <w:r>
        <w:tab/>
        <w:t>Тетяна РЯБОВА</w:t>
      </w:r>
    </w:p>
    <w:p w14:paraId="6557FF4C" w14:textId="77777777" w:rsidR="009A35AA" w:rsidRDefault="009A35AA" w:rsidP="009A35AA">
      <w:pPr>
        <w:tabs>
          <w:tab w:val="left" w:pos="6663"/>
        </w:tabs>
      </w:pPr>
    </w:p>
    <w:p w14:paraId="7BE9F55A" w14:textId="77777777" w:rsidR="009A35AA" w:rsidRDefault="009A35AA" w:rsidP="009A35AA">
      <w:pPr>
        <w:tabs>
          <w:tab w:val="left" w:pos="6663"/>
        </w:tabs>
      </w:pPr>
      <w:r>
        <w:t>Директор КНП «Чорноморська лікарня»</w:t>
      </w:r>
      <w:r>
        <w:tab/>
        <w:t>Сергій СОЛТИК</w:t>
      </w:r>
    </w:p>
    <w:p w14:paraId="5976695E" w14:textId="77777777" w:rsidR="009A35AA" w:rsidRDefault="009A35AA" w:rsidP="009A35AA">
      <w:pPr>
        <w:tabs>
          <w:tab w:val="left" w:pos="6663"/>
        </w:tabs>
      </w:pPr>
    </w:p>
    <w:p w14:paraId="2EB515BD" w14:textId="77777777" w:rsidR="009A35AA" w:rsidRDefault="009A35AA" w:rsidP="009A35AA">
      <w:pPr>
        <w:tabs>
          <w:tab w:val="left" w:pos="6663"/>
        </w:tabs>
      </w:pPr>
      <w:r>
        <w:t>Директор КП «Чорноморськводоканал»</w:t>
      </w:r>
      <w:r>
        <w:tab/>
        <w:t>Євген ІГНАТОВСЬКИЙ</w:t>
      </w:r>
    </w:p>
    <w:p w14:paraId="740FBE49" w14:textId="77777777" w:rsidR="009A35AA" w:rsidRDefault="009A35AA" w:rsidP="009A35AA">
      <w:pPr>
        <w:tabs>
          <w:tab w:val="left" w:pos="6663"/>
        </w:tabs>
      </w:pPr>
    </w:p>
    <w:p w14:paraId="1B03F36D" w14:textId="77777777" w:rsidR="009A35AA" w:rsidRDefault="009A35AA" w:rsidP="009A35AA">
      <w:pPr>
        <w:tabs>
          <w:tab w:val="left" w:pos="6663"/>
        </w:tabs>
      </w:pPr>
      <w:r>
        <w:t>Директор КП «Чорноморськтеплоенерго»</w:t>
      </w:r>
      <w:r>
        <w:tab/>
        <w:t xml:space="preserve">Анатолій ПАНШИН </w:t>
      </w:r>
    </w:p>
    <w:p w14:paraId="019E6EA6" w14:textId="77777777" w:rsidR="009A35AA" w:rsidRDefault="009A35AA" w:rsidP="009A35AA">
      <w:pPr>
        <w:tabs>
          <w:tab w:val="left" w:pos="6663"/>
        </w:tabs>
      </w:pPr>
    </w:p>
    <w:p w14:paraId="360785CF" w14:textId="77777777" w:rsidR="009A35AA" w:rsidRDefault="009A35AA" w:rsidP="009A35AA">
      <w:pPr>
        <w:tabs>
          <w:tab w:val="left" w:pos="6663"/>
        </w:tabs>
      </w:pPr>
      <w:r>
        <w:t>Директор КП «Зеленгосп»</w:t>
      </w:r>
      <w:r>
        <w:tab/>
        <w:t>Вадим ПІГАСОВ</w:t>
      </w:r>
    </w:p>
    <w:p w14:paraId="59A5362F" w14:textId="77777777" w:rsidR="009A35AA" w:rsidRDefault="009A35AA" w:rsidP="009A35AA">
      <w:pPr>
        <w:tabs>
          <w:tab w:val="left" w:pos="6663"/>
        </w:tabs>
      </w:pPr>
    </w:p>
    <w:p w14:paraId="321C822A" w14:textId="77777777" w:rsidR="009A35AA" w:rsidRDefault="009A35AA" w:rsidP="009A35AA">
      <w:pPr>
        <w:tabs>
          <w:tab w:val="left" w:pos="6663"/>
        </w:tabs>
      </w:pPr>
      <w:r>
        <w:t>Начальник КП «Міське управління                                                   Сергій АЛЬТ</w:t>
      </w:r>
    </w:p>
    <w:p w14:paraId="0ABA5DFA" w14:textId="77777777" w:rsidR="009A35AA" w:rsidRDefault="009A35AA" w:rsidP="009A35AA">
      <w:pPr>
        <w:tabs>
          <w:tab w:val="left" w:pos="6663"/>
        </w:tabs>
      </w:pPr>
      <w:r>
        <w:t>житлово-комунального господарства»</w:t>
      </w:r>
      <w:r>
        <w:tab/>
      </w:r>
    </w:p>
    <w:p w14:paraId="2AB3F5B2" w14:textId="77777777" w:rsidR="009A35AA" w:rsidRDefault="009A35AA" w:rsidP="009A35AA">
      <w:pPr>
        <w:tabs>
          <w:tab w:val="left" w:pos="6663"/>
        </w:tabs>
      </w:pPr>
    </w:p>
    <w:p w14:paraId="54E57824" w14:textId="41392F4A" w:rsidR="009A35AA" w:rsidRDefault="00E65896" w:rsidP="009A35AA">
      <w:pPr>
        <w:tabs>
          <w:tab w:val="left" w:pos="6663"/>
        </w:tabs>
      </w:pPr>
      <w:r>
        <w:t xml:space="preserve">Радник міського голови </w:t>
      </w:r>
      <w:r w:rsidR="009A35AA">
        <w:t xml:space="preserve">                </w:t>
      </w:r>
      <w:r w:rsidR="00D8550D">
        <w:tab/>
      </w:r>
      <w:r w:rsidR="009A35AA">
        <w:t>Юлія ПАКУНОВА</w:t>
      </w:r>
    </w:p>
    <w:p w14:paraId="43107660" w14:textId="5CDD53A0" w:rsidR="009A35AA" w:rsidRDefault="009A35AA" w:rsidP="009A35AA">
      <w:pPr>
        <w:tabs>
          <w:tab w:val="left" w:pos="6663"/>
        </w:tabs>
      </w:pPr>
      <w:r>
        <w:tab/>
      </w:r>
      <w:r>
        <w:tab/>
      </w:r>
    </w:p>
    <w:p w14:paraId="1B5CDCB2" w14:textId="77777777" w:rsidR="00A351DF" w:rsidRDefault="00A351DF" w:rsidP="00A351DF">
      <w:pPr>
        <w:tabs>
          <w:tab w:val="left" w:pos="6663"/>
        </w:tabs>
        <w:rPr>
          <w:shd w:val="clear" w:color="auto" w:fill="FFFFFF"/>
        </w:rPr>
      </w:pPr>
    </w:p>
    <w:p w14:paraId="407C386A" w14:textId="72289EB1" w:rsidR="00A351DF" w:rsidRPr="00B03679" w:rsidRDefault="00A351DF" w:rsidP="00A351DF">
      <w:pPr>
        <w:tabs>
          <w:tab w:val="left" w:pos="6663"/>
        </w:tabs>
        <w:rPr>
          <w:shd w:val="clear" w:color="auto" w:fill="FFFFFF"/>
        </w:rPr>
      </w:pPr>
      <w:r w:rsidRPr="00B03679">
        <w:rPr>
          <w:shd w:val="clear" w:color="auto" w:fill="FFFFFF"/>
        </w:rPr>
        <w:t>Начальник юридичного відділу управління ДРП                            Вячеслав ОХОТНІКОВ</w:t>
      </w:r>
    </w:p>
    <w:p w14:paraId="699A07E8" w14:textId="77777777" w:rsidR="009A35AA" w:rsidRDefault="009A35AA" w:rsidP="009A35AA">
      <w:pPr>
        <w:tabs>
          <w:tab w:val="left" w:pos="6663"/>
        </w:tabs>
      </w:pPr>
    </w:p>
    <w:p w14:paraId="019B343C" w14:textId="77777777" w:rsidR="00A351DF" w:rsidRDefault="00A351DF" w:rsidP="009A35AA">
      <w:pPr>
        <w:tabs>
          <w:tab w:val="left" w:pos="6663"/>
        </w:tabs>
      </w:pPr>
    </w:p>
    <w:p w14:paraId="552E309D" w14:textId="548B5DD2" w:rsidR="009A35AA" w:rsidRDefault="009A35AA" w:rsidP="009A35AA">
      <w:pPr>
        <w:tabs>
          <w:tab w:val="left" w:pos="6663"/>
        </w:tabs>
      </w:pPr>
      <w:r>
        <w:t>Голова Бурлачобалківської сільської адміністрації                         Дмитро ЄФІМОВ</w:t>
      </w:r>
    </w:p>
    <w:p w14:paraId="28111648" w14:textId="7742D827" w:rsidR="009A35AA" w:rsidRDefault="009A35AA" w:rsidP="009A35AA">
      <w:pPr>
        <w:tabs>
          <w:tab w:val="left" w:pos="6663"/>
        </w:tabs>
      </w:pPr>
      <w:r>
        <w:tab/>
      </w:r>
    </w:p>
    <w:p w14:paraId="3290957C" w14:textId="77777777" w:rsidR="009A35AA" w:rsidRDefault="009A35AA" w:rsidP="009A35AA">
      <w:pPr>
        <w:tabs>
          <w:tab w:val="left" w:pos="6663"/>
        </w:tabs>
      </w:pPr>
    </w:p>
    <w:p w14:paraId="6FC37AE7" w14:textId="77777777" w:rsidR="009A35AA" w:rsidRDefault="009A35AA" w:rsidP="009A35AA">
      <w:pPr>
        <w:tabs>
          <w:tab w:val="left" w:pos="6663"/>
        </w:tabs>
      </w:pPr>
      <w:r>
        <w:t>Голова Малодолинської сільської адміністрації                              Артем КНИШ</w:t>
      </w:r>
    </w:p>
    <w:p w14:paraId="23F44BDF" w14:textId="2D00156E" w:rsidR="009A35AA" w:rsidRDefault="009A35AA" w:rsidP="009A35AA">
      <w:pPr>
        <w:tabs>
          <w:tab w:val="left" w:pos="6663"/>
        </w:tabs>
      </w:pPr>
      <w:r>
        <w:tab/>
      </w:r>
    </w:p>
    <w:p w14:paraId="6E0F69FF" w14:textId="77777777" w:rsidR="009A35AA" w:rsidRDefault="009A35AA" w:rsidP="009A35AA">
      <w:pPr>
        <w:tabs>
          <w:tab w:val="left" w:pos="6663"/>
        </w:tabs>
      </w:pPr>
    </w:p>
    <w:p w14:paraId="6062607C" w14:textId="77777777" w:rsidR="009A35AA" w:rsidRDefault="009A35AA" w:rsidP="009A35AA">
      <w:pPr>
        <w:tabs>
          <w:tab w:val="left" w:pos="6663"/>
        </w:tabs>
      </w:pPr>
      <w:r>
        <w:t>Голова Олександрівської селищної адміністрації                           Федір БАЛИЧЕВ</w:t>
      </w:r>
    </w:p>
    <w:p w14:paraId="10CFD544" w14:textId="5A6B3D0A" w:rsidR="009A35AA" w:rsidRDefault="009A35AA" w:rsidP="009A35AA">
      <w:pPr>
        <w:tabs>
          <w:tab w:val="left" w:pos="6663"/>
        </w:tabs>
      </w:pPr>
    </w:p>
    <w:p w14:paraId="5F117F9F" w14:textId="77777777" w:rsidR="005D1493" w:rsidRDefault="005D1493" w:rsidP="009A35AA">
      <w:pPr>
        <w:tabs>
          <w:tab w:val="left" w:pos="6663"/>
        </w:tabs>
      </w:pPr>
    </w:p>
    <w:p w14:paraId="1035434F" w14:textId="77777777" w:rsidR="009A35AA" w:rsidRDefault="009A35AA" w:rsidP="009A35AA">
      <w:pPr>
        <w:tabs>
          <w:tab w:val="left" w:pos="6663"/>
        </w:tabs>
      </w:pPr>
      <w:r>
        <w:t>Старший майстер Чорноморського УЕГГ АТ “Одесагаз”              Ірина КОНТІЄВА</w:t>
      </w:r>
    </w:p>
    <w:p w14:paraId="6663EA9D" w14:textId="77777777" w:rsidR="009A35AA" w:rsidRDefault="009A35AA" w:rsidP="009A35AA">
      <w:pPr>
        <w:tabs>
          <w:tab w:val="left" w:pos="6663"/>
        </w:tabs>
      </w:pPr>
      <w:r>
        <w:t>(за згодою)</w:t>
      </w:r>
    </w:p>
    <w:p w14:paraId="222C7CBA" w14:textId="77777777" w:rsidR="009A35AA" w:rsidRDefault="009A35AA" w:rsidP="009A35AA">
      <w:pPr>
        <w:tabs>
          <w:tab w:val="left" w:pos="6663"/>
        </w:tabs>
      </w:pPr>
    </w:p>
    <w:p w14:paraId="1FB9B06F" w14:textId="2E81043A" w:rsidR="009A35AA" w:rsidRDefault="009A35AA" w:rsidP="009A35AA">
      <w:pPr>
        <w:tabs>
          <w:tab w:val="left" w:pos="6663"/>
        </w:tabs>
      </w:pPr>
      <w:r w:rsidRPr="00A351DF">
        <w:t>Представник ДТЕК (за згодою)</w:t>
      </w:r>
      <w:r>
        <w:tab/>
      </w:r>
    </w:p>
    <w:p w14:paraId="31B24307" w14:textId="77777777" w:rsidR="009A35AA" w:rsidRDefault="009A35AA" w:rsidP="009A35AA">
      <w:pPr>
        <w:tabs>
          <w:tab w:val="left" w:pos="6663"/>
        </w:tabs>
      </w:pPr>
    </w:p>
    <w:p w14:paraId="1EC23FEF" w14:textId="77777777" w:rsidR="009A35AA" w:rsidRDefault="009A35AA" w:rsidP="009A35AA">
      <w:pPr>
        <w:tabs>
          <w:tab w:val="left" w:pos="6663"/>
        </w:tabs>
        <w:rPr>
          <w:color w:val="FF0000"/>
        </w:rPr>
      </w:pPr>
    </w:p>
    <w:p w14:paraId="1D1B65E1" w14:textId="77777777" w:rsidR="009A35AA" w:rsidRDefault="009A35AA" w:rsidP="009A35AA">
      <w:pPr>
        <w:tabs>
          <w:tab w:val="left" w:pos="6663"/>
        </w:tabs>
      </w:pPr>
    </w:p>
    <w:p w14:paraId="3F20291A" w14:textId="77777777" w:rsidR="009A35AA" w:rsidRDefault="009A35AA" w:rsidP="009A35AA">
      <w:pPr>
        <w:tabs>
          <w:tab w:val="left" w:pos="6663"/>
        </w:tabs>
      </w:pPr>
    </w:p>
    <w:p w14:paraId="4FD5A568" w14:textId="77777777" w:rsidR="009A35AA" w:rsidRDefault="009A35AA" w:rsidP="009A35AA">
      <w:pPr>
        <w:spacing w:line="276" w:lineRule="auto"/>
        <w:jc w:val="center"/>
      </w:pPr>
    </w:p>
    <w:p w14:paraId="1E539032" w14:textId="137587B2" w:rsidR="005D1493" w:rsidRDefault="005D1493" w:rsidP="005D1493">
      <w:pPr>
        <w:tabs>
          <w:tab w:val="left" w:pos="6663"/>
        </w:tabs>
      </w:pPr>
      <w:r>
        <w:t>Начальник відділу енергоефективності</w:t>
      </w:r>
    </w:p>
    <w:p w14:paraId="06CF8D42" w14:textId="1B7D35B9" w:rsidR="005D1493" w:rsidRDefault="005D1493" w:rsidP="005D1493">
      <w:pPr>
        <w:tabs>
          <w:tab w:val="left" w:pos="6663"/>
        </w:tabs>
      </w:pPr>
      <w:r>
        <w:t>та грантової діяльності</w:t>
      </w:r>
      <w:r>
        <w:tab/>
        <w:t xml:space="preserve">Олександр КОРЧМА </w:t>
      </w:r>
    </w:p>
    <w:p w14:paraId="3473A38D" w14:textId="6472AC94" w:rsidR="009A35AA" w:rsidRDefault="009A35AA" w:rsidP="009A35AA">
      <w:pPr>
        <w:spacing w:line="276" w:lineRule="auto"/>
        <w:jc w:val="both"/>
        <w:rPr>
          <w:b/>
        </w:rPr>
      </w:pPr>
    </w:p>
    <w:p w14:paraId="53562C11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2BE56BD5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1B669430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94FA5B1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0F94503E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7D7254D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23BEDF74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6C8F2EDE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C05F0A9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1AEE6088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5FA12C7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25AF402D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4F3DB6B1" w14:textId="77777777" w:rsidR="009A35AA" w:rsidRDefault="009A35AA" w:rsidP="009A35AA">
      <w:pPr>
        <w:spacing w:line="276" w:lineRule="auto"/>
        <w:jc w:val="both"/>
        <w:rPr>
          <w:b/>
        </w:rPr>
      </w:pPr>
    </w:p>
    <w:p w14:paraId="743FF0DF" w14:textId="77777777" w:rsidR="0093763B" w:rsidRDefault="0093763B"/>
    <w:sectPr w:rsidR="0093763B" w:rsidSect="005D149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FFC5" w14:textId="77777777" w:rsidR="00446D81" w:rsidRDefault="00446D81" w:rsidP="005D1493">
      <w:r>
        <w:separator/>
      </w:r>
    </w:p>
  </w:endnote>
  <w:endnote w:type="continuationSeparator" w:id="0">
    <w:p w14:paraId="7E98A300" w14:textId="77777777" w:rsidR="00446D81" w:rsidRDefault="00446D81" w:rsidP="005D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3561" w14:textId="77777777" w:rsidR="00446D81" w:rsidRDefault="00446D81" w:rsidP="005D1493">
      <w:r>
        <w:separator/>
      </w:r>
    </w:p>
  </w:footnote>
  <w:footnote w:type="continuationSeparator" w:id="0">
    <w:p w14:paraId="0CD06F49" w14:textId="77777777" w:rsidR="00446D81" w:rsidRDefault="00446D81" w:rsidP="005D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21044"/>
      <w:docPartObj>
        <w:docPartGallery w:val="Page Numbers (Top of Page)"/>
        <w:docPartUnique/>
      </w:docPartObj>
    </w:sdtPr>
    <w:sdtEndPr/>
    <w:sdtContent>
      <w:p w14:paraId="353D18C9" w14:textId="301DB30A" w:rsidR="005D1493" w:rsidRDefault="005D1493">
        <w:pPr>
          <w:pStyle w:val="a3"/>
          <w:jc w:val="center"/>
        </w:pPr>
        <w:r>
          <w:t xml:space="preserve">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Продовження додатка 1 </w:t>
        </w:r>
      </w:p>
    </w:sdtContent>
  </w:sdt>
  <w:p w14:paraId="26FCBCE4" w14:textId="77777777" w:rsidR="005D1493" w:rsidRDefault="005D1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59"/>
    <w:rsid w:val="00076559"/>
    <w:rsid w:val="00446D81"/>
    <w:rsid w:val="004A289B"/>
    <w:rsid w:val="005D1493"/>
    <w:rsid w:val="007E0E97"/>
    <w:rsid w:val="00812D00"/>
    <w:rsid w:val="0093763B"/>
    <w:rsid w:val="009A35AA"/>
    <w:rsid w:val="00A351DF"/>
    <w:rsid w:val="00BB5B36"/>
    <w:rsid w:val="00D8550D"/>
    <w:rsid w:val="00E65896"/>
    <w:rsid w:val="00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61D4"/>
  <w15:chartTrackingRefBased/>
  <w15:docId w15:val="{3872B29F-99DC-4BD4-A8AD-1C90188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9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D149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5D149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D1493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</cp:revision>
  <cp:lastPrinted>2024-09-23T08:07:00Z</cp:lastPrinted>
  <dcterms:created xsi:type="dcterms:W3CDTF">2024-09-23T08:21:00Z</dcterms:created>
  <dcterms:modified xsi:type="dcterms:W3CDTF">2024-09-30T07:19:00Z</dcterms:modified>
</cp:coreProperties>
</file>