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AAD0" w14:textId="77777777" w:rsidR="00D26C04" w:rsidRDefault="00D26C04" w:rsidP="00D26C04">
      <w:pPr>
        <w:pStyle w:val="a3"/>
        <w:shd w:val="clear" w:color="auto" w:fill="FFFFFF"/>
        <w:spacing w:before="0" w:beforeAutospacing="0" w:after="225" w:afterAutospacing="0"/>
        <w:rPr>
          <w:rStyle w:val="a4"/>
          <w:rFonts w:ascii="ProbaPro" w:hAnsi="ProbaPro"/>
          <w:color w:val="1D1D1B"/>
          <w:sz w:val="23"/>
          <w:szCs w:val="23"/>
          <w:lang w:val="uk-UA"/>
        </w:rPr>
      </w:pPr>
    </w:p>
    <w:p w14:paraId="271FD557" w14:textId="77777777" w:rsidR="00D26C04" w:rsidRDefault="00D26C04" w:rsidP="00D26C04">
      <w:pPr>
        <w:pStyle w:val="a3"/>
        <w:shd w:val="clear" w:color="auto" w:fill="FFFFFF"/>
        <w:spacing w:before="0" w:beforeAutospacing="0" w:after="225" w:afterAutospacing="0"/>
        <w:rPr>
          <w:rStyle w:val="a4"/>
          <w:rFonts w:ascii="ProbaPro" w:hAnsi="ProbaPro"/>
          <w:color w:val="1D1D1B"/>
          <w:sz w:val="23"/>
          <w:szCs w:val="23"/>
          <w:lang w:val="uk-UA"/>
        </w:rPr>
      </w:pPr>
    </w:p>
    <w:p w14:paraId="0B48340A" w14:textId="77777777" w:rsidR="00D26C04" w:rsidRDefault="00D26C04" w:rsidP="00D26C04">
      <w:pPr>
        <w:pStyle w:val="a3"/>
        <w:shd w:val="clear" w:color="auto" w:fill="FFFFFF"/>
        <w:spacing w:before="0" w:beforeAutospacing="0" w:after="225" w:afterAutospacing="0"/>
        <w:rPr>
          <w:rStyle w:val="a4"/>
          <w:rFonts w:ascii="ProbaPro" w:hAnsi="ProbaPro"/>
          <w:color w:val="1D1D1B"/>
          <w:sz w:val="23"/>
          <w:szCs w:val="23"/>
          <w:lang w:val="uk-UA"/>
        </w:rPr>
      </w:pPr>
    </w:p>
    <w:p w14:paraId="6C011768" w14:textId="77777777" w:rsidR="00D26C04" w:rsidRDefault="00D26C04" w:rsidP="00D26C04">
      <w:pPr>
        <w:pStyle w:val="a3"/>
        <w:shd w:val="clear" w:color="auto" w:fill="FFFFFF"/>
        <w:spacing w:before="0" w:beforeAutospacing="0" w:after="225" w:afterAutospacing="0"/>
        <w:rPr>
          <w:rStyle w:val="a4"/>
          <w:rFonts w:ascii="ProbaPro" w:hAnsi="ProbaPro"/>
          <w:color w:val="1D1D1B"/>
          <w:sz w:val="23"/>
          <w:szCs w:val="23"/>
          <w:lang w:val="uk-UA"/>
        </w:rPr>
      </w:pPr>
    </w:p>
    <w:p w14:paraId="00EBDE55" w14:textId="77777777" w:rsidR="00D26C04" w:rsidRDefault="00D26C04" w:rsidP="00D26C04">
      <w:pPr>
        <w:pStyle w:val="a3"/>
        <w:shd w:val="clear" w:color="auto" w:fill="FFFFFF"/>
        <w:spacing w:before="0" w:beforeAutospacing="0" w:after="225" w:afterAutospacing="0"/>
        <w:rPr>
          <w:rStyle w:val="a4"/>
          <w:rFonts w:ascii="ProbaPro" w:hAnsi="ProbaPro"/>
          <w:color w:val="1D1D1B"/>
          <w:sz w:val="23"/>
          <w:szCs w:val="23"/>
          <w:lang w:val="uk-UA"/>
        </w:rPr>
      </w:pPr>
    </w:p>
    <w:p w14:paraId="73BD0591" w14:textId="77777777" w:rsidR="00D26C04" w:rsidRDefault="00D26C04" w:rsidP="00D26C04">
      <w:pPr>
        <w:pStyle w:val="a3"/>
        <w:shd w:val="clear" w:color="auto" w:fill="FFFFFF"/>
        <w:spacing w:before="0" w:beforeAutospacing="0" w:after="225" w:afterAutospacing="0"/>
        <w:rPr>
          <w:rStyle w:val="a4"/>
          <w:rFonts w:ascii="ProbaPro" w:hAnsi="ProbaPro"/>
          <w:color w:val="1D1D1B"/>
          <w:sz w:val="23"/>
          <w:szCs w:val="23"/>
          <w:lang w:val="uk-UA"/>
        </w:rPr>
      </w:pPr>
    </w:p>
    <w:p w14:paraId="358B8FB4" w14:textId="77777777" w:rsidR="00D26C04" w:rsidRDefault="00D26C04" w:rsidP="00D26C04">
      <w:pPr>
        <w:pStyle w:val="a3"/>
        <w:shd w:val="clear" w:color="auto" w:fill="FFFFFF"/>
        <w:spacing w:before="0" w:beforeAutospacing="0" w:after="225" w:afterAutospacing="0"/>
        <w:rPr>
          <w:rStyle w:val="a4"/>
          <w:rFonts w:ascii="ProbaPro" w:hAnsi="ProbaPro"/>
          <w:color w:val="1D1D1B"/>
          <w:sz w:val="23"/>
          <w:szCs w:val="23"/>
          <w:lang w:val="uk-UA"/>
        </w:rPr>
      </w:pPr>
    </w:p>
    <w:p w14:paraId="4614AD5A" w14:textId="77777777" w:rsidR="00D26C04" w:rsidRDefault="00D26C04" w:rsidP="00D26C04">
      <w:pPr>
        <w:pStyle w:val="a3"/>
        <w:shd w:val="clear" w:color="auto" w:fill="FFFFFF"/>
        <w:spacing w:before="0" w:beforeAutospacing="0" w:after="225" w:afterAutospacing="0"/>
        <w:rPr>
          <w:rStyle w:val="a4"/>
          <w:rFonts w:ascii="ProbaPro" w:hAnsi="ProbaPro"/>
          <w:color w:val="1D1D1B"/>
          <w:sz w:val="23"/>
          <w:szCs w:val="23"/>
          <w:lang w:val="uk-UA"/>
        </w:rPr>
      </w:pPr>
    </w:p>
    <w:p w14:paraId="224B420B" w14:textId="77777777" w:rsidR="002745FA" w:rsidRPr="002745FA" w:rsidRDefault="00D26C04" w:rsidP="002745FA">
      <w:pPr>
        <w:pStyle w:val="a3"/>
        <w:shd w:val="clear" w:color="auto" w:fill="FFFFFF"/>
        <w:tabs>
          <w:tab w:val="left" w:pos="4253"/>
        </w:tabs>
        <w:spacing w:before="0" w:beforeAutospacing="0" w:after="0" w:afterAutospacing="0"/>
        <w:rPr>
          <w:rStyle w:val="a4"/>
          <w:b w:val="0"/>
          <w:color w:val="1D1D1B"/>
          <w:lang w:val="uk-UA"/>
        </w:rPr>
      </w:pPr>
      <w:r w:rsidRPr="002745FA">
        <w:rPr>
          <w:rStyle w:val="a4"/>
          <w:b w:val="0"/>
          <w:color w:val="1D1D1B"/>
        </w:rPr>
        <w:t xml:space="preserve">Про </w:t>
      </w:r>
      <w:r w:rsidR="002745FA">
        <w:rPr>
          <w:rStyle w:val="a4"/>
          <w:b w:val="0"/>
          <w:color w:val="1D1D1B"/>
          <w:lang w:val="uk-UA"/>
        </w:rPr>
        <w:t xml:space="preserve">     </w:t>
      </w:r>
      <w:proofErr w:type="spellStart"/>
      <w:r w:rsidRPr="002745FA">
        <w:rPr>
          <w:rStyle w:val="a4"/>
          <w:b w:val="0"/>
          <w:color w:val="1D1D1B"/>
        </w:rPr>
        <w:t>створення</w:t>
      </w:r>
      <w:proofErr w:type="spellEnd"/>
      <w:r w:rsidRPr="002745FA">
        <w:rPr>
          <w:rStyle w:val="a4"/>
          <w:b w:val="0"/>
          <w:color w:val="1D1D1B"/>
        </w:rPr>
        <w:t xml:space="preserve"> </w:t>
      </w:r>
      <w:r w:rsidR="002745FA">
        <w:rPr>
          <w:rStyle w:val="a4"/>
          <w:b w:val="0"/>
          <w:color w:val="1D1D1B"/>
          <w:lang w:val="uk-UA"/>
        </w:rPr>
        <w:t xml:space="preserve">    </w:t>
      </w:r>
      <w:proofErr w:type="spellStart"/>
      <w:r w:rsidRPr="002745FA">
        <w:rPr>
          <w:rStyle w:val="a4"/>
          <w:b w:val="0"/>
          <w:color w:val="1D1D1B"/>
        </w:rPr>
        <w:t>комісії</w:t>
      </w:r>
      <w:proofErr w:type="spellEnd"/>
      <w:r w:rsidRPr="002745FA">
        <w:rPr>
          <w:rStyle w:val="a4"/>
          <w:b w:val="0"/>
          <w:color w:val="1D1D1B"/>
        </w:rPr>
        <w:t xml:space="preserve"> </w:t>
      </w:r>
      <w:r w:rsidR="002745FA">
        <w:rPr>
          <w:rStyle w:val="a4"/>
          <w:b w:val="0"/>
          <w:color w:val="1D1D1B"/>
          <w:lang w:val="uk-UA"/>
        </w:rPr>
        <w:t xml:space="preserve"> </w:t>
      </w:r>
      <w:r w:rsidR="002745FA" w:rsidRPr="002745FA">
        <w:rPr>
          <w:rStyle w:val="a4"/>
          <w:b w:val="0"/>
          <w:color w:val="1D1D1B"/>
          <w:lang w:val="uk-UA"/>
        </w:rPr>
        <w:t xml:space="preserve">  </w:t>
      </w:r>
      <w:proofErr w:type="gramStart"/>
      <w:r w:rsidR="002745FA" w:rsidRPr="002745FA">
        <w:rPr>
          <w:rStyle w:val="a4"/>
          <w:b w:val="0"/>
          <w:color w:val="1D1D1B"/>
          <w:lang w:val="uk-UA"/>
        </w:rPr>
        <w:t xml:space="preserve">при </w:t>
      </w:r>
      <w:r w:rsidR="002745FA">
        <w:rPr>
          <w:rStyle w:val="a4"/>
          <w:b w:val="0"/>
          <w:color w:val="1D1D1B"/>
          <w:lang w:val="uk-UA"/>
        </w:rPr>
        <w:t xml:space="preserve"> </w:t>
      </w:r>
      <w:r w:rsidR="002745FA" w:rsidRPr="002745FA">
        <w:rPr>
          <w:rStyle w:val="a4"/>
          <w:b w:val="0"/>
          <w:color w:val="1D1D1B"/>
          <w:lang w:val="uk-UA"/>
        </w:rPr>
        <w:t>відділі</w:t>
      </w:r>
      <w:proofErr w:type="gramEnd"/>
      <w:r w:rsidR="002745FA" w:rsidRPr="002745FA">
        <w:rPr>
          <w:rStyle w:val="a4"/>
          <w:b w:val="0"/>
          <w:color w:val="1D1D1B"/>
          <w:lang w:val="uk-UA"/>
        </w:rPr>
        <w:t xml:space="preserve"> </w:t>
      </w:r>
    </w:p>
    <w:p w14:paraId="3C316C80" w14:textId="77777777" w:rsidR="002745FA" w:rsidRPr="002745FA" w:rsidRDefault="002745FA" w:rsidP="002745FA">
      <w:pPr>
        <w:pStyle w:val="a3"/>
        <w:shd w:val="clear" w:color="auto" w:fill="FFFFFF"/>
        <w:tabs>
          <w:tab w:val="left" w:pos="4253"/>
        </w:tabs>
        <w:spacing w:before="0" w:beforeAutospacing="0" w:after="0" w:afterAutospacing="0"/>
        <w:rPr>
          <w:rStyle w:val="a4"/>
          <w:b w:val="0"/>
          <w:color w:val="1D1D1B"/>
          <w:lang w:val="uk-UA"/>
        </w:rPr>
      </w:pPr>
      <w:r w:rsidRPr="002745FA">
        <w:rPr>
          <w:rStyle w:val="a4"/>
          <w:b w:val="0"/>
          <w:color w:val="1D1D1B"/>
          <w:lang w:val="uk-UA"/>
        </w:rPr>
        <w:t xml:space="preserve">державного </w:t>
      </w:r>
      <w:r>
        <w:rPr>
          <w:rStyle w:val="a4"/>
          <w:b w:val="0"/>
          <w:color w:val="1D1D1B"/>
          <w:lang w:val="uk-UA"/>
        </w:rPr>
        <w:t xml:space="preserve"> </w:t>
      </w:r>
      <w:r w:rsidRPr="002745FA">
        <w:rPr>
          <w:rStyle w:val="a4"/>
          <w:b w:val="0"/>
          <w:color w:val="1D1D1B"/>
          <w:lang w:val="uk-UA"/>
        </w:rPr>
        <w:t>архітектурно</w:t>
      </w:r>
      <w:r>
        <w:rPr>
          <w:rStyle w:val="a4"/>
          <w:b w:val="0"/>
          <w:color w:val="1D1D1B"/>
          <w:lang w:val="uk-UA"/>
        </w:rPr>
        <w:t xml:space="preserve"> </w:t>
      </w:r>
      <w:r w:rsidRPr="002745FA">
        <w:rPr>
          <w:rStyle w:val="a4"/>
          <w:b w:val="0"/>
          <w:color w:val="1D1D1B"/>
          <w:lang w:val="uk-UA"/>
        </w:rPr>
        <w:t>-</w:t>
      </w:r>
      <w:r>
        <w:rPr>
          <w:rStyle w:val="a4"/>
          <w:b w:val="0"/>
          <w:color w:val="1D1D1B"/>
          <w:lang w:val="uk-UA"/>
        </w:rPr>
        <w:t xml:space="preserve"> </w:t>
      </w:r>
      <w:r w:rsidRPr="002745FA">
        <w:rPr>
          <w:rStyle w:val="a4"/>
          <w:b w:val="0"/>
          <w:color w:val="1D1D1B"/>
          <w:lang w:val="uk-UA"/>
        </w:rPr>
        <w:t xml:space="preserve">будівельного </w:t>
      </w:r>
    </w:p>
    <w:p w14:paraId="4F1C2F6F" w14:textId="77777777" w:rsidR="002745FA" w:rsidRPr="002745FA" w:rsidRDefault="002745FA" w:rsidP="002745FA">
      <w:pPr>
        <w:pStyle w:val="a3"/>
        <w:shd w:val="clear" w:color="auto" w:fill="FFFFFF"/>
        <w:tabs>
          <w:tab w:val="left" w:pos="4253"/>
        </w:tabs>
        <w:spacing w:before="0" w:beforeAutospacing="0" w:after="0" w:afterAutospacing="0"/>
        <w:rPr>
          <w:rStyle w:val="a4"/>
          <w:b w:val="0"/>
          <w:color w:val="1D1D1B"/>
          <w:lang w:val="uk-UA"/>
        </w:rPr>
      </w:pPr>
      <w:r w:rsidRPr="002745FA">
        <w:rPr>
          <w:rStyle w:val="a4"/>
          <w:b w:val="0"/>
          <w:color w:val="1D1D1B"/>
          <w:lang w:val="uk-UA"/>
        </w:rPr>
        <w:t xml:space="preserve">контролю </w:t>
      </w:r>
      <w:r>
        <w:rPr>
          <w:rStyle w:val="a4"/>
          <w:b w:val="0"/>
          <w:color w:val="1D1D1B"/>
          <w:lang w:val="uk-UA"/>
        </w:rPr>
        <w:t xml:space="preserve">       </w:t>
      </w:r>
      <w:r w:rsidRPr="002745FA">
        <w:rPr>
          <w:rStyle w:val="a4"/>
          <w:b w:val="0"/>
          <w:color w:val="1D1D1B"/>
          <w:lang w:val="uk-UA"/>
        </w:rPr>
        <w:t>виконавчого</w:t>
      </w:r>
      <w:r>
        <w:rPr>
          <w:rStyle w:val="a4"/>
          <w:b w:val="0"/>
          <w:color w:val="1D1D1B"/>
          <w:lang w:val="uk-UA"/>
        </w:rPr>
        <w:t xml:space="preserve">         </w:t>
      </w:r>
      <w:r w:rsidRPr="002745FA">
        <w:rPr>
          <w:rStyle w:val="a4"/>
          <w:b w:val="0"/>
          <w:color w:val="1D1D1B"/>
          <w:lang w:val="uk-UA"/>
        </w:rPr>
        <w:t xml:space="preserve"> комітету </w:t>
      </w:r>
    </w:p>
    <w:p w14:paraId="0754935D" w14:textId="77777777" w:rsidR="002745FA" w:rsidRPr="002745FA" w:rsidRDefault="002745FA" w:rsidP="002745F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D1D1B"/>
          <w:lang w:val="uk-UA"/>
        </w:rPr>
      </w:pPr>
      <w:r w:rsidRPr="002745FA">
        <w:rPr>
          <w:rStyle w:val="a4"/>
          <w:b w:val="0"/>
          <w:color w:val="1D1D1B"/>
          <w:lang w:val="uk-UA"/>
        </w:rPr>
        <w:t>Чорноморської</w:t>
      </w:r>
      <w:r>
        <w:rPr>
          <w:rStyle w:val="a4"/>
          <w:b w:val="0"/>
          <w:color w:val="1D1D1B"/>
          <w:lang w:val="uk-UA"/>
        </w:rPr>
        <w:t xml:space="preserve">  </w:t>
      </w:r>
      <w:r w:rsidRPr="002745FA">
        <w:rPr>
          <w:rStyle w:val="a4"/>
          <w:b w:val="0"/>
          <w:color w:val="1D1D1B"/>
          <w:lang w:val="uk-UA"/>
        </w:rPr>
        <w:t xml:space="preserve"> міської </w:t>
      </w:r>
      <w:r>
        <w:rPr>
          <w:rStyle w:val="a4"/>
          <w:b w:val="0"/>
          <w:color w:val="1D1D1B"/>
          <w:lang w:val="uk-UA"/>
        </w:rPr>
        <w:t xml:space="preserve"> </w:t>
      </w:r>
      <w:r w:rsidRPr="002745FA">
        <w:rPr>
          <w:rStyle w:val="a4"/>
          <w:b w:val="0"/>
          <w:color w:val="1D1D1B"/>
          <w:lang w:val="uk-UA"/>
        </w:rPr>
        <w:t xml:space="preserve">ради </w:t>
      </w:r>
      <w:r>
        <w:rPr>
          <w:rStyle w:val="a4"/>
          <w:b w:val="0"/>
          <w:color w:val="1D1D1B"/>
          <w:lang w:val="uk-UA"/>
        </w:rPr>
        <w:t xml:space="preserve"> </w:t>
      </w:r>
      <w:r w:rsidRPr="002745FA">
        <w:rPr>
          <w:rStyle w:val="a4"/>
          <w:b w:val="0"/>
          <w:color w:val="1D1D1B"/>
          <w:lang w:val="uk-UA"/>
        </w:rPr>
        <w:t>Одеського</w:t>
      </w:r>
    </w:p>
    <w:p w14:paraId="52A608B0" w14:textId="77777777" w:rsidR="00D26C04" w:rsidRDefault="002745FA" w:rsidP="003269DE">
      <w:pPr>
        <w:pStyle w:val="a3"/>
        <w:shd w:val="clear" w:color="auto" w:fill="FFFFFF"/>
        <w:tabs>
          <w:tab w:val="left" w:pos="142"/>
          <w:tab w:val="left" w:pos="567"/>
          <w:tab w:val="left" w:pos="4395"/>
        </w:tabs>
        <w:spacing w:before="0" w:beforeAutospacing="0" w:after="0" w:afterAutospacing="0"/>
        <w:rPr>
          <w:rStyle w:val="a4"/>
          <w:b w:val="0"/>
          <w:color w:val="1D1D1B"/>
          <w:lang w:val="uk-UA"/>
        </w:rPr>
      </w:pPr>
      <w:r w:rsidRPr="002745FA">
        <w:rPr>
          <w:rStyle w:val="a4"/>
          <w:b w:val="0"/>
          <w:color w:val="1D1D1B"/>
          <w:lang w:val="uk-UA"/>
        </w:rPr>
        <w:t>району Одеської області</w:t>
      </w:r>
      <w:r w:rsidR="000A0A17">
        <w:rPr>
          <w:rStyle w:val="a4"/>
          <w:b w:val="0"/>
          <w:color w:val="1D1D1B"/>
          <w:lang w:val="uk-UA"/>
        </w:rPr>
        <w:t xml:space="preserve"> </w:t>
      </w:r>
      <w:r w:rsidRPr="002745FA">
        <w:rPr>
          <w:rStyle w:val="a4"/>
          <w:b w:val="0"/>
          <w:color w:val="1D1D1B"/>
          <w:lang w:val="uk-UA"/>
        </w:rPr>
        <w:t xml:space="preserve"> </w:t>
      </w:r>
      <w:proofErr w:type="spellStart"/>
      <w:r w:rsidR="00D26C04" w:rsidRPr="002745FA">
        <w:rPr>
          <w:rStyle w:val="a4"/>
          <w:b w:val="0"/>
          <w:color w:val="1D1D1B"/>
        </w:rPr>
        <w:t>щодо</w:t>
      </w:r>
      <w:proofErr w:type="spellEnd"/>
      <w:r w:rsidR="00D26C04" w:rsidRPr="002745FA">
        <w:rPr>
          <w:rStyle w:val="a4"/>
          <w:b w:val="0"/>
          <w:color w:val="1D1D1B"/>
        </w:rPr>
        <w:t xml:space="preserve"> </w:t>
      </w:r>
      <w:r>
        <w:rPr>
          <w:rStyle w:val="a4"/>
          <w:b w:val="0"/>
          <w:color w:val="1D1D1B"/>
          <w:lang w:val="uk-UA"/>
        </w:rPr>
        <w:t xml:space="preserve"> </w:t>
      </w:r>
      <w:proofErr w:type="spellStart"/>
      <w:r w:rsidR="00D26C04" w:rsidRPr="002745FA">
        <w:rPr>
          <w:rStyle w:val="a4"/>
          <w:b w:val="0"/>
          <w:color w:val="1D1D1B"/>
        </w:rPr>
        <w:t>розгляду</w:t>
      </w:r>
      <w:proofErr w:type="spellEnd"/>
      <w:r w:rsidR="00D26C04" w:rsidRPr="002745FA">
        <w:rPr>
          <w:b/>
          <w:bCs/>
          <w:color w:val="1D1D1B"/>
        </w:rPr>
        <w:br/>
      </w:r>
      <w:proofErr w:type="spellStart"/>
      <w:r w:rsidR="00D26C04" w:rsidRPr="002745FA">
        <w:rPr>
          <w:rStyle w:val="a4"/>
          <w:b w:val="0"/>
          <w:color w:val="1D1D1B"/>
        </w:rPr>
        <w:t>звернень</w:t>
      </w:r>
      <w:proofErr w:type="spellEnd"/>
      <w:r w:rsidR="00D26C04" w:rsidRPr="002745FA">
        <w:rPr>
          <w:rStyle w:val="a4"/>
          <w:b w:val="0"/>
          <w:color w:val="1D1D1B"/>
        </w:rPr>
        <w:t xml:space="preserve"> у </w:t>
      </w:r>
      <w:proofErr w:type="spellStart"/>
      <w:r w:rsidR="00D26C04" w:rsidRPr="002745FA">
        <w:rPr>
          <w:rStyle w:val="a4"/>
          <w:b w:val="0"/>
          <w:color w:val="1D1D1B"/>
        </w:rPr>
        <w:t>сфері</w:t>
      </w:r>
      <w:proofErr w:type="spellEnd"/>
      <w:r w:rsidR="00D26C04" w:rsidRPr="002745FA">
        <w:rPr>
          <w:rStyle w:val="a4"/>
          <w:b w:val="0"/>
          <w:color w:val="1D1D1B"/>
        </w:rPr>
        <w:t xml:space="preserve"> </w:t>
      </w:r>
      <w:proofErr w:type="spellStart"/>
      <w:r w:rsidR="00D26C04" w:rsidRPr="002745FA">
        <w:rPr>
          <w:rStyle w:val="a4"/>
          <w:b w:val="0"/>
          <w:color w:val="1D1D1B"/>
        </w:rPr>
        <w:t>містобудівної</w:t>
      </w:r>
      <w:proofErr w:type="spellEnd"/>
      <w:r w:rsidR="00D26C04" w:rsidRPr="002745FA">
        <w:rPr>
          <w:rStyle w:val="a4"/>
          <w:b w:val="0"/>
          <w:color w:val="1D1D1B"/>
        </w:rPr>
        <w:t xml:space="preserve"> </w:t>
      </w:r>
      <w:proofErr w:type="spellStart"/>
      <w:r w:rsidR="00D26C04" w:rsidRPr="002745FA">
        <w:rPr>
          <w:rStyle w:val="a4"/>
          <w:b w:val="0"/>
          <w:color w:val="1D1D1B"/>
        </w:rPr>
        <w:t>діяльності</w:t>
      </w:r>
      <w:proofErr w:type="spellEnd"/>
    </w:p>
    <w:p w14:paraId="46A820BA" w14:textId="77777777" w:rsidR="007B62DF" w:rsidRDefault="003269DE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rPr>
          <w:lang w:val="uk-UA"/>
        </w:rPr>
      </w:pPr>
      <w:r>
        <w:rPr>
          <w:rStyle w:val="a4"/>
          <w:b w:val="0"/>
          <w:color w:val="1D1D1B"/>
          <w:lang w:val="uk-UA"/>
        </w:rPr>
        <w:t xml:space="preserve">та </w:t>
      </w:r>
      <w:r w:rsidR="00A60646">
        <w:rPr>
          <w:rStyle w:val="a4"/>
          <w:b w:val="0"/>
          <w:color w:val="1D1D1B"/>
          <w:lang w:val="uk-UA"/>
        </w:rPr>
        <w:t xml:space="preserve"> </w:t>
      </w:r>
      <w:r w:rsidR="007B62DF">
        <w:rPr>
          <w:rStyle w:val="a4"/>
          <w:b w:val="0"/>
          <w:color w:val="1D1D1B"/>
          <w:lang w:val="uk-UA"/>
        </w:rPr>
        <w:t xml:space="preserve"> </w:t>
      </w:r>
      <w:r>
        <w:rPr>
          <w:rStyle w:val="a4"/>
          <w:b w:val="0"/>
          <w:color w:val="1D1D1B"/>
          <w:lang w:val="uk-UA"/>
        </w:rPr>
        <w:t>інших</w:t>
      </w:r>
      <w:r w:rsidR="00A60646">
        <w:rPr>
          <w:rStyle w:val="a4"/>
          <w:b w:val="0"/>
          <w:color w:val="1D1D1B"/>
          <w:lang w:val="uk-UA"/>
        </w:rPr>
        <w:t xml:space="preserve"> </w:t>
      </w:r>
      <w:r>
        <w:rPr>
          <w:rStyle w:val="a4"/>
          <w:b w:val="0"/>
          <w:color w:val="1D1D1B"/>
          <w:lang w:val="uk-UA"/>
        </w:rPr>
        <w:t xml:space="preserve"> </w:t>
      </w:r>
      <w:r w:rsidR="007B62DF">
        <w:rPr>
          <w:rStyle w:val="a4"/>
          <w:b w:val="0"/>
          <w:color w:val="1D1D1B"/>
          <w:lang w:val="uk-UA"/>
        </w:rPr>
        <w:t xml:space="preserve"> </w:t>
      </w:r>
      <w:r>
        <w:rPr>
          <w:rStyle w:val="a4"/>
          <w:b w:val="0"/>
          <w:color w:val="1D1D1B"/>
          <w:lang w:val="uk-UA"/>
        </w:rPr>
        <w:t xml:space="preserve">питань </w:t>
      </w:r>
      <w:r w:rsidR="007B62DF">
        <w:rPr>
          <w:rStyle w:val="a4"/>
          <w:b w:val="0"/>
          <w:color w:val="1D1D1B"/>
          <w:lang w:val="uk-UA"/>
        </w:rPr>
        <w:t xml:space="preserve"> </w:t>
      </w:r>
      <w:r w:rsidR="00A60646">
        <w:rPr>
          <w:rStyle w:val="a4"/>
          <w:b w:val="0"/>
          <w:color w:val="1D1D1B"/>
          <w:lang w:val="uk-UA"/>
        </w:rPr>
        <w:t xml:space="preserve"> у  </w:t>
      </w:r>
      <w:r w:rsidR="00A60646" w:rsidRPr="007B62DF">
        <w:rPr>
          <w:rStyle w:val="a4"/>
          <w:b w:val="0"/>
          <w:color w:val="1D1D1B"/>
          <w:lang w:val="uk-UA"/>
        </w:rPr>
        <w:t xml:space="preserve">сфері  </w:t>
      </w:r>
      <w:r w:rsidR="00A60646" w:rsidRPr="007B62DF">
        <w:rPr>
          <w:rStyle w:val="a4"/>
          <w:color w:val="1D1D1B"/>
          <w:lang w:val="uk-UA"/>
        </w:rPr>
        <w:t xml:space="preserve"> </w:t>
      </w:r>
      <w:r w:rsidR="007B62DF" w:rsidRPr="007B62DF">
        <w:rPr>
          <w:lang w:val="uk-UA"/>
        </w:rPr>
        <w:t xml:space="preserve">державного </w:t>
      </w:r>
    </w:p>
    <w:p w14:paraId="3AFC62C7" w14:textId="77777777" w:rsidR="002745FA" w:rsidRDefault="007B62DF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rPr>
          <w:b/>
          <w:bCs/>
          <w:color w:val="1D1D1B"/>
          <w:sz w:val="23"/>
          <w:szCs w:val="23"/>
          <w:lang w:val="uk-UA"/>
        </w:rPr>
      </w:pPr>
      <w:r w:rsidRPr="007B62DF">
        <w:rPr>
          <w:lang w:val="uk-UA"/>
        </w:rPr>
        <w:t>архітектурно - будівельного контролю</w:t>
      </w:r>
    </w:p>
    <w:p w14:paraId="7F6632A6" w14:textId="77777777" w:rsidR="002745FA" w:rsidRDefault="002745FA" w:rsidP="002745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D1D1B"/>
          <w:sz w:val="23"/>
          <w:szCs w:val="23"/>
          <w:lang w:val="uk-UA"/>
        </w:rPr>
      </w:pPr>
    </w:p>
    <w:p w14:paraId="0EB1F9A7" w14:textId="77777777" w:rsidR="00827923" w:rsidRPr="002745FA" w:rsidRDefault="00827923" w:rsidP="002745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D1D1B"/>
          <w:sz w:val="23"/>
          <w:szCs w:val="23"/>
          <w:lang w:val="uk-UA"/>
        </w:rPr>
      </w:pPr>
    </w:p>
    <w:p w14:paraId="5CC32C25" w14:textId="77777777" w:rsidR="00D26C04" w:rsidRDefault="00D26C04" w:rsidP="00D26C04">
      <w:pPr>
        <w:pStyle w:val="a3"/>
        <w:shd w:val="clear" w:color="auto" w:fill="FFFFFF"/>
        <w:tabs>
          <w:tab w:val="left" w:pos="567"/>
        </w:tabs>
        <w:spacing w:before="0" w:beforeAutospacing="0" w:after="225" w:afterAutospacing="0"/>
        <w:jc w:val="both"/>
        <w:rPr>
          <w:lang w:val="uk-UA"/>
        </w:rPr>
      </w:pPr>
      <w:r w:rsidRPr="00D26C04">
        <w:rPr>
          <w:color w:val="1D1D1B"/>
          <w:lang w:val="uk-UA"/>
        </w:rPr>
        <w:t xml:space="preserve">        </w:t>
      </w:r>
      <w:r w:rsidR="00DE0666">
        <w:rPr>
          <w:color w:val="1D1D1B"/>
          <w:lang w:val="uk-UA"/>
        </w:rPr>
        <w:t xml:space="preserve"> </w:t>
      </w:r>
      <w:r w:rsidRPr="002B0818">
        <w:rPr>
          <w:lang w:val="uk-UA"/>
        </w:rPr>
        <w:t xml:space="preserve">З метою розгляду отриманих звернень фізичних та юридичних осіб про порушення суб’єктом містобудування вимог законодавства у сфері містобудівної діяльності </w:t>
      </w:r>
      <w:r w:rsidRPr="002745FA">
        <w:rPr>
          <w:lang w:val="uk-UA"/>
        </w:rPr>
        <w:t xml:space="preserve">               </w:t>
      </w:r>
      <w:r w:rsidRPr="002B0818">
        <w:rPr>
          <w:lang w:val="uk-UA"/>
        </w:rPr>
        <w:t>(далі – звернення),</w:t>
      </w:r>
      <w:r w:rsidRPr="002745FA">
        <w:rPr>
          <w:lang w:val="uk-UA"/>
        </w:rPr>
        <w:t xml:space="preserve"> враховуючи лист державної інспекції архітектури та містобудування України (ДІАМ) </w:t>
      </w:r>
      <w:r w:rsidR="000A0A17" w:rsidRPr="002745FA">
        <w:rPr>
          <w:lang w:val="uk-UA"/>
        </w:rPr>
        <w:t>від 30.09.2024</w:t>
      </w:r>
      <w:r w:rsidR="000A0A17">
        <w:rPr>
          <w:lang w:val="uk-UA"/>
        </w:rPr>
        <w:t xml:space="preserve"> </w:t>
      </w:r>
      <w:r w:rsidRPr="002745FA">
        <w:rPr>
          <w:lang w:val="uk-UA"/>
        </w:rPr>
        <w:t>№ 1334/02/12-24,</w:t>
      </w:r>
      <w:r w:rsidRPr="002B0818">
        <w:rPr>
          <w:lang w:val="uk-UA"/>
        </w:rPr>
        <w:t xml:space="preserve"> відповідно до пункту 7-1 постанови Кабінету Міністрів України від 23</w:t>
      </w:r>
      <w:r w:rsidR="000A0A17">
        <w:rPr>
          <w:lang w:val="uk-UA"/>
        </w:rPr>
        <w:t>.05.</w:t>
      </w:r>
      <w:r w:rsidRPr="002B0818">
        <w:rPr>
          <w:lang w:val="uk-UA"/>
        </w:rPr>
        <w:t>2011 № 553 «Про затвердження Порядку здійснення державного архітектурно-будівельного контролю» та постанови Ка</w:t>
      </w:r>
      <w:r w:rsidR="000A0A17" w:rsidRPr="002B0818">
        <w:rPr>
          <w:lang w:val="uk-UA"/>
        </w:rPr>
        <w:t>бінету Міністрів України від 29</w:t>
      </w:r>
      <w:r w:rsidR="000A0A17">
        <w:rPr>
          <w:lang w:val="uk-UA"/>
        </w:rPr>
        <w:t>.03.</w:t>
      </w:r>
      <w:r w:rsidRPr="002B0818">
        <w:rPr>
          <w:lang w:val="uk-UA"/>
        </w:rPr>
        <w:t xml:space="preserve">2021 № 303 </w:t>
      </w:r>
      <w:r w:rsidRPr="002745FA">
        <w:rPr>
          <w:lang w:val="uk-UA"/>
        </w:rPr>
        <w:t xml:space="preserve"> </w:t>
      </w:r>
      <w:r w:rsidRPr="002B0818">
        <w:rPr>
          <w:lang w:val="uk-UA"/>
        </w:rPr>
        <w:t xml:space="preserve">«Про внесення змін до деяких постанов Кабінету Міністрів України щодо удосконалення діяльності органів державного архітектурно-будівельного контролю та нагляду», </w:t>
      </w:r>
      <w:r w:rsidRPr="002745FA">
        <w:rPr>
          <w:lang w:val="uk-UA"/>
        </w:rPr>
        <w:t>відповідно до</w:t>
      </w:r>
      <w:r w:rsidRPr="002B0818">
        <w:rPr>
          <w:lang w:val="uk-UA"/>
        </w:rPr>
        <w:t xml:space="preserve"> Закон</w:t>
      </w:r>
      <w:r w:rsidRPr="002745FA">
        <w:rPr>
          <w:lang w:val="uk-UA"/>
        </w:rPr>
        <w:t>у</w:t>
      </w:r>
      <w:r w:rsidRPr="002B0818">
        <w:rPr>
          <w:lang w:val="uk-UA"/>
        </w:rPr>
        <w:t xml:space="preserve"> України «Про регулювання містобудівної діяльності», Закон</w:t>
      </w:r>
      <w:r w:rsidRPr="002745FA">
        <w:rPr>
          <w:lang w:val="uk-UA"/>
        </w:rPr>
        <w:t>у</w:t>
      </w:r>
      <w:r w:rsidRPr="002B0818">
        <w:rPr>
          <w:lang w:val="uk-UA"/>
        </w:rPr>
        <w:t xml:space="preserve"> України «Про звернення громадян»</w:t>
      </w:r>
      <w:r w:rsidRPr="002745FA">
        <w:rPr>
          <w:lang w:val="uk-UA"/>
        </w:rPr>
        <w:t xml:space="preserve">, </w:t>
      </w:r>
      <w:r w:rsidRPr="002B0818">
        <w:rPr>
          <w:lang w:val="uk-UA"/>
        </w:rPr>
        <w:t>керуючись ст</w:t>
      </w:r>
      <w:r w:rsidR="00766C08">
        <w:rPr>
          <w:lang w:val="uk-UA"/>
        </w:rPr>
        <w:t>аттями</w:t>
      </w:r>
      <w:r w:rsidR="00827923">
        <w:rPr>
          <w:lang w:val="uk-UA"/>
        </w:rPr>
        <w:t xml:space="preserve"> 31,</w:t>
      </w:r>
      <w:r w:rsidRPr="002B0818">
        <w:rPr>
          <w:lang w:val="uk-UA"/>
        </w:rPr>
        <w:t xml:space="preserve"> </w:t>
      </w:r>
      <w:r w:rsidR="00827923">
        <w:rPr>
          <w:lang w:val="uk-UA"/>
        </w:rPr>
        <w:t>52</w:t>
      </w:r>
      <w:r w:rsidRPr="002B0818">
        <w:rPr>
          <w:lang w:val="uk-UA"/>
        </w:rPr>
        <w:t xml:space="preserve"> Закону України «Про місцеве самоврядування в Україні»:</w:t>
      </w:r>
    </w:p>
    <w:p w14:paraId="46817549" w14:textId="77777777" w:rsidR="00516781" w:rsidRPr="00516781" w:rsidRDefault="00516781" w:rsidP="00516781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516781">
        <w:rPr>
          <w:rFonts w:ascii="Times New Roman" w:hAnsi="Times New Roman" w:cs="Times New Roman"/>
          <w:bCs/>
          <w:sz w:val="24"/>
          <w:szCs w:val="24"/>
        </w:rPr>
        <w:t>виконавчий</w:t>
      </w:r>
      <w:proofErr w:type="spellEnd"/>
      <w:r w:rsidRPr="005167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781">
        <w:rPr>
          <w:rFonts w:ascii="Times New Roman" w:hAnsi="Times New Roman" w:cs="Times New Roman"/>
          <w:bCs/>
          <w:sz w:val="24"/>
          <w:szCs w:val="24"/>
        </w:rPr>
        <w:t>комітет</w:t>
      </w:r>
      <w:proofErr w:type="spellEnd"/>
      <w:r w:rsidRPr="005167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781">
        <w:rPr>
          <w:rFonts w:ascii="Times New Roman" w:hAnsi="Times New Roman" w:cs="Times New Roman"/>
          <w:bCs/>
          <w:sz w:val="24"/>
          <w:szCs w:val="24"/>
        </w:rPr>
        <w:t>Чорноморської</w:t>
      </w:r>
      <w:proofErr w:type="spellEnd"/>
      <w:r w:rsidRPr="005167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781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516781">
        <w:rPr>
          <w:rFonts w:ascii="Times New Roman" w:hAnsi="Times New Roman" w:cs="Times New Roman"/>
          <w:bCs/>
          <w:sz w:val="24"/>
          <w:szCs w:val="24"/>
        </w:rPr>
        <w:t xml:space="preserve"> ради </w:t>
      </w:r>
      <w:proofErr w:type="spellStart"/>
      <w:r w:rsidRPr="00516781">
        <w:rPr>
          <w:rFonts w:ascii="Times New Roman" w:hAnsi="Times New Roman" w:cs="Times New Roman"/>
          <w:bCs/>
          <w:sz w:val="24"/>
          <w:szCs w:val="24"/>
        </w:rPr>
        <w:t>Одеського</w:t>
      </w:r>
      <w:proofErr w:type="spellEnd"/>
      <w:r w:rsidRPr="00516781">
        <w:rPr>
          <w:rFonts w:ascii="Times New Roman" w:hAnsi="Times New Roman" w:cs="Times New Roman"/>
          <w:bCs/>
          <w:sz w:val="24"/>
          <w:szCs w:val="24"/>
        </w:rPr>
        <w:t xml:space="preserve"> району </w:t>
      </w:r>
      <w:proofErr w:type="spellStart"/>
      <w:r w:rsidRPr="00516781">
        <w:rPr>
          <w:rFonts w:ascii="Times New Roman" w:hAnsi="Times New Roman" w:cs="Times New Roman"/>
          <w:bCs/>
          <w:sz w:val="24"/>
          <w:szCs w:val="24"/>
        </w:rPr>
        <w:t>Одеської</w:t>
      </w:r>
      <w:proofErr w:type="spellEnd"/>
      <w:r w:rsidRPr="005167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781">
        <w:rPr>
          <w:rFonts w:ascii="Times New Roman" w:hAnsi="Times New Roman" w:cs="Times New Roman"/>
          <w:bCs/>
          <w:sz w:val="24"/>
          <w:szCs w:val="24"/>
        </w:rPr>
        <w:t>області</w:t>
      </w:r>
      <w:proofErr w:type="spellEnd"/>
      <w:r w:rsidRPr="005167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781">
        <w:rPr>
          <w:rFonts w:ascii="Times New Roman" w:hAnsi="Times New Roman" w:cs="Times New Roman"/>
          <w:bCs/>
          <w:sz w:val="24"/>
          <w:szCs w:val="24"/>
        </w:rPr>
        <w:t>вирішив</w:t>
      </w:r>
      <w:proofErr w:type="spellEnd"/>
      <w:r w:rsidRPr="00516781">
        <w:rPr>
          <w:rFonts w:ascii="Times New Roman" w:hAnsi="Times New Roman" w:cs="Times New Roman"/>
          <w:bCs/>
          <w:sz w:val="24"/>
          <w:szCs w:val="24"/>
        </w:rPr>
        <w:t>:</w:t>
      </w:r>
    </w:p>
    <w:p w14:paraId="6F7D564C" w14:textId="77777777" w:rsidR="007B62DF" w:rsidRDefault="00D26C04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  <w:r w:rsidRPr="002745FA">
        <w:rPr>
          <w:lang w:val="uk-UA"/>
        </w:rPr>
        <w:t xml:space="preserve">         </w:t>
      </w:r>
      <w:r w:rsidRPr="002B0818">
        <w:rPr>
          <w:lang w:val="uk-UA"/>
        </w:rPr>
        <w:t>1.</w:t>
      </w:r>
      <w:r w:rsidR="00A60646">
        <w:rPr>
          <w:lang w:val="uk-UA"/>
        </w:rPr>
        <w:t xml:space="preserve"> </w:t>
      </w:r>
      <w:r w:rsidRPr="002B0818">
        <w:rPr>
          <w:lang w:val="uk-UA"/>
        </w:rPr>
        <w:t>Створити комісію при відділі державного архітектурно</w:t>
      </w:r>
      <w:r w:rsidR="007B62DF">
        <w:rPr>
          <w:lang w:val="uk-UA"/>
        </w:rPr>
        <w:t xml:space="preserve"> </w:t>
      </w:r>
      <w:r w:rsidRPr="002B0818">
        <w:rPr>
          <w:lang w:val="uk-UA"/>
        </w:rPr>
        <w:t>-</w:t>
      </w:r>
      <w:r w:rsidR="007B62DF">
        <w:rPr>
          <w:lang w:val="uk-UA"/>
        </w:rPr>
        <w:t xml:space="preserve"> </w:t>
      </w:r>
      <w:r w:rsidRPr="002B0818">
        <w:rPr>
          <w:lang w:val="uk-UA"/>
        </w:rPr>
        <w:t xml:space="preserve">будівельного контролю </w:t>
      </w:r>
      <w:r w:rsidR="002745FA">
        <w:rPr>
          <w:lang w:val="uk-UA"/>
        </w:rPr>
        <w:t>виконавчого комітету Чорноморської міської ради Од</w:t>
      </w:r>
      <w:r w:rsidR="000A0A17">
        <w:rPr>
          <w:lang w:val="uk-UA"/>
        </w:rPr>
        <w:t>еського району Одеської області</w:t>
      </w:r>
      <w:r w:rsidR="002745FA">
        <w:rPr>
          <w:lang w:val="uk-UA"/>
        </w:rPr>
        <w:t xml:space="preserve"> </w:t>
      </w:r>
      <w:r w:rsidRPr="002B0818">
        <w:rPr>
          <w:lang w:val="uk-UA"/>
        </w:rPr>
        <w:t xml:space="preserve">щодо розгляду </w:t>
      </w:r>
      <w:r w:rsidR="002745FA">
        <w:rPr>
          <w:lang w:val="uk-UA"/>
        </w:rPr>
        <w:t xml:space="preserve"> </w:t>
      </w:r>
      <w:r w:rsidR="007B62DF">
        <w:rPr>
          <w:lang w:val="uk-UA"/>
        </w:rPr>
        <w:t xml:space="preserve"> </w:t>
      </w:r>
      <w:r w:rsidRPr="002B0818">
        <w:rPr>
          <w:lang w:val="uk-UA"/>
        </w:rPr>
        <w:t xml:space="preserve">звернень </w:t>
      </w:r>
      <w:r w:rsidR="007B62DF">
        <w:rPr>
          <w:lang w:val="uk-UA"/>
        </w:rPr>
        <w:t xml:space="preserve"> </w:t>
      </w:r>
      <w:r w:rsidRPr="002B0818">
        <w:rPr>
          <w:lang w:val="uk-UA"/>
        </w:rPr>
        <w:t xml:space="preserve">у </w:t>
      </w:r>
      <w:r w:rsidR="007B62DF">
        <w:rPr>
          <w:lang w:val="uk-UA"/>
        </w:rPr>
        <w:t xml:space="preserve"> </w:t>
      </w:r>
      <w:r w:rsidRPr="002B0818">
        <w:rPr>
          <w:lang w:val="uk-UA"/>
        </w:rPr>
        <w:t xml:space="preserve">сфері </w:t>
      </w:r>
      <w:r w:rsidR="007B62DF">
        <w:rPr>
          <w:lang w:val="uk-UA"/>
        </w:rPr>
        <w:t xml:space="preserve"> </w:t>
      </w:r>
      <w:r w:rsidRPr="002B0818">
        <w:rPr>
          <w:lang w:val="uk-UA"/>
        </w:rPr>
        <w:t>містобудівної</w:t>
      </w:r>
      <w:r w:rsidR="007B62DF">
        <w:rPr>
          <w:lang w:val="uk-UA"/>
        </w:rPr>
        <w:t xml:space="preserve"> </w:t>
      </w:r>
      <w:r w:rsidRPr="002B0818">
        <w:rPr>
          <w:lang w:val="uk-UA"/>
        </w:rPr>
        <w:t xml:space="preserve"> діяльності </w:t>
      </w:r>
      <w:r w:rsidR="007B62DF">
        <w:rPr>
          <w:lang w:val="uk-UA"/>
        </w:rPr>
        <w:t xml:space="preserve"> </w:t>
      </w:r>
      <w:r w:rsidR="002745FA" w:rsidRPr="002B0818">
        <w:rPr>
          <w:bCs/>
          <w:color w:val="000000"/>
          <w:lang w:val="uk-UA"/>
        </w:rPr>
        <w:t>та</w:t>
      </w:r>
      <w:r w:rsidR="002745FA" w:rsidRPr="002745FA">
        <w:rPr>
          <w:bCs/>
          <w:color w:val="000000"/>
        </w:rPr>
        <w:t> </w:t>
      </w:r>
      <w:r w:rsidR="002745FA" w:rsidRPr="002B0818">
        <w:rPr>
          <w:bCs/>
          <w:color w:val="000000"/>
          <w:lang w:val="uk-UA"/>
        </w:rPr>
        <w:t xml:space="preserve"> інших</w:t>
      </w:r>
      <w:r w:rsidR="002745FA" w:rsidRPr="002745FA">
        <w:rPr>
          <w:bCs/>
          <w:color w:val="000000"/>
        </w:rPr>
        <w:t> </w:t>
      </w:r>
      <w:r w:rsidR="002745FA" w:rsidRPr="002B0818">
        <w:rPr>
          <w:bCs/>
          <w:color w:val="000000"/>
          <w:lang w:val="uk-UA"/>
        </w:rPr>
        <w:t xml:space="preserve"> питань</w:t>
      </w:r>
      <w:r w:rsidR="00A60646">
        <w:rPr>
          <w:bCs/>
          <w:color w:val="000000"/>
          <w:lang w:val="uk-UA"/>
        </w:rPr>
        <w:t xml:space="preserve"> у сфері </w:t>
      </w:r>
      <w:r w:rsidR="007B62DF" w:rsidRPr="007B62DF">
        <w:rPr>
          <w:lang w:val="uk-UA"/>
        </w:rPr>
        <w:t xml:space="preserve">державного </w:t>
      </w:r>
    </w:p>
    <w:p w14:paraId="36648737" w14:textId="77777777" w:rsidR="00D26C04" w:rsidRDefault="007B62DF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  <w:r w:rsidRPr="007B62DF">
        <w:rPr>
          <w:lang w:val="uk-UA"/>
        </w:rPr>
        <w:t>архітектурно - будівельного контролю</w:t>
      </w:r>
      <w:r w:rsidR="00D305A5">
        <w:rPr>
          <w:lang w:val="uk-UA"/>
        </w:rPr>
        <w:t>.</w:t>
      </w:r>
    </w:p>
    <w:p w14:paraId="49A40825" w14:textId="77777777" w:rsidR="007B62DF" w:rsidRDefault="007B62DF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rPr>
          <w:b/>
          <w:bCs/>
          <w:color w:val="1D1D1B"/>
          <w:sz w:val="23"/>
          <w:szCs w:val="23"/>
          <w:lang w:val="uk-UA"/>
        </w:rPr>
      </w:pPr>
    </w:p>
    <w:p w14:paraId="34D95200" w14:textId="77777777" w:rsidR="007264E5" w:rsidRPr="007264E5" w:rsidRDefault="007264E5" w:rsidP="007264E5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bCs/>
          <w:lang w:val="uk-UA"/>
        </w:rPr>
      </w:pPr>
      <w:r w:rsidRPr="007264E5">
        <w:rPr>
          <w:bCs/>
          <w:lang w:val="uk-UA"/>
        </w:rPr>
        <w:t xml:space="preserve">         </w:t>
      </w:r>
      <w:r>
        <w:rPr>
          <w:bCs/>
          <w:lang w:val="uk-UA"/>
        </w:rPr>
        <w:t>2</w:t>
      </w:r>
      <w:r w:rsidRPr="007264E5">
        <w:rPr>
          <w:bCs/>
          <w:lang w:val="uk-UA"/>
        </w:rPr>
        <w:t>. Начальниці відділу державного архітектурно-будівельного контролю виконавчого комітету Чорноморської міської ради Одеського району Одеської області Олені Липач затвердити склад комісії та визначити її чисельність.</w:t>
      </w:r>
    </w:p>
    <w:p w14:paraId="102BACAF" w14:textId="77777777" w:rsidR="007264E5" w:rsidRPr="007264E5" w:rsidRDefault="007264E5" w:rsidP="007264E5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bCs/>
          <w:color w:val="1D1D1B"/>
          <w:sz w:val="23"/>
          <w:szCs w:val="23"/>
          <w:lang w:val="uk-UA"/>
        </w:rPr>
      </w:pPr>
      <w:r>
        <w:rPr>
          <w:bCs/>
          <w:color w:val="1D1D1B"/>
          <w:sz w:val="23"/>
          <w:szCs w:val="23"/>
          <w:lang w:val="uk-UA"/>
        </w:rPr>
        <w:t xml:space="preserve"> </w:t>
      </w:r>
    </w:p>
    <w:p w14:paraId="768C7184" w14:textId="77777777" w:rsidR="00D26C04" w:rsidRDefault="00D26C04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  <w:r w:rsidRPr="002745FA">
        <w:rPr>
          <w:lang w:val="uk-UA"/>
        </w:rPr>
        <w:t xml:space="preserve">         </w:t>
      </w:r>
      <w:r w:rsidR="007264E5">
        <w:rPr>
          <w:lang w:val="uk-UA"/>
        </w:rPr>
        <w:t>3</w:t>
      </w:r>
      <w:r w:rsidR="003269DE" w:rsidRPr="002B0818">
        <w:rPr>
          <w:lang w:val="uk-UA"/>
        </w:rPr>
        <w:t>.</w:t>
      </w:r>
      <w:r w:rsidR="00A60646">
        <w:rPr>
          <w:lang w:val="uk-UA"/>
        </w:rPr>
        <w:t xml:space="preserve"> </w:t>
      </w:r>
      <w:r w:rsidRPr="002745FA">
        <w:rPr>
          <w:lang w:val="uk-UA"/>
        </w:rPr>
        <w:t>З</w:t>
      </w:r>
      <w:r w:rsidRPr="002B0818">
        <w:rPr>
          <w:lang w:val="uk-UA"/>
        </w:rPr>
        <w:t xml:space="preserve">атвердити </w:t>
      </w:r>
      <w:r w:rsidR="00431C75">
        <w:rPr>
          <w:lang w:val="uk-UA"/>
        </w:rPr>
        <w:t>положення про комісію</w:t>
      </w:r>
      <w:r w:rsidRPr="002B0818">
        <w:rPr>
          <w:lang w:val="uk-UA"/>
        </w:rPr>
        <w:t xml:space="preserve"> </w:t>
      </w:r>
      <w:r w:rsidR="003269DE" w:rsidRPr="002B0818">
        <w:rPr>
          <w:lang w:val="uk-UA"/>
        </w:rPr>
        <w:t>при відділі державного архітектурно</w:t>
      </w:r>
      <w:r w:rsidR="007B62DF">
        <w:rPr>
          <w:lang w:val="uk-UA"/>
        </w:rPr>
        <w:t xml:space="preserve"> </w:t>
      </w:r>
      <w:r w:rsidR="003269DE" w:rsidRPr="002B0818">
        <w:rPr>
          <w:lang w:val="uk-UA"/>
        </w:rPr>
        <w:t>-</w:t>
      </w:r>
      <w:r w:rsidR="007B62DF">
        <w:rPr>
          <w:lang w:val="uk-UA"/>
        </w:rPr>
        <w:t xml:space="preserve"> </w:t>
      </w:r>
      <w:r w:rsidR="003269DE" w:rsidRPr="002B0818">
        <w:rPr>
          <w:lang w:val="uk-UA"/>
        </w:rPr>
        <w:t xml:space="preserve">будівельного контролю </w:t>
      </w:r>
      <w:r w:rsidR="003269DE" w:rsidRPr="003269DE">
        <w:rPr>
          <w:lang w:val="uk-UA"/>
        </w:rPr>
        <w:t>виконавчого комітету Чорноморської міської ради Одеського району Одеської області</w:t>
      </w:r>
      <w:r w:rsidR="00A60646">
        <w:rPr>
          <w:lang w:val="uk-UA"/>
        </w:rPr>
        <w:t xml:space="preserve"> </w:t>
      </w:r>
      <w:r w:rsidR="002745FA" w:rsidRPr="002B0818">
        <w:rPr>
          <w:bCs/>
          <w:lang w:val="uk-UA"/>
        </w:rPr>
        <w:t>щодо</w:t>
      </w:r>
      <w:r w:rsidR="002745FA" w:rsidRPr="002745FA">
        <w:rPr>
          <w:bCs/>
        </w:rPr>
        <w:t> </w:t>
      </w:r>
      <w:r w:rsidR="003269DE" w:rsidRPr="002B0818">
        <w:rPr>
          <w:bCs/>
          <w:lang w:val="uk-UA"/>
        </w:rPr>
        <w:t>розгляду</w:t>
      </w:r>
      <w:r w:rsidR="003269DE">
        <w:rPr>
          <w:bCs/>
        </w:rPr>
        <w:t> </w:t>
      </w:r>
      <w:r w:rsidR="002745FA" w:rsidRPr="002B0818">
        <w:rPr>
          <w:bCs/>
          <w:lang w:val="uk-UA"/>
        </w:rPr>
        <w:t>звернень</w:t>
      </w:r>
      <w:r w:rsidR="002745FA" w:rsidRPr="002745FA">
        <w:rPr>
          <w:bCs/>
        </w:rPr>
        <w:t>  </w:t>
      </w:r>
      <w:r w:rsidR="003269DE" w:rsidRPr="002B0818">
        <w:rPr>
          <w:bCs/>
          <w:shd w:val="clear" w:color="auto" w:fill="FFFFFF"/>
          <w:lang w:val="uk-UA"/>
        </w:rPr>
        <w:t>у</w:t>
      </w:r>
      <w:r w:rsidR="003269DE">
        <w:rPr>
          <w:bCs/>
          <w:shd w:val="clear" w:color="auto" w:fill="FFFFFF"/>
        </w:rPr>
        <w:t> </w:t>
      </w:r>
      <w:r w:rsidR="003269DE" w:rsidRPr="002B0818">
        <w:rPr>
          <w:bCs/>
          <w:shd w:val="clear" w:color="auto" w:fill="FFFFFF"/>
          <w:lang w:val="uk-UA"/>
        </w:rPr>
        <w:t>сфері</w:t>
      </w:r>
      <w:r w:rsidR="003269DE">
        <w:rPr>
          <w:bCs/>
          <w:shd w:val="clear" w:color="auto" w:fill="FFFFFF"/>
        </w:rPr>
        <w:t> </w:t>
      </w:r>
      <w:r w:rsidR="003269DE" w:rsidRPr="002B0818">
        <w:rPr>
          <w:bCs/>
          <w:shd w:val="clear" w:color="auto" w:fill="FFFFFF"/>
          <w:lang w:val="uk-UA"/>
        </w:rPr>
        <w:t>містобудівно</w:t>
      </w:r>
      <w:r w:rsidR="00A60646">
        <w:rPr>
          <w:bCs/>
          <w:shd w:val="clear" w:color="auto" w:fill="FFFFFF"/>
          <w:lang w:val="uk-UA"/>
        </w:rPr>
        <w:t xml:space="preserve">ї </w:t>
      </w:r>
      <w:r w:rsidR="002745FA" w:rsidRPr="002B0818">
        <w:rPr>
          <w:bCs/>
          <w:shd w:val="clear" w:color="auto" w:fill="FFFFFF"/>
          <w:lang w:val="uk-UA"/>
        </w:rPr>
        <w:t>діяльності</w:t>
      </w:r>
      <w:r w:rsidR="002745FA" w:rsidRPr="002745FA">
        <w:rPr>
          <w:bCs/>
        </w:rPr>
        <w:t> </w:t>
      </w:r>
      <w:r w:rsidR="003269DE" w:rsidRPr="002B0818">
        <w:rPr>
          <w:bCs/>
          <w:color w:val="000000"/>
          <w:lang w:val="uk-UA"/>
        </w:rPr>
        <w:t>та</w:t>
      </w:r>
      <w:r w:rsidR="003269DE">
        <w:rPr>
          <w:bCs/>
          <w:color w:val="000000"/>
        </w:rPr>
        <w:t> </w:t>
      </w:r>
      <w:r w:rsidR="003269DE" w:rsidRPr="002B0818">
        <w:rPr>
          <w:bCs/>
          <w:color w:val="000000"/>
          <w:lang w:val="uk-UA"/>
        </w:rPr>
        <w:t xml:space="preserve"> інших</w:t>
      </w:r>
      <w:r w:rsidR="00A60646">
        <w:rPr>
          <w:bCs/>
          <w:lang w:val="uk-UA"/>
        </w:rPr>
        <w:t xml:space="preserve"> </w:t>
      </w:r>
      <w:r w:rsidR="003269DE" w:rsidRPr="002B0818">
        <w:rPr>
          <w:bCs/>
          <w:color w:val="000000"/>
          <w:lang w:val="uk-UA"/>
        </w:rPr>
        <w:t>питань</w:t>
      </w:r>
      <w:r w:rsidR="00431C75">
        <w:rPr>
          <w:bCs/>
          <w:color w:val="000000"/>
          <w:lang w:val="uk-UA"/>
        </w:rPr>
        <w:t xml:space="preserve"> у сфері</w:t>
      </w:r>
      <w:r w:rsidR="007B62DF">
        <w:rPr>
          <w:bCs/>
          <w:color w:val="000000"/>
          <w:lang w:val="uk-UA"/>
        </w:rPr>
        <w:t xml:space="preserve"> </w:t>
      </w:r>
      <w:r w:rsidR="007B62DF" w:rsidRPr="007B62DF">
        <w:rPr>
          <w:lang w:val="uk-UA"/>
        </w:rPr>
        <w:t>державного архітектурно - будівельного контролю</w:t>
      </w:r>
      <w:r w:rsidR="00516781">
        <w:rPr>
          <w:lang w:val="uk-UA"/>
        </w:rPr>
        <w:t xml:space="preserve"> (додаток</w:t>
      </w:r>
      <w:r w:rsidR="00D305A5">
        <w:rPr>
          <w:lang w:val="uk-UA"/>
        </w:rPr>
        <w:t xml:space="preserve"> додається</w:t>
      </w:r>
      <w:r w:rsidR="00516781">
        <w:rPr>
          <w:lang w:val="uk-UA"/>
        </w:rPr>
        <w:t>)</w:t>
      </w:r>
      <w:r w:rsidRPr="002745FA">
        <w:t>.</w:t>
      </w:r>
    </w:p>
    <w:p w14:paraId="04EBBAC9" w14:textId="77777777" w:rsidR="007264E5" w:rsidRDefault="007264E5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</w:p>
    <w:p w14:paraId="62695ECD" w14:textId="77777777" w:rsidR="007264E5" w:rsidRDefault="007264E5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</w:p>
    <w:p w14:paraId="7F66B7A2" w14:textId="77777777" w:rsidR="007264E5" w:rsidRDefault="007264E5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</w:p>
    <w:p w14:paraId="229FC7E7" w14:textId="77777777" w:rsidR="007264E5" w:rsidRPr="007264E5" w:rsidRDefault="007264E5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</w:p>
    <w:p w14:paraId="66C49ABE" w14:textId="77777777" w:rsidR="002745FA" w:rsidRPr="002745FA" w:rsidRDefault="002745FA" w:rsidP="00A60646">
      <w:pPr>
        <w:shd w:val="clear" w:color="auto" w:fill="FFFFFF"/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14:paraId="1F716336" w14:textId="77777777" w:rsidR="00D55572" w:rsidRDefault="00D26C04" w:rsidP="00DE0666">
      <w:pPr>
        <w:pStyle w:val="a3"/>
        <w:shd w:val="clear" w:color="auto" w:fill="FFFFFF"/>
        <w:tabs>
          <w:tab w:val="left" w:pos="567"/>
        </w:tabs>
        <w:spacing w:before="0" w:beforeAutospacing="0" w:after="225" w:afterAutospacing="0"/>
        <w:jc w:val="both"/>
        <w:rPr>
          <w:lang w:val="uk-UA"/>
        </w:rPr>
      </w:pPr>
      <w:r w:rsidRPr="002745FA">
        <w:rPr>
          <w:lang w:val="uk-UA"/>
        </w:rPr>
        <w:t xml:space="preserve">         </w:t>
      </w:r>
      <w:r w:rsidR="007264E5">
        <w:rPr>
          <w:lang w:val="uk-UA"/>
        </w:rPr>
        <w:t>4</w:t>
      </w:r>
      <w:r w:rsidRPr="002745FA">
        <w:t>.</w:t>
      </w:r>
      <w:r w:rsidR="002745FA" w:rsidRPr="002745FA">
        <w:rPr>
          <w:lang w:val="uk-UA"/>
        </w:rPr>
        <w:t xml:space="preserve"> </w:t>
      </w:r>
      <w:r w:rsidRPr="002745FA">
        <w:t xml:space="preserve">Контроль за </w:t>
      </w:r>
      <w:proofErr w:type="spellStart"/>
      <w:r w:rsidRPr="002745FA">
        <w:t>виконанням</w:t>
      </w:r>
      <w:proofErr w:type="spellEnd"/>
      <w:r w:rsidRPr="002745FA">
        <w:t xml:space="preserve"> </w:t>
      </w:r>
      <w:proofErr w:type="spellStart"/>
      <w:r w:rsidRPr="002745FA">
        <w:t>даного</w:t>
      </w:r>
      <w:proofErr w:type="spellEnd"/>
      <w:r w:rsidRPr="002745FA">
        <w:t xml:space="preserve"> </w:t>
      </w:r>
      <w:r w:rsidRPr="002745FA">
        <w:rPr>
          <w:lang w:val="uk-UA"/>
        </w:rPr>
        <w:t>рішення</w:t>
      </w:r>
      <w:r w:rsidRPr="002745FA">
        <w:t xml:space="preserve"> </w:t>
      </w:r>
      <w:proofErr w:type="spellStart"/>
      <w:r w:rsidRPr="002745FA">
        <w:t>покласти</w:t>
      </w:r>
      <w:proofErr w:type="spellEnd"/>
      <w:r w:rsidR="00827923">
        <w:rPr>
          <w:lang w:val="uk-UA"/>
        </w:rPr>
        <w:t xml:space="preserve"> </w:t>
      </w:r>
      <w:r w:rsidR="00827923">
        <w:t xml:space="preserve">на </w:t>
      </w:r>
      <w:proofErr w:type="gramStart"/>
      <w:r w:rsidR="00827923">
        <w:t>заступник</w:t>
      </w:r>
      <w:r w:rsidR="00827923">
        <w:rPr>
          <w:lang w:val="uk-UA"/>
        </w:rPr>
        <w:t>а</w:t>
      </w:r>
      <w:r w:rsidR="00827923">
        <w:t xml:space="preserve">  </w:t>
      </w:r>
      <w:proofErr w:type="spellStart"/>
      <w:r w:rsidR="00827923">
        <w:t>міського</w:t>
      </w:r>
      <w:proofErr w:type="spellEnd"/>
      <w:proofErr w:type="gramEnd"/>
      <w:r w:rsidR="00827923">
        <w:t xml:space="preserve"> </w:t>
      </w:r>
      <w:proofErr w:type="spellStart"/>
      <w:r w:rsidR="00827923">
        <w:t>голови</w:t>
      </w:r>
      <w:proofErr w:type="spellEnd"/>
      <w:r w:rsidR="00827923">
        <w:rPr>
          <w:lang w:val="uk-UA"/>
        </w:rPr>
        <w:t xml:space="preserve"> Ігоря </w:t>
      </w:r>
      <w:proofErr w:type="spellStart"/>
      <w:r w:rsidR="00827923">
        <w:rPr>
          <w:lang w:val="uk-UA"/>
        </w:rPr>
        <w:t>Сурніна</w:t>
      </w:r>
      <w:proofErr w:type="spellEnd"/>
      <w:r w:rsidRPr="002745FA">
        <w:t>.</w:t>
      </w:r>
    </w:p>
    <w:p w14:paraId="5BF7CF94" w14:textId="77777777" w:rsidR="00D55572" w:rsidRDefault="00D55572" w:rsidP="00A60646">
      <w:pPr>
        <w:pStyle w:val="a3"/>
        <w:shd w:val="clear" w:color="auto" w:fill="FFFFFF"/>
        <w:tabs>
          <w:tab w:val="left" w:pos="567"/>
        </w:tabs>
        <w:spacing w:before="0" w:beforeAutospacing="0" w:after="225" w:afterAutospacing="0"/>
        <w:jc w:val="both"/>
        <w:rPr>
          <w:lang w:val="uk-UA"/>
        </w:rPr>
      </w:pPr>
    </w:p>
    <w:p w14:paraId="4CE34D1D" w14:textId="77777777" w:rsidR="00D55572" w:rsidRDefault="00D55572" w:rsidP="00A60646">
      <w:pPr>
        <w:pStyle w:val="a3"/>
        <w:shd w:val="clear" w:color="auto" w:fill="FFFFFF"/>
        <w:tabs>
          <w:tab w:val="left" w:pos="567"/>
        </w:tabs>
        <w:spacing w:before="0" w:beforeAutospacing="0" w:after="225" w:afterAutospacing="0"/>
        <w:jc w:val="both"/>
        <w:rPr>
          <w:lang w:val="uk-UA"/>
        </w:rPr>
      </w:pPr>
    </w:p>
    <w:p w14:paraId="47121E09" w14:textId="77777777" w:rsidR="007264E5" w:rsidRPr="003E2ED5" w:rsidRDefault="007264E5" w:rsidP="00A60646">
      <w:pPr>
        <w:pStyle w:val="a3"/>
        <w:shd w:val="clear" w:color="auto" w:fill="FFFFFF"/>
        <w:tabs>
          <w:tab w:val="left" w:pos="567"/>
        </w:tabs>
        <w:spacing w:before="0" w:beforeAutospacing="0" w:after="225" w:afterAutospacing="0"/>
        <w:jc w:val="both"/>
        <w:rPr>
          <w:lang w:val="uk-UA"/>
        </w:rPr>
      </w:pPr>
    </w:p>
    <w:p w14:paraId="1D172A92" w14:textId="77777777" w:rsidR="003E2ED5" w:rsidRPr="003E2ED5" w:rsidRDefault="00D26C04" w:rsidP="003E2ED5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3E2ED5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        </w:t>
      </w:r>
      <w:proofErr w:type="spellStart"/>
      <w:r w:rsidR="003E2ED5" w:rsidRPr="003E2ED5">
        <w:rPr>
          <w:rFonts w:ascii="Times New Roman" w:hAnsi="Times New Roman" w:cs="Times New Roman"/>
          <w:sz w:val="24"/>
          <w:szCs w:val="24"/>
        </w:rPr>
        <w:t>Виконуючий</w:t>
      </w:r>
      <w:proofErr w:type="spellEnd"/>
      <w:r w:rsidR="003E2ED5" w:rsidRPr="003E2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ED5" w:rsidRPr="003E2ED5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="003E2ED5" w:rsidRPr="003E2E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E2ED5" w:rsidRPr="003E2ED5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3E2ED5" w:rsidRPr="003E2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ED5" w:rsidRPr="003E2ED5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3E2ED5" w:rsidRPr="003E2ED5">
        <w:rPr>
          <w:rFonts w:ascii="Times New Roman" w:hAnsi="Times New Roman" w:cs="Times New Roman"/>
          <w:sz w:val="24"/>
          <w:szCs w:val="24"/>
        </w:rPr>
        <w:tab/>
      </w:r>
      <w:r w:rsidR="003E2ED5" w:rsidRPr="003E2ED5">
        <w:rPr>
          <w:rFonts w:ascii="Times New Roman" w:hAnsi="Times New Roman" w:cs="Times New Roman"/>
          <w:sz w:val="24"/>
          <w:szCs w:val="24"/>
        </w:rPr>
        <w:tab/>
      </w:r>
      <w:r w:rsidR="003E2ED5" w:rsidRPr="003E2ED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spellStart"/>
      <w:r w:rsidR="003E2ED5" w:rsidRPr="003E2ED5">
        <w:rPr>
          <w:rFonts w:ascii="Times New Roman" w:hAnsi="Times New Roman" w:cs="Times New Roman"/>
          <w:sz w:val="24"/>
          <w:szCs w:val="24"/>
        </w:rPr>
        <w:t>Ігор</w:t>
      </w:r>
      <w:proofErr w:type="spellEnd"/>
      <w:r w:rsidR="003E2ED5" w:rsidRPr="003E2ED5">
        <w:rPr>
          <w:rFonts w:ascii="Times New Roman" w:hAnsi="Times New Roman" w:cs="Times New Roman"/>
          <w:sz w:val="24"/>
          <w:szCs w:val="24"/>
        </w:rPr>
        <w:t xml:space="preserve"> ЛУБКОВСЬКИЙ</w:t>
      </w:r>
    </w:p>
    <w:p w14:paraId="1CC8DAB7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607B5062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75C79863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052E1789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5449A920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28EA1FF8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38D943C9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020A55EF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618F521E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524E2DC1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1C3E2254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16B7A27F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1DE19B89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73188F7D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10459B82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596B8FAF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0E741507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165768F7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326280C8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07F34337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1A663E32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5F6CB3E4" w14:textId="23A4BB6F" w:rsidR="00D26C04" w:rsidRDefault="00D26C04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B756F0" w14:textId="718EDED8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080460" w14:textId="7B9CA3AC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4004A8" w14:textId="09FF6E96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4223E5" w14:textId="2F67D2E5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1278B4" w14:textId="08AD5F3F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B9CCB" w14:textId="6A2B1EB1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454B63" w14:textId="6469DBB2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1E277C" w14:textId="3BDDA87F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95F1EB" w14:textId="306E9FC9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F4AC93" w14:textId="2B8D52FA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B516E9" w14:textId="293CDD89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0B9209" w14:textId="19EE1EC4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1F0138" w14:textId="437EAE24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EB6B06" w14:textId="7B75BE1C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0B3EF7" w14:textId="1D7B813E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19F693" w14:textId="4D153114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08B7A3" w14:textId="0679CD39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C2B17E" w14:textId="0D1FE194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1DA417" w14:textId="5B2CB81B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BC32A0" w14:textId="77777777" w:rsidR="002B0818" w:rsidRPr="00467ED7" w:rsidRDefault="002B0818" w:rsidP="002B0818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75B6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875B63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875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F1018" w14:textId="77777777" w:rsidR="002B0818" w:rsidRPr="00875B63" w:rsidRDefault="002B0818" w:rsidP="002B081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75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до </w:t>
      </w:r>
      <w:proofErr w:type="spellStart"/>
      <w:r w:rsidRPr="00875B6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87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B63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87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B63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14:paraId="13495F1C" w14:textId="77777777" w:rsidR="002B0818" w:rsidRPr="00875B63" w:rsidRDefault="002B0818" w:rsidP="002B081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75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875B63">
        <w:rPr>
          <w:rFonts w:ascii="Times New Roman" w:hAnsi="Times New Roman" w:cs="Times New Roman"/>
          <w:sz w:val="24"/>
          <w:szCs w:val="24"/>
        </w:rPr>
        <w:t>Чорноморської</w:t>
      </w:r>
      <w:proofErr w:type="spellEnd"/>
      <w:r w:rsidRPr="0087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B6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875B63">
        <w:rPr>
          <w:rFonts w:ascii="Times New Roman" w:hAnsi="Times New Roman" w:cs="Times New Roman"/>
          <w:sz w:val="24"/>
          <w:szCs w:val="24"/>
        </w:rPr>
        <w:t xml:space="preserve"> ради</w:t>
      </w:r>
    </w:p>
    <w:p w14:paraId="00D2685A" w14:textId="77777777" w:rsidR="002B0818" w:rsidRPr="00875B63" w:rsidRDefault="002B0818" w:rsidP="002B081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14:paraId="22F9FA7F" w14:textId="77777777" w:rsidR="002B0818" w:rsidRDefault="002B0818" w:rsidP="002B081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75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0818">
        <w:rPr>
          <w:rFonts w:ascii="Times New Roman" w:hAnsi="Times New Roman" w:cs="Times New Roman"/>
          <w:sz w:val="24"/>
          <w:szCs w:val="24"/>
          <w:lang w:val="uk-UA"/>
        </w:rPr>
        <w:t xml:space="preserve">від _________2024   № _______ </w:t>
      </w:r>
    </w:p>
    <w:p w14:paraId="6B0B9DA5" w14:textId="77777777" w:rsidR="002B0818" w:rsidRPr="009C6462" w:rsidRDefault="002B0818" w:rsidP="002B0818">
      <w:pPr>
        <w:shd w:val="clear" w:color="auto" w:fill="FFFFFF"/>
        <w:spacing w:after="150" w:line="240" w:lineRule="auto"/>
        <w:jc w:val="center"/>
        <w:rPr>
          <w:rFonts w:ascii="e-Ukraine" w:eastAsia="Times New Roman" w:hAnsi="e-Ukraine" w:cs="Times New Roman"/>
          <w:sz w:val="21"/>
          <w:szCs w:val="21"/>
          <w:lang w:val="uk-UA" w:eastAsia="ru-RU"/>
        </w:rPr>
      </w:pPr>
      <w:r w:rsidRPr="002B081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14:paraId="37ABC189" w14:textId="77777777" w:rsidR="002B0818" w:rsidRDefault="002B0818" w:rsidP="002B0818">
      <w:pPr>
        <w:tabs>
          <w:tab w:val="left" w:pos="567"/>
        </w:tabs>
        <w:spacing w:after="0"/>
        <w:jc w:val="center"/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ПОЛОЖЕННЯ</w:t>
      </w:r>
    </w:p>
    <w:p w14:paraId="532C66EE" w14:textId="77777777" w:rsidR="002B0818" w:rsidRPr="009C6462" w:rsidRDefault="002B0818" w:rsidP="002B0818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70BD">
        <w:rPr>
          <w:rFonts w:ascii="e-Ukraine" w:eastAsia="Times New Roman" w:hAnsi="e-Ukraine" w:cs="Times New Roman"/>
          <w:b/>
          <w:color w:val="333333"/>
          <w:sz w:val="24"/>
          <w:szCs w:val="24"/>
          <w:shd w:val="clear" w:color="auto" w:fill="FFFFFF"/>
          <w:lang w:val="uk-UA" w:eastAsia="ru-RU"/>
        </w:rPr>
        <w:br/>
      </w:r>
      <w:r w:rsidRPr="00E870BD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про комісію </w:t>
      </w:r>
      <w:r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при відділі державного архітектурно-будівельного контролю </w:t>
      </w:r>
      <w:r w:rsidRPr="009C6462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виконавчого комітету Чорноморської </w:t>
      </w:r>
      <w:r w:rsidRPr="00E870BD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міської </w:t>
      </w:r>
      <w:r w:rsidRPr="009C6462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ради Одеського району Одеської області</w:t>
      </w:r>
      <w:r w:rsidRPr="00E870BD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щодо</w:t>
      </w:r>
      <w:r w:rsidRPr="009C6462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870BD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розгляду звернень у сфері містобудівної діяльності</w:t>
      </w:r>
      <w:r w:rsidRPr="009C6462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870BD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та інших питань у сфері </w:t>
      </w:r>
      <w:r w:rsidRPr="009C6462">
        <w:rPr>
          <w:rFonts w:ascii="Times New Roman" w:hAnsi="Times New Roman" w:cs="Times New Roman"/>
          <w:b/>
          <w:sz w:val="24"/>
          <w:szCs w:val="24"/>
          <w:lang w:val="uk-UA"/>
        </w:rPr>
        <w:t>державного архітектурно - будівельного контролю</w:t>
      </w:r>
      <w:r w:rsidRPr="00E870BD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14:paraId="6975A135" w14:textId="77777777" w:rsidR="002B0818" w:rsidRPr="009C6462" w:rsidRDefault="002B0818" w:rsidP="002B0818">
      <w:pPr>
        <w:shd w:val="clear" w:color="auto" w:fill="FFFFFF"/>
        <w:spacing w:after="0" w:line="240" w:lineRule="auto"/>
        <w:ind w:left="450" w:right="450"/>
        <w:jc w:val="center"/>
        <w:rPr>
          <w:rFonts w:ascii="e-Ukraine" w:eastAsia="Times New Roman" w:hAnsi="e-Ukraine" w:cs="Times New Roman"/>
          <w:b/>
          <w:color w:val="333333"/>
          <w:sz w:val="21"/>
          <w:szCs w:val="21"/>
          <w:lang w:val="uk-UA" w:eastAsia="ru-RU"/>
        </w:rPr>
      </w:pPr>
    </w:p>
    <w:p w14:paraId="60B66BE8" w14:textId="77777777" w:rsidR="002B0818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bookmarkStart w:id="0" w:name="n11"/>
      <w:bookmarkEnd w:id="0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Комісія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розгляду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звернень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сфері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містобудівної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діяльності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питань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сфері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C6462">
        <w:rPr>
          <w:rFonts w:ascii="Times New Roman" w:hAnsi="Times New Roman" w:cs="Times New Roman"/>
          <w:sz w:val="24"/>
          <w:szCs w:val="24"/>
          <w:lang w:val="uk-UA"/>
        </w:rPr>
        <w:t>державного архітектурно - будівельного контролю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 (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далі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комісія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) є 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постійно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діючи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м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колегіальни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м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ом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відділі 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державного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архітектурно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будівельного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контролю 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виконавчого комітету Чорноморської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</w:t>
      </w:r>
      <w:proofErr w:type="gram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Одеського 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району</w:t>
      </w:r>
      <w:proofErr w:type="gram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Одеської 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області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1569492" w14:textId="77777777" w:rsidR="002B0818" w:rsidRPr="007E44D5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</w:p>
    <w:p w14:paraId="018E9775" w14:textId="77777777" w:rsidR="002B0818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Комісія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своїй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діяльності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керується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Конституцією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 законами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указами Президента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постановами </w:t>
      </w:r>
      <w:proofErr w:type="spellStart"/>
      <w:proofErr w:type="gram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Верховної</w:t>
      </w:r>
      <w:proofErr w:type="spellEnd"/>
      <w:proofErr w:type="gram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прийнятими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Конституції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законів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актами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Кабінету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Міністрів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іншими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нормативно-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правовими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актами 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нормативними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документами,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прийнятими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законів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цим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Положенням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65524FD" w14:textId="77777777" w:rsidR="002B0818" w:rsidRPr="007E44D5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</w:p>
    <w:p w14:paraId="1B78F4AD" w14:textId="77777777" w:rsidR="002B0818" w:rsidRPr="00264075" w:rsidRDefault="002B0818" w:rsidP="002B0818">
      <w:pPr>
        <w:tabs>
          <w:tab w:val="left" w:pos="567"/>
        </w:tabs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e-Ukraine" w:eastAsia="Times New Roman" w:hAnsi="e-Ukraine" w:cs="Calibri"/>
          <w:color w:val="000000"/>
          <w:sz w:val="24"/>
          <w:szCs w:val="24"/>
          <w:lang w:val="uk-UA" w:eastAsia="ru-RU"/>
        </w:rPr>
        <w:t xml:space="preserve">  </w:t>
      </w:r>
      <w:r w:rsidRPr="00E870BD">
        <w:rPr>
          <w:rFonts w:ascii="e-Ukraine" w:eastAsia="Times New Roman" w:hAnsi="e-Ukraine" w:cs="Calibri"/>
          <w:color w:val="000000"/>
          <w:sz w:val="24"/>
          <w:szCs w:val="24"/>
          <w:lang w:val="uk-UA" w:eastAsia="ru-RU"/>
        </w:rPr>
        <w:t>3. Комісія здійснює колегіальний розгляд звернень фізичних чи юридичних осіб та інших питань</w:t>
      </w:r>
      <w:r>
        <w:rPr>
          <w:rFonts w:ascii="e-Ukraine" w:eastAsia="Times New Roman" w:hAnsi="e-Ukraine" w:cs="Calibri"/>
          <w:color w:val="000000"/>
          <w:sz w:val="24"/>
          <w:szCs w:val="24"/>
          <w:lang w:val="uk-UA" w:eastAsia="ru-RU"/>
        </w:rPr>
        <w:t>,</w:t>
      </w:r>
      <w:r w:rsidRPr="00E870BD">
        <w:rPr>
          <w:rFonts w:ascii="e-Ukraine" w:eastAsia="Times New Roman" w:hAnsi="e-Ukraine" w:cs="Calibri"/>
          <w:color w:val="000000"/>
          <w:sz w:val="24"/>
          <w:szCs w:val="24"/>
          <w:lang w:val="uk-UA" w:eastAsia="ru-RU"/>
        </w:rPr>
        <w:t xml:space="preserve"> пов’язаних у сфері містобудівної діяльності.</w:t>
      </w:r>
      <w:r>
        <w:rPr>
          <w:rFonts w:ascii="e-Ukraine" w:eastAsia="Times New Roman" w:hAnsi="e-Ukraine" w:cs="Calibri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4F4BF8" w14:textId="77777777" w:rsidR="002B0818" w:rsidRPr="007E44D5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</w:p>
    <w:p w14:paraId="1F2228A3" w14:textId="77777777" w:rsidR="002B0818" w:rsidRPr="002B0818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  <w:r>
        <w:rPr>
          <w:rFonts w:ascii="e-Ukraine" w:eastAsia="Times New Roman" w:hAnsi="e-Ukraine" w:cs="Calibri"/>
          <w:color w:val="000000"/>
          <w:sz w:val="24"/>
          <w:szCs w:val="24"/>
          <w:lang w:val="uk-UA" w:eastAsia="ru-RU"/>
        </w:rPr>
        <w:t xml:space="preserve">         </w:t>
      </w:r>
      <w:r w:rsidRPr="002B0818">
        <w:rPr>
          <w:rFonts w:ascii="e-Ukraine" w:eastAsia="Times New Roman" w:hAnsi="e-Ukraine" w:cs="Calibri"/>
          <w:color w:val="000000"/>
          <w:sz w:val="24"/>
          <w:szCs w:val="24"/>
          <w:lang w:val="uk-UA" w:eastAsia="ru-RU"/>
        </w:rPr>
        <w:t>4. Комісія має право:</w:t>
      </w:r>
    </w:p>
    <w:p w14:paraId="7C7DA9E3" w14:textId="77777777" w:rsidR="002B0818" w:rsidRPr="002B0818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  <w:r w:rsidRPr="002B0818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4.1 Залучати представник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ів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B0818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центральних і місцевих органів виконавчої влади, органів місцевого самоврядування, експертних та громадських організацій (за погодженням з їх керівниками), фахівців галузевих науково-дослідних та науково-технічних організацій;</w:t>
      </w:r>
    </w:p>
    <w:p w14:paraId="7BEB5DE6" w14:textId="77777777" w:rsidR="002B0818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4.2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Заслуховувати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своїх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засіданнях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інформацію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рекомендації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запрошених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осіб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F7E4B40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</w:p>
    <w:p w14:paraId="7B19921D" w14:textId="77777777" w:rsidR="002B0818" w:rsidRPr="00E870BD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</w:t>
      </w:r>
      <w:r w:rsidRPr="00E870BD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5. Повноваження комісії:</w:t>
      </w:r>
    </w:p>
    <w:p w14:paraId="1F0767C3" w14:textId="77777777" w:rsidR="002B0818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E870BD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5.1 Приймати відповідно до законодавства протокольне рішення з рекомендаціями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870BD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щодо обґрунтованості або необґрунтованості призначення позапланової перевірки, а також необхідності її проведення на підставі звернення або з інших підстав;</w:t>
      </w:r>
    </w:p>
    <w:p w14:paraId="7A2455D0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</w:p>
    <w:p w14:paraId="5EFD12AF" w14:textId="77777777" w:rsidR="002B0818" w:rsidRPr="007E44D5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>
        <w:rPr>
          <w:rFonts w:ascii="e-Ukraine" w:eastAsia="Times New Roman" w:hAnsi="e-Ukraine" w:cs="Calibri"/>
          <w:color w:val="000000"/>
          <w:sz w:val="24"/>
          <w:szCs w:val="24"/>
          <w:lang w:val="uk-UA" w:eastAsia="ru-RU"/>
        </w:rPr>
        <w:t xml:space="preserve">         </w:t>
      </w:r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6.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Організація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і порядок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роботи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:</w:t>
      </w:r>
    </w:p>
    <w:p w14:paraId="2DC2A2CF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6.1 Формою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роботи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є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її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засідання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що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проводяться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мірі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надходження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звернень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формування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матеріалів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розгляду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, але не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рідше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одного разу на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тиждень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.</w:t>
      </w:r>
    </w:p>
    <w:p w14:paraId="1EECB3DF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6.2 Порядок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денний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засідання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формується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її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секретарем та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підписується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головою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.</w:t>
      </w:r>
    </w:p>
    <w:p w14:paraId="79BD2F3A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6.3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Засідання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вважається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правомочним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якщо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ньому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присутні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менш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як половина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її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членів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.</w:t>
      </w:r>
    </w:p>
    <w:p w14:paraId="69C9AD44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6.4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Засідання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веде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її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голова, 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вразі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його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відсутності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– заступник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голови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. Члени</w:t>
      </w:r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комісії</w:t>
      </w:r>
      <w:proofErr w:type="spellEnd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беруть</w:t>
      </w:r>
      <w:proofErr w:type="spellEnd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участь </w:t>
      </w:r>
      <w:proofErr w:type="spellStart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особисто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або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режимі</w:t>
      </w:r>
      <w:proofErr w:type="spellEnd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відеоконференції</w:t>
      </w:r>
      <w:proofErr w:type="spellEnd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он</w:t>
      </w:r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лайн.</w:t>
      </w:r>
    </w:p>
    <w:p w14:paraId="79090ACD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6.5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Секретар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пізніше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ніж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чотири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дні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дня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розгляду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заяви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повідомляє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заявнику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замовнику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час і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місце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засідання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шляхом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розміщення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оголошення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офіційній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сторінці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веб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сайту 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Чорноморської міської ради Одеського району Одеської області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додатково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телефонограмою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номер телефону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зазначено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зверненні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використанням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електронної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пошти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адресу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електронної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пошти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зазначено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зверненні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доданих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нього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документах), 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повідомляє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усіх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членів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залучає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разі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необхідності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представників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центральних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місцевих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виконавчої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влади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місцевого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експер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тних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громадських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організацій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(за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погодженням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їх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керівниками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фахівців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галузевих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науково-дослідних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науково-технічних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організацій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6AF05966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6.6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Розгляд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звернень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здійснюється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участю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заявника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замовника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або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їх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представників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.</w:t>
      </w:r>
    </w:p>
    <w:p w14:paraId="21A292DF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6.7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Заявник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замовник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або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їх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представники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мають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надавати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пояснення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подавати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додаткові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матеріали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питань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зазначених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зверненні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з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обов’язковим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відображенням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відповідної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інформації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протоколі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.</w:t>
      </w:r>
    </w:p>
    <w:p w14:paraId="74E92F61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6.8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разі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неявки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замовника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або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його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представника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після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належного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їх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повідомлення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спосіб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визначений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цим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Положенням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заява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розглядається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його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участі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.</w:t>
      </w:r>
    </w:p>
    <w:p w14:paraId="30CB892F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6.9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разі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неявки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заявника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розгляд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заяви переноситься на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іншу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дату, про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що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замовник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заявник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повідомляються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спосіб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визначений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цим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Положенням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.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разі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повторної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неявки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заява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звернення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) 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залишається</w:t>
      </w:r>
      <w:proofErr w:type="spellEnd"/>
      <w:proofErr w:type="gram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розгляду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.</w:t>
      </w:r>
    </w:p>
    <w:p w14:paraId="0B5AAE1D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6.10 За результатами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розгляду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питань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комісія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голосування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приймає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рішення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що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оформлюється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відповідним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висновком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протоколі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.</w:t>
      </w:r>
    </w:p>
    <w:p w14:paraId="30D64070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6.11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Рішення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вважається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прийнятим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якщо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нього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проголосувало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менше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половини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персонального складу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присутніх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засіданні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.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разі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рівного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розподілу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голосів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голос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голови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є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вирішальним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.</w:t>
      </w:r>
    </w:p>
    <w:p w14:paraId="2672E17B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6.12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Висновок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повинен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містить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:</w:t>
      </w:r>
    </w:p>
    <w:p w14:paraId="2040E887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дату та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місце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проведення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засідання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;</w:t>
      </w:r>
    </w:p>
    <w:p w14:paraId="75254966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склад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що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здійснювала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розгляд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звернення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результати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голосування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(“за”, “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проти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” 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чи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 “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утримався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”);</w:t>
      </w:r>
    </w:p>
    <w:p w14:paraId="327DBD66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реквізити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та суть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звернення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;</w:t>
      </w:r>
    </w:p>
    <w:p w14:paraId="1CD7C8E6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рекомендацію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 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обґрунтованості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необґрунтованості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позапланової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перевірки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необхідності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її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проведення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підставі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звернення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D42E70A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рекомендацію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структурних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підрозділів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2AA6290D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6.13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Рішення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висновками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оформлюється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протоколом,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який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підписує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голова та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секретар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438196F6" w14:textId="77777777" w:rsidR="002B0818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val="uk-UA" w:eastAsia="ru-RU"/>
        </w:rPr>
      </w:pPr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6.14 З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урахуванням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рекомендацій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наведених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висновках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комісії</w:t>
      </w:r>
      <w:proofErr w:type="spellEnd"/>
      <w:r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val="uk-UA" w:eastAsia="ru-RU"/>
        </w:rPr>
        <w:t xml:space="preserve">,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зазначених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протокольно,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видається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наказ за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підписом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керівника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уповноваженого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заступника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керівника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органу державного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архітектурно-будівельного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контролю про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проведення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позапланової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перевірки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D8940E5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</w:p>
    <w:p w14:paraId="758B6FBF" w14:textId="77777777" w:rsidR="002B0818" w:rsidRPr="007E44D5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val="uk-UA" w:eastAsia="ru-RU"/>
        </w:rPr>
        <w:t xml:space="preserve">         </w:t>
      </w:r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Рішення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бути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оскаржене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установленому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законодавством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порядку.</w:t>
      </w:r>
    </w:p>
    <w:p w14:paraId="014AFB6F" w14:textId="77777777" w:rsidR="002B0818" w:rsidRDefault="002B0818" w:rsidP="002B0818">
      <w:pPr>
        <w:jc w:val="both"/>
        <w:rPr>
          <w:sz w:val="24"/>
          <w:szCs w:val="24"/>
          <w:lang w:val="uk-UA"/>
        </w:rPr>
      </w:pPr>
    </w:p>
    <w:p w14:paraId="349C8D58" w14:textId="77777777" w:rsidR="002B0818" w:rsidRDefault="002B0818" w:rsidP="002B0818">
      <w:pPr>
        <w:jc w:val="both"/>
        <w:rPr>
          <w:sz w:val="24"/>
          <w:szCs w:val="24"/>
          <w:lang w:val="uk-UA"/>
        </w:rPr>
      </w:pPr>
    </w:p>
    <w:p w14:paraId="74E72F66" w14:textId="77777777" w:rsidR="002B0818" w:rsidRDefault="002B0818" w:rsidP="002B0818">
      <w:pPr>
        <w:jc w:val="both"/>
        <w:rPr>
          <w:sz w:val="24"/>
          <w:szCs w:val="24"/>
          <w:lang w:val="uk-UA"/>
        </w:rPr>
      </w:pPr>
    </w:p>
    <w:p w14:paraId="64125DDE" w14:textId="77777777" w:rsidR="002B0818" w:rsidRPr="00035AAB" w:rsidRDefault="002B0818" w:rsidP="002B081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AA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>Начальниця</w:t>
      </w:r>
      <w:r w:rsidRPr="00035AAB">
        <w:rPr>
          <w:rFonts w:ascii="Times New Roman" w:hAnsi="Times New Roman" w:cs="Times New Roman"/>
          <w:sz w:val="24"/>
          <w:szCs w:val="24"/>
          <w:lang w:val="uk-UA"/>
        </w:rPr>
        <w:t xml:space="preserve"> відділу державно-архітектурного </w:t>
      </w:r>
    </w:p>
    <w:p w14:paraId="2FA7EEFB" w14:textId="77777777" w:rsidR="002B0818" w:rsidRPr="00035AAB" w:rsidRDefault="002B0818" w:rsidP="002B081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AAB">
        <w:rPr>
          <w:rFonts w:ascii="Times New Roman" w:hAnsi="Times New Roman" w:cs="Times New Roman"/>
          <w:sz w:val="24"/>
          <w:szCs w:val="24"/>
          <w:lang w:val="uk-UA"/>
        </w:rPr>
        <w:t xml:space="preserve">         будівельного контролю                                                                               Олена ЛИПАЧ</w:t>
      </w:r>
    </w:p>
    <w:p w14:paraId="5887EB26" w14:textId="77777777" w:rsidR="002B0818" w:rsidRPr="006E4A46" w:rsidRDefault="002B0818" w:rsidP="002B0818">
      <w:pPr>
        <w:jc w:val="both"/>
        <w:rPr>
          <w:color w:val="FF0000"/>
          <w:sz w:val="24"/>
          <w:szCs w:val="24"/>
          <w:lang w:val="uk-UA"/>
        </w:rPr>
      </w:pPr>
    </w:p>
    <w:p w14:paraId="7154F415" w14:textId="77777777" w:rsidR="002B0818" w:rsidRDefault="002B0818" w:rsidP="002B0818"/>
    <w:p w14:paraId="5D9FD506" w14:textId="5F02451B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21F4EC" w14:textId="32BDF2F4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1E3FCD" w14:textId="6F82680C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DE869F" w14:textId="0BDF821E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8F7239" w14:textId="521DA675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87C7B8" w14:textId="3205C94B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0807DB" w14:textId="06222C96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1529AB" w14:textId="0EEC6149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5CF108" w14:textId="11978CA3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BCE3FA" w14:textId="77777777" w:rsidR="002B0818" w:rsidRPr="009C6462" w:rsidRDefault="002B0818" w:rsidP="002B0818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Пояснювальна записка до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виконавчого комітету Чорноморської міської ради Одеського району Одеської області «</w:t>
      </w:r>
      <w:r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П</w:t>
      </w: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ро </w:t>
      </w:r>
      <w:r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створення </w:t>
      </w: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комісі</w:t>
      </w:r>
      <w:r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ї</w:t>
      </w: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при відділі державного архітектурно-будівельного контролю </w:t>
      </w:r>
      <w:r w:rsidRPr="009C6462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виконавчого комітету Чорноморської </w:t>
      </w: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міської </w:t>
      </w:r>
      <w:r w:rsidRPr="009C6462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ради Одеського району Одеської області</w:t>
      </w:r>
      <w:r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щодо</w:t>
      </w:r>
      <w:r w:rsidRPr="009C6462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розгляду звернень у сфері містобудівної діяльності</w:t>
      </w:r>
      <w:r w:rsidRPr="009C6462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та інших питань у сфері </w:t>
      </w:r>
      <w:r w:rsidRPr="009C6462">
        <w:rPr>
          <w:rFonts w:ascii="Times New Roman" w:hAnsi="Times New Roman" w:cs="Times New Roman"/>
          <w:b/>
          <w:sz w:val="24"/>
          <w:szCs w:val="24"/>
          <w:lang w:val="uk-UA"/>
        </w:rPr>
        <w:t>державного архітектурно - будівельного контролю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14:paraId="0982A100" w14:textId="77777777" w:rsidR="002B0818" w:rsidRDefault="002B0818" w:rsidP="002B0818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36732CC" w14:textId="77777777" w:rsidR="002B0818" w:rsidRDefault="002B0818" w:rsidP="002B0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Мета та основні положення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рішення. </w:t>
      </w:r>
    </w:p>
    <w:p w14:paraId="5914A5FB" w14:textId="77777777" w:rsidR="002B0818" w:rsidRPr="002358AE" w:rsidRDefault="002B0818" w:rsidP="002B0818">
      <w:pPr>
        <w:shd w:val="clear" w:color="auto" w:fill="FFFFFF"/>
        <w:tabs>
          <w:tab w:val="left" w:pos="567"/>
        </w:tabs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358AE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proofErr w:type="spellStart"/>
      <w:r w:rsidRPr="002358AE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2358AE">
        <w:rPr>
          <w:rFonts w:ascii="Times New Roman" w:hAnsi="Times New Roman" w:cs="Times New Roman"/>
          <w:sz w:val="24"/>
          <w:szCs w:val="24"/>
          <w:lang w:val="uk-UA"/>
        </w:rPr>
        <w:t xml:space="preserve"> рішення є створення комісії </w:t>
      </w:r>
      <w:r w:rsidRPr="002358AE">
        <w:rPr>
          <w:rFonts w:ascii="e-Ukraine" w:eastAsia="Times New Roman" w:hAnsi="e-Ukraine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при відділі державного архітектурно-будівельного контролю виконавчого комітету Чорноморської </w:t>
      </w:r>
      <w:r w:rsidRPr="002B0818">
        <w:rPr>
          <w:rFonts w:ascii="e-Ukraine" w:eastAsia="Times New Roman" w:hAnsi="e-Ukraine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міської </w:t>
      </w:r>
      <w:r w:rsidRPr="002358AE">
        <w:rPr>
          <w:rFonts w:ascii="e-Ukraine" w:eastAsia="Times New Roman" w:hAnsi="e-Ukraine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ради Одеського району Одеської області,</w:t>
      </w:r>
      <w:r w:rsidRPr="002B0818">
        <w:rPr>
          <w:rFonts w:ascii="e-Ukraine" w:eastAsia="Times New Roman" w:hAnsi="e-Ukraine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щодо</w:t>
      </w:r>
      <w:r w:rsidRPr="002358AE">
        <w:rPr>
          <w:rFonts w:ascii="e-Ukraine" w:eastAsia="Times New Roman" w:hAnsi="e-Ukraine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B0818">
        <w:rPr>
          <w:rFonts w:ascii="e-Ukraine" w:eastAsia="Times New Roman" w:hAnsi="e-Ukraine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розгляду звернень у сфері містобудівної діяльності</w:t>
      </w:r>
      <w:r w:rsidRPr="002358AE">
        <w:rPr>
          <w:rFonts w:ascii="e-Ukraine" w:eastAsia="Times New Roman" w:hAnsi="e-Ukraine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B0818">
        <w:rPr>
          <w:rFonts w:ascii="e-Ukraine" w:eastAsia="Times New Roman" w:hAnsi="e-Ukraine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та інших питань у сфері </w:t>
      </w:r>
      <w:r w:rsidRPr="002358AE">
        <w:rPr>
          <w:rFonts w:ascii="Times New Roman" w:hAnsi="Times New Roman" w:cs="Times New Roman"/>
          <w:sz w:val="24"/>
          <w:szCs w:val="24"/>
          <w:lang w:val="uk-UA"/>
        </w:rPr>
        <w:t>державного архітектурно - будівельного контролю</w:t>
      </w:r>
      <w:r>
        <w:rPr>
          <w:rFonts w:ascii="Times New Roman" w:hAnsi="Times New Roman" w:cs="Times New Roman"/>
          <w:sz w:val="24"/>
          <w:szCs w:val="24"/>
          <w:lang w:val="uk-UA"/>
        </w:rPr>
        <w:t>, затвердження її положення.</w:t>
      </w:r>
    </w:p>
    <w:p w14:paraId="0830815A" w14:textId="77777777" w:rsidR="002B0818" w:rsidRDefault="002B0818" w:rsidP="002B0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виконавчому комітету Чорноморської міської ради Одеського району Одеської області пропонується:</w:t>
      </w:r>
    </w:p>
    <w:p w14:paraId="47DF1424" w14:textId="77777777" w:rsidR="002B0818" w:rsidRDefault="002B0818" w:rsidP="002B0818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  <w:r w:rsidRPr="002745FA">
        <w:rPr>
          <w:lang w:val="uk-UA"/>
        </w:rPr>
        <w:t xml:space="preserve">         </w:t>
      </w:r>
      <w:r w:rsidRPr="00D9489E">
        <w:rPr>
          <w:lang w:val="uk-UA"/>
        </w:rPr>
        <w:t>1.</w:t>
      </w:r>
      <w:r>
        <w:rPr>
          <w:lang w:val="uk-UA"/>
        </w:rPr>
        <w:t xml:space="preserve"> </w:t>
      </w:r>
      <w:r w:rsidRPr="00D9489E">
        <w:rPr>
          <w:lang w:val="uk-UA"/>
        </w:rPr>
        <w:t>Створити комісію при відділі державного архітектурно</w:t>
      </w:r>
      <w:r>
        <w:rPr>
          <w:lang w:val="uk-UA"/>
        </w:rPr>
        <w:t xml:space="preserve"> </w:t>
      </w:r>
      <w:r w:rsidRPr="00D9489E">
        <w:rPr>
          <w:lang w:val="uk-UA"/>
        </w:rPr>
        <w:t>-</w:t>
      </w:r>
      <w:r>
        <w:rPr>
          <w:lang w:val="uk-UA"/>
        </w:rPr>
        <w:t xml:space="preserve"> </w:t>
      </w:r>
      <w:r w:rsidRPr="00D9489E">
        <w:rPr>
          <w:lang w:val="uk-UA"/>
        </w:rPr>
        <w:t xml:space="preserve">будівельного контролю </w:t>
      </w:r>
      <w:r>
        <w:rPr>
          <w:lang w:val="uk-UA"/>
        </w:rPr>
        <w:t xml:space="preserve">виконавчого комітету Чорноморської міської ради Одеського району Одеської області, </w:t>
      </w:r>
      <w:r w:rsidRPr="00D9489E">
        <w:rPr>
          <w:lang w:val="uk-UA"/>
        </w:rPr>
        <w:t xml:space="preserve">щодо розгляду </w:t>
      </w:r>
      <w:r>
        <w:rPr>
          <w:lang w:val="uk-UA"/>
        </w:rPr>
        <w:t xml:space="preserve">  </w:t>
      </w:r>
      <w:r w:rsidRPr="00D9489E">
        <w:rPr>
          <w:lang w:val="uk-UA"/>
        </w:rPr>
        <w:t xml:space="preserve">звернень </w:t>
      </w:r>
      <w:r>
        <w:rPr>
          <w:lang w:val="uk-UA"/>
        </w:rPr>
        <w:t xml:space="preserve"> </w:t>
      </w:r>
      <w:r w:rsidRPr="00D9489E">
        <w:rPr>
          <w:lang w:val="uk-UA"/>
        </w:rPr>
        <w:t xml:space="preserve">у </w:t>
      </w:r>
      <w:r>
        <w:rPr>
          <w:lang w:val="uk-UA"/>
        </w:rPr>
        <w:t xml:space="preserve"> </w:t>
      </w:r>
      <w:r w:rsidRPr="00D9489E">
        <w:rPr>
          <w:lang w:val="uk-UA"/>
        </w:rPr>
        <w:t xml:space="preserve">сфері </w:t>
      </w:r>
      <w:r>
        <w:rPr>
          <w:lang w:val="uk-UA"/>
        </w:rPr>
        <w:t xml:space="preserve"> </w:t>
      </w:r>
      <w:r w:rsidRPr="00D9489E">
        <w:rPr>
          <w:lang w:val="uk-UA"/>
        </w:rPr>
        <w:t>містобудівної</w:t>
      </w:r>
      <w:r>
        <w:rPr>
          <w:lang w:val="uk-UA"/>
        </w:rPr>
        <w:t xml:space="preserve"> </w:t>
      </w:r>
      <w:r w:rsidRPr="00D9489E">
        <w:rPr>
          <w:lang w:val="uk-UA"/>
        </w:rPr>
        <w:t xml:space="preserve"> діяльності </w:t>
      </w:r>
      <w:r>
        <w:rPr>
          <w:lang w:val="uk-UA"/>
        </w:rPr>
        <w:t xml:space="preserve"> </w:t>
      </w:r>
      <w:r w:rsidRPr="00D9489E">
        <w:rPr>
          <w:bCs/>
          <w:color w:val="000000"/>
          <w:lang w:val="uk-UA"/>
        </w:rPr>
        <w:t>та</w:t>
      </w:r>
      <w:r w:rsidRPr="002745FA">
        <w:rPr>
          <w:bCs/>
          <w:color w:val="000000"/>
        </w:rPr>
        <w:t> </w:t>
      </w:r>
      <w:r w:rsidRPr="00D9489E">
        <w:rPr>
          <w:bCs/>
          <w:color w:val="000000"/>
          <w:lang w:val="uk-UA"/>
        </w:rPr>
        <w:t xml:space="preserve"> інших</w:t>
      </w:r>
      <w:r w:rsidRPr="002745FA">
        <w:rPr>
          <w:bCs/>
          <w:color w:val="000000"/>
        </w:rPr>
        <w:t> </w:t>
      </w:r>
      <w:r w:rsidRPr="00D9489E">
        <w:rPr>
          <w:bCs/>
          <w:color w:val="000000"/>
          <w:lang w:val="uk-UA"/>
        </w:rPr>
        <w:t xml:space="preserve"> питань</w:t>
      </w:r>
      <w:r>
        <w:rPr>
          <w:bCs/>
          <w:color w:val="000000"/>
          <w:lang w:val="uk-UA"/>
        </w:rPr>
        <w:t xml:space="preserve"> у сфері </w:t>
      </w:r>
      <w:r w:rsidRPr="007B62DF">
        <w:rPr>
          <w:lang w:val="uk-UA"/>
        </w:rPr>
        <w:t>державного архітектурно - будівельного контролю</w:t>
      </w:r>
      <w:r>
        <w:rPr>
          <w:lang w:val="uk-UA"/>
        </w:rPr>
        <w:t xml:space="preserve"> та затвердити її склад.</w:t>
      </w:r>
    </w:p>
    <w:p w14:paraId="541476A1" w14:textId="77777777" w:rsidR="002B0818" w:rsidRPr="007B62DF" w:rsidRDefault="002B0818" w:rsidP="002B0818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rPr>
          <w:b/>
          <w:bCs/>
          <w:color w:val="1D1D1B"/>
          <w:sz w:val="23"/>
          <w:szCs w:val="23"/>
          <w:lang w:val="uk-UA"/>
        </w:rPr>
      </w:pPr>
    </w:p>
    <w:p w14:paraId="3017D841" w14:textId="77777777" w:rsidR="002B0818" w:rsidRPr="007B62DF" w:rsidRDefault="002B0818" w:rsidP="002B0818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  <w:r w:rsidRPr="002745FA">
        <w:rPr>
          <w:lang w:val="uk-UA"/>
        </w:rPr>
        <w:t xml:space="preserve">         </w:t>
      </w:r>
      <w:r w:rsidRPr="002B0818">
        <w:rPr>
          <w:lang w:val="uk-UA"/>
        </w:rPr>
        <w:t>2.</w:t>
      </w:r>
      <w:r>
        <w:rPr>
          <w:lang w:val="uk-UA"/>
        </w:rPr>
        <w:t xml:space="preserve"> </w:t>
      </w:r>
      <w:r w:rsidRPr="002745FA">
        <w:rPr>
          <w:lang w:val="uk-UA"/>
        </w:rPr>
        <w:t>З</w:t>
      </w:r>
      <w:r w:rsidRPr="002B0818">
        <w:rPr>
          <w:lang w:val="uk-UA"/>
        </w:rPr>
        <w:t xml:space="preserve">атвердити </w:t>
      </w:r>
      <w:r>
        <w:rPr>
          <w:lang w:val="uk-UA"/>
        </w:rPr>
        <w:t>положення про комісію</w:t>
      </w:r>
      <w:r w:rsidRPr="002B0818">
        <w:rPr>
          <w:lang w:val="uk-UA"/>
        </w:rPr>
        <w:t xml:space="preserve"> при відділі державного архітектурно</w:t>
      </w:r>
      <w:r>
        <w:rPr>
          <w:lang w:val="uk-UA"/>
        </w:rPr>
        <w:t xml:space="preserve"> </w:t>
      </w:r>
      <w:r w:rsidRPr="002B0818">
        <w:rPr>
          <w:lang w:val="uk-UA"/>
        </w:rPr>
        <w:t>-</w:t>
      </w:r>
      <w:r>
        <w:rPr>
          <w:lang w:val="uk-UA"/>
        </w:rPr>
        <w:t xml:space="preserve"> </w:t>
      </w:r>
      <w:r w:rsidRPr="002B0818">
        <w:rPr>
          <w:lang w:val="uk-UA"/>
        </w:rPr>
        <w:t xml:space="preserve">будівельного контролю </w:t>
      </w:r>
      <w:r w:rsidRPr="003269DE">
        <w:rPr>
          <w:lang w:val="uk-UA"/>
        </w:rPr>
        <w:t>виконавчого комітету Чорноморської міської ради Одеського району Одеської області</w:t>
      </w:r>
      <w:r>
        <w:rPr>
          <w:lang w:val="uk-UA"/>
        </w:rPr>
        <w:t xml:space="preserve">, </w:t>
      </w:r>
      <w:r w:rsidRPr="002B0818">
        <w:rPr>
          <w:bCs/>
          <w:lang w:val="uk-UA"/>
        </w:rPr>
        <w:t>щодо</w:t>
      </w:r>
      <w:r w:rsidRPr="002745FA">
        <w:rPr>
          <w:bCs/>
        </w:rPr>
        <w:t> </w:t>
      </w:r>
      <w:r w:rsidRPr="002B0818">
        <w:rPr>
          <w:bCs/>
          <w:lang w:val="uk-UA"/>
        </w:rPr>
        <w:t>розгляду</w:t>
      </w:r>
      <w:r>
        <w:rPr>
          <w:bCs/>
        </w:rPr>
        <w:t> </w:t>
      </w:r>
      <w:r w:rsidRPr="002B0818">
        <w:rPr>
          <w:bCs/>
          <w:lang w:val="uk-UA"/>
        </w:rPr>
        <w:t>звернень</w:t>
      </w:r>
      <w:r w:rsidRPr="002745FA">
        <w:rPr>
          <w:bCs/>
        </w:rPr>
        <w:t>  </w:t>
      </w:r>
      <w:r w:rsidRPr="002B0818">
        <w:rPr>
          <w:bCs/>
          <w:shd w:val="clear" w:color="auto" w:fill="FFFFFF"/>
          <w:lang w:val="uk-UA"/>
        </w:rPr>
        <w:t>у</w:t>
      </w:r>
      <w:r>
        <w:rPr>
          <w:bCs/>
          <w:shd w:val="clear" w:color="auto" w:fill="FFFFFF"/>
        </w:rPr>
        <w:t> </w:t>
      </w:r>
      <w:r w:rsidRPr="002B0818">
        <w:rPr>
          <w:bCs/>
          <w:shd w:val="clear" w:color="auto" w:fill="FFFFFF"/>
          <w:lang w:val="uk-UA"/>
        </w:rPr>
        <w:t>сфері</w:t>
      </w:r>
      <w:r>
        <w:rPr>
          <w:bCs/>
          <w:shd w:val="clear" w:color="auto" w:fill="FFFFFF"/>
        </w:rPr>
        <w:t> </w:t>
      </w:r>
      <w:r w:rsidRPr="002B0818">
        <w:rPr>
          <w:bCs/>
          <w:shd w:val="clear" w:color="auto" w:fill="FFFFFF"/>
          <w:lang w:val="uk-UA"/>
        </w:rPr>
        <w:t>містобудівно</w:t>
      </w:r>
      <w:r>
        <w:rPr>
          <w:bCs/>
          <w:shd w:val="clear" w:color="auto" w:fill="FFFFFF"/>
          <w:lang w:val="uk-UA"/>
        </w:rPr>
        <w:t xml:space="preserve">ї </w:t>
      </w:r>
      <w:r w:rsidRPr="002B0818">
        <w:rPr>
          <w:bCs/>
          <w:shd w:val="clear" w:color="auto" w:fill="FFFFFF"/>
          <w:lang w:val="uk-UA"/>
        </w:rPr>
        <w:t>діяльності</w:t>
      </w:r>
      <w:r w:rsidRPr="002745FA">
        <w:rPr>
          <w:bCs/>
        </w:rPr>
        <w:t> </w:t>
      </w:r>
      <w:r w:rsidRPr="002B0818">
        <w:rPr>
          <w:bCs/>
          <w:color w:val="000000"/>
          <w:lang w:val="uk-UA"/>
        </w:rPr>
        <w:t>та</w:t>
      </w:r>
      <w:r>
        <w:rPr>
          <w:bCs/>
          <w:color w:val="000000"/>
        </w:rPr>
        <w:t> </w:t>
      </w:r>
      <w:r w:rsidRPr="002B0818">
        <w:rPr>
          <w:bCs/>
          <w:color w:val="000000"/>
          <w:lang w:val="uk-UA"/>
        </w:rPr>
        <w:t xml:space="preserve"> інших</w:t>
      </w:r>
      <w:r>
        <w:rPr>
          <w:bCs/>
          <w:lang w:val="uk-UA"/>
        </w:rPr>
        <w:t xml:space="preserve"> </w:t>
      </w:r>
      <w:r w:rsidRPr="002B0818">
        <w:rPr>
          <w:bCs/>
          <w:color w:val="000000"/>
          <w:lang w:val="uk-UA"/>
        </w:rPr>
        <w:t>питань</w:t>
      </w:r>
      <w:r>
        <w:rPr>
          <w:bCs/>
          <w:color w:val="000000"/>
          <w:lang w:val="uk-UA"/>
        </w:rPr>
        <w:t xml:space="preserve"> у сфері </w:t>
      </w:r>
      <w:r w:rsidRPr="007B62DF">
        <w:rPr>
          <w:lang w:val="uk-UA"/>
        </w:rPr>
        <w:t>державного архітектурно - будівельного контролю</w:t>
      </w:r>
      <w:r w:rsidRPr="002B0818">
        <w:rPr>
          <w:lang w:val="uk-UA"/>
        </w:rPr>
        <w:t>.</w:t>
      </w:r>
    </w:p>
    <w:p w14:paraId="1DD00052" w14:textId="77777777" w:rsidR="002B0818" w:rsidRPr="002358AE" w:rsidRDefault="002B0818" w:rsidP="002B0818">
      <w:pPr>
        <w:pStyle w:val="a9"/>
        <w:shd w:val="clear" w:color="auto" w:fill="FFFFFF"/>
        <w:tabs>
          <w:tab w:val="left" w:pos="426"/>
          <w:tab w:val="left" w:pos="851"/>
        </w:tabs>
        <w:ind w:left="708" w:right="-1"/>
        <w:jc w:val="both"/>
        <w:outlineLvl w:val="1"/>
        <w:rPr>
          <w:lang w:val="uk-UA"/>
        </w:rPr>
      </w:pPr>
    </w:p>
    <w:p w14:paraId="4FA900F0" w14:textId="77777777" w:rsidR="002B0818" w:rsidRDefault="002B0818" w:rsidP="002B0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Обґрунтування необхідності прийняття рішення. </w:t>
      </w:r>
    </w:p>
    <w:p w14:paraId="2195C50A" w14:textId="77777777" w:rsidR="002B0818" w:rsidRDefault="002B0818" w:rsidP="002B081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Відповідно до листа </w:t>
      </w:r>
      <w:r w:rsidRPr="001B3C94">
        <w:rPr>
          <w:rFonts w:ascii="Times New Roman" w:hAnsi="Times New Roman" w:cs="Times New Roman"/>
          <w:sz w:val="24"/>
          <w:szCs w:val="24"/>
          <w:lang w:val="uk-UA"/>
        </w:rPr>
        <w:t>державної інспекції архітектури та містобудування України (ДІАМ) № 1334/02/12-24 від 30.09.2024 (№ВХ-4630-24 від 02.10.2024)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виконавчому комітету Чорноморської міської ради Одеського району Одеської області пропонується створити комісію </w:t>
      </w:r>
      <w:r w:rsidRPr="002B0818">
        <w:rPr>
          <w:rFonts w:ascii="Times New Roman" w:hAnsi="Times New Roman" w:cs="Times New Roman"/>
          <w:sz w:val="24"/>
          <w:szCs w:val="24"/>
          <w:lang w:val="uk-UA"/>
        </w:rPr>
        <w:t>при відділі державного архітектурно</w:t>
      </w:r>
      <w:r w:rsidRPr="002358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081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358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0818">
        <w:rPr>
          <w:rFonts w:ascii="Times New Roman" w:hAnsi="Times New Roman" w:cs="Times New Roman"/>
          <w:sz w:val="24"/>
          <w:szCs w:val="24"/>
          <w:lang w:val="uk-UA"/>
        </w:rPr>
        <w:t xml:space="preserve">будівельного контролю </w:t>
      </w:r>
      <w:r w:rsidRPr="002358AE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0818">
        <w:rPr>
          <w:rFonts w:ascii="Times New Roman" w:hAnsi="Times New Roman" w:cs="Times New Roman"/>
          <w:bCs/>
          <w:sz w:val="24"/>
          <w:szCs w:val="24"/>
          <w:lang w:val="uk-UA"/>
        </w:rPr>
        <w:t>щодо</w:t>
      </w:r>
      <w:r w:rsidRPr="002358AE">
        <w:rPr>
          <w:rFonts w:ascii="Times New Roman" w:hAnsi="Times New Roman" w:cs="Times New Roman"/>
          <w:bCs/>
          <w:sz w:val="24"/>
          <w:szCs w:val="24"/>
        </w:rPr>
        <w:t> </w:t>
      </w:r>
      <w:r w:rsidRPr="002B0818">
        <w:rPr>
          <w:rFonts w:ascii="Times New Roman" w:hAnsi="Times New Roman" w:cs="Times New Roman"/>
          <w:bCs/>
          <w:sz w:val="24"/>
          <w:szCs w:val="24"/>
          <w:lang w:val="uk-UA"/>
        </w:rPr>
        <w:t>розгляду</w:t>
      </w:r>
      <w:r w:rsidRPr="002358AE">
        <w:rPr>
          <w:rFonts w:ascii="Times New Roman" w:hAnsi="Times New Roman" w:cs="Times New Roman"/>
          <w:bCs/>
          <w:sz w:val="24"/>
          <w:szCs w:val="24"/>
        </w:rPr>
        <w:t> </w:t>
      </w:r>
      <w:r w:rsidRPr="002B0818">
        <w:rPr>
          <w:rFonts w:ascii="Times New Roman" w:hAnsi="Times New Roman" w:cs="Times New Roman"/>
          <w:bCs/>
          <w:sz w:val="24"/>
          <w:szCs w:val="24"/>
          <w:lang w:val="uk-UA"/>
        </w:rPr>
        <w:t>звернень</w:t>
      </w:r>
      <w:r w:rsidRPr="002358AE">
        <w:rPr>
          <w:rFonts w:ascii="Times New Roman" w:hAnsi="Times New Roman" w:cs="Times New Roman"/>
          <w:bCs/>
          <w:sz w:val="24"/>
          <w:szCs w:val="24"/>
        </w:rPr>
        <w:t>  </w:t>
      </w:r>
      <w:r w:rsidRPr="002B081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</w:t>
      </w:r>
      <w:r w:rsidRPr="002358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2B081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сфері</w:t>
      </w:r>
      <w:r w:rsidRPr="002358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2B081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містобудівно</w:t>
      </w:r>
      <w:r w:rsidRPr="002358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ї </w:t>
      </w:r>
      <w:r w:rsidRPr="002B081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діяльності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2B081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та</w:t>
      </w:r>
      <w:r w:rsidRPr="002358A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B081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інших</w:t>
      </w:r>
      <w:r w:rsidRPr="002358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B081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питань</w:t>
      </w:r>
      <w:r w:rsidRPr="002358A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у сфері </w:t>
      </w:r>
      <w:r w:rsidRPr="002358AE">
        <w:rPr>
          <w:rFonts w:ascii="Times New Roman" w:hAnsi="Times New Roman" w:cs="Times New Roman"/>
          <w:sz w:val="24"/>
          <w:szCs w:val="24"/>
          <w:lang w:val="uk-UA"/>
        </w:rPr>
        <w:t>державного архітектурно - будівельного контролю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затвердити її положення.</w:t>
      </w:r>
    </w:p>
    <w:p w14:paraId="09B4DFE9" w14:textId="77777777" w:rsidR="002B0818" w:rsidRPr="001B3C94" w:rsidRDefault="002B0818" w:rsidP="002B081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14:paraId="7AFEA7DC" w14:textId="77777777" w:rsidR="002B0818" w:rsidRPr="002358AE" w:rsidRDefault="002B0818" w:rsidP="002B081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7AA84C" w14:textId="77777777" w:rsidR="002B0818" w:rsidRDefault="002B0818" w:rsidP="002B081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972B5F" w14:textId="77777777" w:rsidR="002B0818" w:rsidRDefault="002B0818" w:rsidP="002B081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Начальниця відділу</w:t>
      </w:r>
      <w:r w:rsidRPr="001B3C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державного</w:t>
      </w:r>
    </w:p>
    <w:p w14:paraId="1467CB75" w14:textId="77777777" w:rsidR="002B0818" w:rsidRDefault="002B0818" w:rsidP="002B081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архітектурно-будівельного</w:t>
      </w:r>
      <w:r w:rsidRPr="001B3C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контролю                                                             Олена ЛИПАЧ</w:t>
      </w:r>
    </w:p>
    <w:p w14:paraId="7DFAFCB0" w14:textId="77777777" w:rsidR="002B0818" w:rsidRPr="00766C0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B0818" w:rsidRPr="00766C08" w:rsidSect="002B0818">
      <w:headerReference w:type="even" r:id="rId7"/>
      <w:headerReference w:type="default" r:id="rId8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41F0" w14:textId="77777777" w:rsidR="000261B0" w:rsidRDefault="000261B0" w:rsidP="00766C08">
      <w:pPr>
        <w:spacing w:after="0" w:line="240" w:lineRule="auto"/>
      </w:pPr>
      <w:r>
        <w:separator/>
      </w:r>
    </w:p>
  </w:endnote>
  <w:endnote w:type="continuationSeparator" w:id="0">
    <w:p w14:paraId="729C2A7F" w14:textId="77777777" w:rsidR="000261B0" w:rsidRDefault="000261B0" w:rsidP="0076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e-Ukrai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C132" w14:textId="77777777" w:rsidR="000261B0" w:rsidRDefault="000261B0" w:rsidP="00766C08">
      <w:pPr>
        <w:spacing w:after="0" w:line="240" w:lineRule="auto"/>
      </w:pPr>
      <w:r>
        <w:separator/>
      </w:r>
    </w:p>
  </w:footnote>
  <w:footnote w:type="continuationSeparator" w:id="0">
    <w:p w14:paraId="5B91C900" w14:textId="77777777" w:rsidR="000261B0" w:rsidRDefault="000261B0" w:rsidP="0076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BC8C" w14:textId="039BF75B" w:rsidR="002B0818" w:rsidRPr="002B0818" w:rsidRDefault="002B0818">
    <w:pPr>
      <w:pStyle w:val="a5"/>
      <w:rPr>
        <w:lang w:val="en-US"/>
      </w:rPr>
    </w:pPr>
    <w:r>
      <w:rPr>
        <w:lang w:val="en-US"/>
      </w:rPr>
      <w:t xml:space="preserve">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6FFB" w14:textId="79B53415" w:rsidR="007264E5" w:rsidRPr="002B0818" w:rsidRDefault="007264E5" w:rsidP="007264E5">
    <w:pPr>
      <w:pStyle w:val="a5"/>
      <w:jc w:val="center"/>
      <w:rPr>
        <w:rFonts w:ascii="Times New Roman" w:hAnsi="Times New Roman" w:cs="Times New Roman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60F"/>
    <w:rsid w:val="000261B0"/>
    <w:rsid w:val="00053491"/>
    <w:rsid w:val="000A0A17"/>
    <w:rsid w:val="00110386"/>
    <w:rsid w:val="0011683D"/>
    <w:rsid w:val="0019284A"/>
    <w:rsid w:val="001F351F"/>
    <w:rsid w:val="002745FA"/>
    <w:rsid w:val="002B0818"/>
    <w:rsid w:val="003269DE"/>
    <w:rsid w:val="003E2ED5"/>
    <w:rsid w:val="00431C75"/>
    <w:rsid w:val="00516781"/>
    <w:rsid w:val="00660B43"/>
    <w:rsid w:val="007264E5"/>
    <w:rsid w:val="00766C08"/>
    <w:rsid w:val="007B62DF"/>
    <w:rsid w:val="00814714"/>
    <w:rsid w:val="00827923"/>
    <w:rsid w:val="00A60646"/>
    <w:rsid w:val="00A97458"/>
    <w:rsid w:val="00BD060F"/>
    <w:rsid w:val="00C86253"/>
    <w:rsid w:val="00D14AF4"/>
    <w:rsid w:val="00D26C04"/>
    <w:rsid w:val="00D305A5"/>
    <w:rsid w:val="00D55572"/>
    <w:rsid w:val="00DE0666"/>
    <w:rsid w:val="00EA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95A0"/>
  <w15:docId w15:val="{B6986677-88CE-4153-8129-2DEAAC73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C04"/>
    <w:rPr>
      <w:b/>
      <w:bCs/>
    </w:rPr>
  </w:style>
  <w:style w:type="paragraph" w:styleId="a5">
    <w:name w:val="header"/>
    <w:basedOn w:val="a"/>
    <w:link w:val="a6"/>
    <w:uiPriority w:val="99"/>
    <w:unhideWhenUsed/>
    <w:rsid w:val="0076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66C08"/>
  </w:style>
  <w:style w:type="paragraph" w:styleId="a7">
    <w:name w:val="footer"/>
    <w:basedOn w:val="a"/>
    <w:link w:val="a8"/>
    <w:uiPriority w:val="99"/>
    <w:unhideWhenUsed/>
    <w:rsid w:val="0076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66C08"/>
  </w:style>
  <w:style w:type="paragraph" w:styleId="a9">
    <w:name w:val="List Paragraph"/>
    <w:basedOn w:val="a"/>
    <w:uiPriority w:val="34"/>
    <w:qFormat/>
    <w:rsid w:val="002B08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E9C0-0665-41B8-994E-11483DAA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6756</Words>
  <Characters>3851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21</cp:revision>
  <cp:lastPrinted>2024-10-14T08:04:00Z</cp:lastPrinted>
  <dcterms:created xsi:type="dcterms:W3CDTF">2024-10-09T09:52:00Z</dcterms:created>
  <dcterms:modified xsi:type="dcterms:W3CDTF">2024-10-15T05:16:00Z</dcterms:modified>
</cp:coreProperties>
</file>