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AE3FC" w14:textId="508E03C5" w:rsidR="00975668" w:rsidRDefault="00975668" w:rsidP="00975668">
      <w:pPr>
        <w:spacing w:after="0"/>
        <w:jc w:val="center"/>
        <w:rPr>
          <w:sz w:val="28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bookmarkStart w:id="0" w:name="_Hlk149118016"/>
      <w:bookmarkStart w:id="1" w:name="_Hlk149118076"/>
      <w:r>
        <w:rPr>
          <w:noProof/>
        </w:rPr>
        <w:drawing>
          <wp:inline distT="0" distB="0" distL="0" distR="0" wp14:anchorId="77CCDF23" wp14:editId="099942D2">
            <wp:extent cx="457200" cy="638175"/>
            <wp:effectExtent l="0" t="0" r="0" b="0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090FE4" w14:textId="77777777" w:rsidR="00975668" w:rsidRDefault="00975668" w:rsidP="00975668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  <w:lang w:eastAsia="en-US"/>
        </w:rPr>
      </w:pPr>
      <w:r>
        <w:rPr>
          <w:rFonts w:ascii="Book Antiqua" w:hAnsi="Book Antiqua"/>
          <w:b/>
          <w:color w:val="1F3864"/>
          <w:sz w:val="28"/>
          <w:szCs w:val="28"/>
        </w:rPr>
        <w:t>Україна</w:t>
      </w:r>
    </w:p>
    <w:p w14:paraId="09B37366" w14:textId="77777777" w:rsidR="00975668" w:rsidRDefault="00975668" w:rsidP="00975668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>ВИКОНАВЧИЙ КОМІТЕТ</w:t>
      </w:r>
    </w:p>
    <w:p w14:paraId="445ED42A" w14:textId="77777777" w:rsidR="00975668" w:rsidRDefault="00975668" w:rsidP="00975668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  <w:lang w:val="uk-UA"/>
        </w:rPr>
      </w:pPr>
      <w:r>
        <w:rPr>
          <w:rFonts w:ascii="Book Antiqua" w:hAnsi="Book Antiqua"/>
          <w:b/>
          <w:color w:val="1F3864"/>
          <w:sz w:val="28"/>
          <w:szCs w:val="28"/>
        </w:rPr>
        <w:t>ЧОРНОМОРСЬКОЇ МІСЬКОЇ РАДИ</w:t>
      </w:r>
    </w:p>
    <w:p w14:paraId="04FE2D5F" w14:textId="77777777" w:rsidR="00975668" w:rsidRDefault="00975668" w:rsidP="00975668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>Одеського району Одеської області</w:t>
      </w:r>
    </w:p>
    <w:p w14:paraId="261F4E62" w14:textId="77777777" w:rsidR="00975668" w:rsidRDefault="00975668" w:rsidP="00975668">
      <w:pPr>
        <w:spacing w:after="0"/>
        <w:jc w:val="center"/>
        <w:rPr>
          <w:rFonts w:ascii="Times New Roman" w:hAnsi="Times New Roman"/>
          <w:sz w:val="38"/>
          <w:szCs w:val="38"/>
        </w:rPr>
      </w:pPr>
      <w:r>
        <w:rPr>
          <w:rFonts w:ascii="Book Antiqua" w:hAnsi="Book Antiqua"/>
          <w:b/>
          <w:color w:val="1F3864"/>
          <w:sz w:val="38"/>
          <w:szCs w:val="38"/>
        </w:rPr>
        <w:t>Р І Ш Е Н Н Я</w:t>
      </w:r>
    </w:p>
    <w:p w14:paraId="1A0EDA46" w14:textId="77777777" w:rsidR="00975668" w:rsidRDefault="00D4636C" w:rsidP="00975668">
      <w:pPr>
        <w:spacing w:after="0"/>
        <w:rPr>
          <w:rFonts w:ascii="Times New Roman" w:hAnsi="Times New Roman"/>
          <w:sz w:val="24"/>
          <w:szCs w:val="24"/>
          <w:lang w:val="uk-UA"/>
        </w:rPr>
      </w:pPr>
      <w:r>
        <w:pict w14:anchorId="66367B1C">
          <v:line id="Прямая соединительная линия 10" o:spid="_x0000_s1026" style="position:absolute;z-index:251659264;visibility:visible" from="330pt,17.65pt" to="457.55pt,17.6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" strokeweight="1pt"/>
        </w:pict>
      </w:r>
      <w:r>
        <w:pict w14:anchorId="531DC427">
          <v:line id="Прямая соединительная линия 9" o:spid="_x0000_s1027" style="position:absolute;z-index:251660288;visibility:visible" from="0,17.65pt" to="127.55pt,17.6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" strokeweight="1pt"/>
        </w:pict>
      </w:r>
      <w:r w:rsidR="00975668">
        <w:rPr>
          <w:rFonts w:ascii="Times New Roman" w:hAnsi="Times New Roman"/>
          <w:b/>
          <w:sz w:val="36"/>
          <w:szCs w:val="36"/>
        </w:rPr>
        <w:t xml:space="preserve">     18.10.2024                                                               </w:t>
      </w:r>
      <w:bookmarkEnd w:id="0"/>
      <w:r w:rsidR="00975668" w:rsidRPr="00D4636C">
        <w:rPr>
          <w:rFonts w:ascii="Times New Roman" w:hAnsi="Times New Roman"/>
          <w:b/>
          <w:sz w:val="36"/>
          <w:szCs w:val="36"/>
        </w:rPr>
        <w:t>3</w:t>
      </w:r>
      <w:bookmarkEnd w:id="1"/>
      <w:r w:rsidR="00975668">
        <w:rPr>
          <w:rFonts w:ascii="Times New Roman" w:hAnsi="Times New Roman"/>
          <w:b/>
          <w:sz w:val="36"/>
          <w:szCs w:val="36"/>
          <w:lang w:val="uk-UA"/>
        </w:rPr>
        <w:t>64</w:t>
      </w:r>
    </w:p>
    <w:p w14:paraId="47C94C4D" w14:textId="46D86CA5" w:rsidR="00975668" w:rsidRDefault="00975668" w:rsidP="00975668">
      <w:pPr>
        <w:spacing w:after="0" w:line="240" w:lineRule="auto"/>
        <w:ind w:right="5527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0EA6163A" w14:textId="376F66D8" w:rsidR="00767BAD" w:rsidRDefault="00767BAD" w:rsidP="00AC1B0E">
      <w:pPr>
        <w:spacing w:after="0" w:line="240" w:lineRule="auto"/>
        <w:ind w:right="552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90AC7">
        <w:rPr>
          <w:rFonts w:ascii="Times New Roman" w:hAnsi="Times New Roman" w:cs="Times New Roman"/>
          <w:sz w:val="24"/>
          <w:szCs w:val="24"/>
          <w:lang w:val="uk-UA"/>
        </w:rPr>
        <w:t>Про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затвердження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висновку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щодо  </w:t>
      </w:r>
      <w:r w:rsidR="00FB202F">
        <w:rPr>
          <w:rFonts w:ascii="Times New Roman" w:hAnsi="Times New Roman" w:cs="Times New Roman"/>
          <w:sz w:val="24"/>
          <w:szCs w:val="24"/>
          <w:lang w:val="uk-UA"/>
        </w:rPr>
        <w:t xml:space="preserve">недоцільності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позбавлення батьківських прав </w:t>
      </w:r>
      <w:r w:rsidR="000D2798">
        <w:rPr>
          <w:rFonts w:ascii="Times New Roman" w:hAnsi="Times New Roman" w:cs="Times New Roman"/>
          <w:sz w:val="24"/>
          <w:szCs w:val="24"/>
          <w:lang w:val="uk-UA"/>
        </w:rPr>
        <w:t>------------------------</w:t>
      </w:r>
    </w:p>
    <w:p w14:paraId="14AF75F5" w14:textId="77777777" w:rsidR="00767BAD" w:rsidRDefault="00767BAD" w:rsidP="00767B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A4CE50A" w14:textId="77777777" w:rsidR="00767BAD" w:rsidRPr="00390AC7" w:rsidRDefault="00767BAD" w:rsidP="00767B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2FB6A7A" w14:textId="77777777" w:rsidR="00767BAD" w:rsidRDefault="00767BAD" w:rsidP="00767BAD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Відповідно до статті 52, частини 6 статті 59 Закону України «Про місцеве самоврядування в Україн</w:t>
      </w:r>
      <w:r w:rsidR="00065FF6">
        <w:rPr>
          <w:rFonts w:ascii="Times New Roman" w:hAnsi="Times New Roman" w:cs="Times New Roman"/>
          <w:sz w:val="24"/>
          <w:szCs w:val="24"/>
          <w:lang w:val="uk-UA"/>
        </w:rPr>
        <w:t>і», Сімейного кодексу України, З</w:t>
      </w:r>
      <w:r>
        <w:rPr>
          <w:rFonts w:ascii="Times New Roman" w:hAnsi="Times New Roman" w:cs="Times New Roman"/>
          <w:sz w:val="24"/>
          <w:szCs w:val="24"/>
          <w:lang w:val="uk-UA"/>
        </w:rPr>
        <w:t>акон</w:t>
      </w:r>
      <w:r w:rsidR="00065FF6">
        <w:rPr>
          <w:rFonts w:ascii="Times New Roman" w:hAnsi="Times New Roman" w:cs="Times New Roman"/>
          <w:sz w:val="24"/>
          <w:szCs w:val="24"/>
          <w:lang w:val="uk-UA"/>
        </w:rPr>
        <w:t>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України «Про органи і служби у справах дітей та спеціальні установи для дітей», постанови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Кабінету Міністрів України від 24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вересня 2008 року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№ 866 «Питання діяльності органів опіки та піклування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 xml:space="preserve"> пов’язаної із захистом прав дитини»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відповідно до ухвали Іллічівського міського суду Одеської області від </w:t>
      </w:r>
      <w:r w:rsidR="00065FF6">
        <w:rPr>
          <w:rFonts w:ascii="Times New Roman" w:hAnsi="Times New Roman" w:cs="Times New Roman"/>
          <w:sz w:val="24"/>
          <w:szCs w:val="24"/>
          <w:lang w:val="uk-UA"/>
        </w:rPr>
        <w:t>09 травня 2024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року по справі № 501/</w:t>
      </w:r>
      <w:r w:rsidR="00065FF6">
        <w:rPr>
          <w:rFonts w:ascii="Times New Roman" w:hAnsi="Times New Roman" w:cs="Times New Roman"/>
          <w:sz w:val="24"/>
          <w:szCs w:val="24"/>
          <w:lang w:val="uk-UA"/>
        </w:rPr>
        <w:t>1789</w:t>
      </w:r>
      <w:r>
        <w:rPr>
          <w:rFonts w:ascii="Times New Roman" w:hAnsi="Times New Roman" w:cs="Times New Roman"/>
          <w:sz w:val="24"/>
          <w:szCs w:val="24"/>
          <w:lang w:val="uk-UA"/>
        </w:rPr>
        <w:t>/2</w:t>
      </w:r>
      <w:r w:rsidR="00065FF6">
        <w:rPr>
          <w:rFonts w:ascii="Times New Roman" w:hAnsi="Times New Roman" w:cs="Times New Roman"/>
          <w:sz w:val="24"/>
          <w:szCs w:val="24"/>
          <w:lang w:val="uk-UA"/>
        </w:rPr>
        <w:t>4</w:t>
      </w:r>
      <w:r>
        <w:rPr>
          <w:rFonts w:ascii="Times New Roman" w:hAnsi="Times New Roman" w:cs="Times New Roman"/>
          <w:sz w:val="24"/>
          <w:szCs w:val="24"/>
          <w:lang w:val="uk-UA"/>
        </w:rPr>
        <w:t>, та враховуючи пропозиції комісії з питань захисту прав дитини при виконавчому комітеті Чорноморської міської ради Одеського району Одеської області від 2</w:t>
      </w:r>
      <w:r w:rsidR="00065FF6">
        <w:rPr>
          <w:rFonts w:ascii="Times New Roman" w:hAnsi="Times New Roman" w:cs="Times New Roman"/>
          <w:sz w:val="24"/>
          <w:szCs w:val="24"/>
          <w:lang w:val="uk-UA"/>
        </w:rPr>
        <w:t>5 вересня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2024 року (протокол № </w:t>
      </w:r>
      <w:r w:rsidR="00065FF6">
        <w:rPr>
          <w:rFonts w:ascii="Times New Roman" w:hAnsi="Times New Roman" w:cs="Times New Roman"/>
          <w:sz w:val="24"/>
          <w:szCs w:val="24"/>
          <w:lang w:val="uk-UA"/>
        </w:rPr>
        <w:t>10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),               </w:t>
      </w:r>
    </w:p>
    <w:p w14:paraId="6230ACD9" w14:textId="77777777" w:rsidR="00767BAD" w:rsidRDefault="00767BAD" w:rsidP="00767BAD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063FB92" w14:textId="77777777" w:rsidR="00767BAD" w:rsidRDefault="00767BAD" w:rsidP="00767BAD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6B6B163" w14:textId="77777777" w:rsidR="00767BAD" w:rsidRPr="00390AC7" w:rsidRDefault="00767BAD" w:rsidP="00767BA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79BFCFEC" w14:textId="77777777" w:rsidR="00767BAD" w:rsidRPr="00390AC7" w:rsidRDefault="00767BAD" w:rsidP="00767BA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390AC7">
        <w:rPr>
          <w:rFonts w:ascii="Times New Roman" w:hAnsi="Times New Roman" w:cs="Times New Roman"/>
          <w:sz w:val="24"/>
          <w:szCs w:val="24"/>
          <w:lang w:val="uk-UA"/>
        </w:rPr>
        <w:t>виконавчий комітет Чорноморської міської ради Одеського району Одеської області вирішив:</w:t>
      </w:r>
    </w:p>
    <w:p w14:paraId="4E987857" w14:textId="77777777" w:rsidR="00767BAD" w:rsidRPr="00390AC7" w:rsidRDefault="00767BAD" w:rsidP="00767B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4A4D8B54" w14:textId="77777777" w:rsidR="00767BAD" w:rsidRPr="00390AC7" w:rsidRDefault="00767BAD" w:rsidP="00767BAD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1.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 xml:space="preserve">Затвердити висновок </w:t>
      </w:r>
      <w:r w:rsidR="00FB202F">
        <w:rPr>
          <w:rFonts w:ascii="Times New Roman" w:hAnsi="Times New Roman" w:cs="Times New Roman"/>
          <w:sz w:val="24"/>
          <w:szCs w:val="24"/>
          <w:lang w:val="uk-UA"/>
        </w:rPr>
        <w:t xml:space="preserve">недоцільності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позбавлення батьківських прав </w:t>
      </w:r>
      <w:r w:rsidR="000D2798">
        <w:rPr>
          <w:rFonts w:ascii="Times New Roman" w:hAnsi="Times New Roman" w:cs="Times New Roman"/>
          <w:sz w:val="24"/>
          <w:szCs w:val="24"/>
          <w:lang w:val="uk-UA"/>
        </w:rPr>
        <w:t>----------------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щодо дітей </w:t>
      </w:r>
      <w:r w:rsidR="000D2798">
        <w:rPr>
          <w:rFonts w:ascii="Times New Roman" w:hAnsi="Times New Roman" w:cs="Times New Roman"/>
          <w:sz w:val="24"/>
          <w:szCs w:val="24"/>
          <w:lang w:val="uk-UA"/>
        </w:rPr>
        <w:t>---------------------</w:t>
      </w:r>
      <w:r w:rsidR="00DC4FF8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0D2798">
        <w:rPr>
          <w:rFonts w:ascii="Times New Roman" w:hAnsi="Times New Roman" w:cs="Times New Roman"/>
          <w:sz w:val="24"/>
          <w:szCs w:val="24"/>
          <w:lang w:val="uk-UA"/>
        </w:rPr>
        <w:t>--------------------</w:t>
      </w:r>
      <w:r w:rsidR="00DC4FF8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0D2798">
        <w:rPr>
          <w:rFonts w:ascii="Times New Roman" w:hAnsi="Times New Roman" w:cs="Times New Roman"/>
          <w:sz w:val="24"/>
          <w:szCs w:val="24"/>
          <w:lang w:val="uk-UA"/>
        </w:rPr>
        <w:t>--------------------</w:t>
      </w:r>
      <w:r w:rsidR="00DC4FF8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0D2798">
        <w:rPr>
          <w:rFonts w:ascii="Times New Roman" w:hAnsi="Times New Roman" w:cs="Times New Roman"/>
          <w:sz w:val="24"/>
          <w:szCs w:val="24"/>
          <w:lang w:val="uk-UA"/>
        </w:rPr>
        <w:t>-------------------</w:t>
      </w:r>
      <w:r w:rsidR="00DC4FF8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народження, </w:t>
      </w:r>
      <w:r w:rsidR="000D2798">
        <w:rPr>
          <w:rFonts w:ascii="Times New Roman" w:hAnsi="Times New Roman" w:cs="Times New Roman"/>
          <w:sz w:val="24"/>
          <w:szCs w:val="24"/>
          <w:lang w:val="uk-UA"/>
        </w:rPr>
        <w:t>----------------------</w:t>
      </w:r>
      <w:r w:rsidR="00DC4FF8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0D2798">
        <w:rPr>
          <w:rFonts w:ascii="Times New Roman" w:hAnsi="Times New Roman" w:cs="Times New Roman"/>
          <w:sz w:val="24"/>
          <w:szCs w:val="24"/>
          <w:lang w:val="uk-UA"/>
        </w:rPr>
        <w:t>------------------</w:t>
      </w:r>
      <w:r w:rsidR="00DC4FF8">
        <w:rPr>
          <w:rFonts w:ascii="Times New Roman" w:hAnsi="Times New Roman" w:cs="Times New Roman"/>
          <w:sz w:val="24"/>
          <w:szCs w:val="24"/>
          <w:lang w:val="uk-UA"/>
        </w:rPr>
        <w:t>року народження</w:t>
      </w:r>
      <w:r w:rsidR="002633E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(додається).</w:t>
      </w:r>
    </w:p>
    <w:p w14:paraId="1BE6FAAC" w14:textId="77777777" w:rsidR="00767BAD" w:rsidRPr="00390AC7" w:rsidRDefault="00767BAD" w:rsidP="00767BAD">
      <w:pPr>
        <w:pStyle w:val="aa"/>
        <w:ind w:left="0"/>
        <w:jc w:val="both"/>
        <w:rPr>
          <w:rFonts w:eastAsiaTheme="minorEastAsia"/>
          <w:sz w:val="24"/>
          <w:szCs w:val="24"/>
          <w:lang w:val="uk-UA"/>
        </w:rPr>
      </w:pPr>
    </w:p>
    <w:p w14:paraId="072B5435" w14:textId="77777777" w:rsidR="00767BAD" w:rsidRPr="00390AC7" w:rsidRDefault="00767BAD" w:rsidP="00767B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90AC7">
        <w:rPr>
          <w:rFonts w:ascii="Times New Roman" w:hAnsi="Times New Roman" w:cs="Times New Roman"/>
          <w:sz w:val="24"/>
          <w:szCs w:val="24"/>
          <w:lang w:val="uk-UA"/>
        </w:rPr>
        <w:t xml:space="preserve">        2.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Доручити службі у справах дітей Чорноморської міської ради Одеського району Одеської області (Лілія Гудкова) виступати представником органу опіки та піклування у засіданнях суду по даній справі.</w:t>
      </w:r>
    </w:p>
    <w:p w14:paraId="244A1FD1" w14:textId="77777777" w:rsidR="00767BAD" w:rsidRDefault="00767BAD" w:rsidP="00767BAD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14:paraId="4AB34EFF" w14:textId="77777777" w:rsidR="00767BAD" w:rsidRDefault="00767BAD" w:rsidP="00767BAD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14:paraId="5BEA5DB5" w14:textId="77777777" w:rsidR="00767BAD" w:rsidRDefault="00767BAD" w:rsidP="00767BAD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14:paraId="4919D720" w14:textId="77777777" w:rsidR="00767BAD" w:rsidRPr="00390AC7" w:rsidRDefault="00767BAD" w:rsidP="00767BAD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14:paraId="7F5EAF74" w14:textId="77777777" w:rsidR="00767BAD" w:rsidRDefault="00767BAD" w:rsidP="00767BAD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14:paraId="6E7DE442" w14:textId="77777777" w:rsidR="00767BAD" w:rsidRDefault="00767BAD" w:rsidP="00767BAD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14:paraId="6EAAA033" w14:textId="77777777" w:rsidR="00844383" w:rsidRPr="006D71F7" w:rsidRDefault="00844383" w:rsidP="0084438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Виконуючий обов’язки </w:t>
      </w:r>
      <w:r w:rsidRPr="006D71F7">
        <w:rPr>
          <w:rFonts w:ascii="Times New Roman" w:hAnsi="Times New Roman" w:cs="Times New Roman"/>
          <w:sz w:val="24"/>
          <w:szCs w:val="24"/>
          <w:lang w:val="uk-UA"/>
        </w:rPr>
        <w:t>міського</w:t>
      </w:r>
      <w:r w:rsidRPr="00390AC7">
        <w:rPr>
          <w:rFonts w:ascii="Times New Roman" w:hAnsi="Times New Roman" w:cs="Times New Roman"/>
          <w:sz w:val="24"/>
          <w:szCs w:val="24"/>
        </w:rPr>
        <w:t xml:space="preserve"> голов</w:t>
      </w:r>
      <w:r>
        <w:rPr>
          <w:rFonts w:ascii="Times New Roman" w:hAnsi="Times New Roman" w:cs="Times New Roman"/>
          <w:sz w:val="24"/>
          <w:szCs w:val="24"/>
          <w:lang w:val="uk-UA"/>
        </w:rPr>
        <w:t>и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Ігор ЛУБКОВСЬКИЙ</w:t>
      </w:r>
    </w:p>
    <w:p w14:paraId="22D0B7D8" w14:textId="77777777" w:rsidR="00767BAD" w:rsidRDefault="00767BAD" w:rsidP="00767BA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</w:p>
    <w:p w14:paraId="3C29A1ED" w14:textId="77777777" w:rsidR="00767BAD" w:rsidRDefault="00767BAD" w:rsidP="00767BA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</w:p>
    <w:p w14:paraId="2435CD60" w14:textId="77777777" w:rsidR="00767BAD" w:rsidRDefault="00767BAD" w:rsidP="00767BA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</w:p>
    <w:p w14:paraId="3F14B245" w14:textId="77777777" w:rsidR="00767BAD" w:rsidRDefault="00767BAD" w:rsidP="00767BA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</w:p>
    <w:p w14:paraId="1807C51B" w14:textId="77777777" w:rsidR="00767BAD" w:rsidRDefault="00767BAD" w:rsidP="00767BA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</w:p>
    <w:p w14:paraId="7D214D95" w14:textId="77777777" w:rsidR="00767BAD" w:rsidRDefault="00767BAD" w:rsidP="00767BA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</w:p>
    <w:p w14:paraId="01AA56DA" w14:textId="77777777" w:rsidR="00767BAD" w:rsidRDefault="00767BAD" w:rsidP="00767BA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</w:p>
    <w:p w14:paraId="7ED29746" w14:textId="77777777" w:rsidR="00767BAD" w:rsidRDefault="00767BAD" w:rsidP="00767BA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</w:p>
    <w:p w14:paraId="70024D77" w14:textId="77777777" w:rsidR="00767BAD" w:rsidRDefault="00767BAD" w:rsidP="00767BA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</w:p>
    <w:p w14:paraId="4100F3AB" w14:textId="77777777" w:rsidR="00AA58E5" w:rsidRDefault="00AA58E5" w:rsidP="00144B6B">
      <w:pPr>
        <w:pStyle w:val="a3"/>
        <w:ind w:left="5387"/>
        <w:jc w:val="both"/>
        <w:rPr>
          <w:noProof w:val="0"/>
          <w:sz w:val="24"/>
          <w:szCs w:val="24"/>
        </w:rPr>
      </w:pPr>
    </w:p>
    <w:p w14:paraId="5C90AD41" w14:textId="77777777" w:rsidR="009103BB" w:rsidRDefault="008D58CB" w:rsidP="00144B6B">
      <w:pPr>
        <w:pStyle w:val="a3"/>
        <w:ind w:left="5387"/>
        <w:jc w:val="both"/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>ЗАТВЕРДЖЕНО</w:t>
      </w:r>
    </w:p>
    <w:p w14:paraId="3553710D" w14:textId="77777777" w:rsidR="008D58CB" w:rsidRDefault="008D58CB" w:rsidP="00144B6B">
      <w:pPr>
        <w:pStyle w:val="a3"/>
        <w:ind w:left="5387"/>
        <w:jc w:val="both"/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 xml:space="preserve">рішенням виконавчого комітету Чорноморської міської ради Одеського району Одеської області </w:t>
      </w:r>
    </w:p>
    <w:p w14:paraId="4EDD9846" w14:textId="77777777" w:rsidR="00975668" w:rsidRDefault="00975668" w:rsidP="00975668">
      <w:pPr>
        <w:pStyle w:val="a3"/>
        <w:ind w:left="5387"/>
        <w:jc w:val="both"/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>від   18.10.2024  №  364</w:t>
      </w:r>
    </w:p>
    <w:p w14:paraId="5D24E2C7" w14:textId="16EAF59F" w:rsidR="008D58CB" w:rsidRDefault="008D58CB" w:rsidP="00144B6B">
      <w:pPr>
        <w:pStyle w:val="a3"/>
        <w:ind w:left="5387"/>
        <w:jc w:val="both"/>
        <w:rPr>
          <w:noProof w:val="0"/>
          <w:sz w:val="24"/>
          <w:szCs w:val="24"/>
        </w:rPr>
      </w:pPr>
    </w:p>
    <w:p w14:paraId="6B1CCB13" w14:textId="77777777" w:rsidR="008C15AF" w:rsidRDefault="008C15AF" w:rsidP="008C15AF">
      <w:pPr>
        <w:pStyle w:val="a3"/>
        <w:ind w:left="5387"/>
        <w:jc w:val="both"/>
        <w:rPr>
          <w:noProof w:val="0"/>
          <w:sz w:val="24"/>
          <w:szCs w:val="24"/>
        </w:rPr>
      </w:pPr>
    </w:p>
    <w:p w14:paraId="4AA78F7D" w14:textId="77777777" w:rsidR="00AA58E5" w:rsidRDefault="00AA58E5" w:rsidP="008C15AF">
      <w:pPr>
        <w:pStyle w:val="a3"/>
        <w:ind w:left="5387"/>
        <w:jc w:val="both"/>
        <w:rPr>
          <w:noProof w:val="0"/>
          <w:sz w:val="24"/>
          <w:szCs w:val="24"/>
        </w:rPr>
      </w:pPr>
    </w:p>
    <w:p w14:paraId="1938845B" w14:textId="77777777" w:rsidR="00144B6B" w:rsidRPr="008C15AF" w:rsidRDefault="00144B6B" w:rsidP="00C952C5">
      <w:pPr>
        <w:pStyle w:val="a3"/>
        <w:rPr>
          <w:sz w:val="24"/>
          <w:szCs w:val="24"/>
        </w:rPr>
      </w:pPr>
      <w:r w:rsidRPr="008C15AF">
        <w:rPr>
          <w:sz w:val="24"/>
          <w:szCs w:val="24"/>
        </w:rPr>
        <w:t>ВИСНОВОК</w:t>
      </w:r>
    </w:p>
    <w:p w14:paraId="283A57A6" w14:textId="77777777" w:rsidR="00144B6B" w:rsidRPr="008C15AF" w:rsidRDefault="00144B6B" w:rsidP="00C952C5">
      <w:pPr>
        <w:pStyle w:val="a3"/>
        <w:jc w:val="left"/>
        <w:rPr>
          <w:sz w:val="24"/>
          <w:szCs w:val="24"/>
        </w:rPr>
      </w:pPr>
      <w:r>
        <w:rPr>
          <w:sz w:val="24"/>
          <w:szCs w:val="24"/>
        </w:rPr>
        <w:t>виконавчого комітету</w:t>
      </w:r>
      <w:r w:rsidRPr="008C15AF">
        <w:rPr>
          <w:sz w:val="24"/>
          <w:szCs w:val="24"/>
        </w:rPr>
        <w:t xml:space="preserve"> Чорноморської міської ради</w:t>
      </w:r>
      <w:r>
        <w:rPr>
          <w:sz w:val="24"/>
          <w:szCs w:val="24"/>
        </w:rPr>
        <w:t xml:space="preserve"> Одеського району </w:t>
      </w:r>
      <w:r w:rsidRPr="008C15AF">
        <w:rPr>
          <w:sz w:val="24"/>
          <w:szCs w:val="24"/>
        </w:rPr>
        <w:t xml:space="preserve">Одеської </w:t>
      </w:r>
      <w:r>
        <w:rPr>
          <w:sz w:val="24"/>
          <w:szCs w:val="24"/>
        </w:rPr>
        <w:t>о</w:t>
      </w:r>
      <w:r w:rsidRPr="008C15AF">
        <w:rPr>
          <w:sz w:val="24"/>
          <w:szCs w:val="24"/>
        </w:rPr>
        <w:t xml:space="preserve">бласті </w:t>
      </w:r>
    </w:p>
    <w:p w14:paraId="614144CF" w14:textId="77777777" w:rsidR="00144B6B" w:rsidRDefault="00144B6B" w:rsidP="00C952C5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як </w:t>
      </w:r>
      <w:r w:rsidRPr="008C15AF">
        <w:rPr>
          <w:sz w:val="24"/>
          <w:szCs w:val="24"/>
        </w:rPr>
        <w:t>органу опіки та піклування</w:t>
      </w:r>
      <w:r w:rsidR="008D58CB">
        <w:rPr>
          <w:sz w:val="24"/>
          <w:szCs w:val="24"/>
        </w:rPr>
        <w:t xml:space="preserve"> по справі № </w:t>
      </w:r>
      <w:r w:rsidR="000D2798">
        <w:rPr>
          <w:sz w:val="24"/>
          <w:szCs w:val="24"/>
        </w:rPr>
        <w:t>-----------</w:t>
      </w:r>
    </w:p>
    <w:p w14:paraId="1FF99A4F" w14:textId="77777777" w:rsidR="00FD1707" w:rsidRDefault="00FD1707" w:rsidP="00C952C5">
      <w:pPr>
        <w:pStyle w:val="a3"/>
        <w:jc w:val="both"/>
        <w:rPr>
          <w:b w:val="0"/>
          <w:sz w:val="24"/>
          <w:szCs w:val="24"/>
        </w:rPr>
      </w:pPr>
    </w:p>
    <w:p w14:paraId="45A18BC3" w14:textId="77777777" w:rsidR="00AA58E5" w:rsidRDefault="00AA58E5" w:rsidP="00C952C5">
      <w:pPr>
        <w:pStyle w:val="a3"/>
        <w:jc w:val="both"/>
        <w:rPr>
          <w:b w:val="0"/>
          <w:sz w:val="24"/>
          <w:szCs w:val="24"/>
        </w:rPr>
      </w:pPr>
    </w:p>
    <w:p w14:paraId="617B811E" w14:textId="6A13DF5C" w:rsidR="00A45102" w:rsidRDefault="00A45102" w:rsidP="00C952C5">
      <w:pPr>
        <w:pStyle w:val="a3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Про</w:t>
      </w:r>
      <w:r w:rsidR="00FD4521">
        <w:rPr>
          <w:b w:val="0"/>
          <w:sz w:val="24"/>
          <w:szCs w:val="24"/>
        </w:rPr>
        <w:t xml:space="preserve"> </w:t>
      </w:r>
      <w:r w:rsidR="00AC1B0E">
        <w:rPr>
          <w:b w:val="0"/>
          <w:sz w:val="24"/>
          <w:szCs w:val="24"/>
        </w:rPr>
        <w:t xml:space="preserve"> </w:t>
      </w:r>
      <w:r w:rsidR="00D4636C">
        <w:rPr>
          <w:b w:val="0"/>
          <w:sz w:val="24"/>
          <w:szCs w:val="24"/>
        </w:rPr>
        <w:t>не</w:t>
      </w:r>
      <w:r>
        <w:rPr>
          <w:b w:val="0"/>
          <w:sz w:val="24"/>
          <w:szCs w:val="24"/>
        </w:rPr>
        <w:t>доцільність</w:t>
      </w:r>
      <w:r w:rsidR="00FD4521">
        <w:rPr>
          <w:b w:val="0"/>
          <w:sz w:val="24"/>
          <w:szCs w:val="24"/>
        </w:rPr>
        <w:t xml:space="preserve"> </w:t>
      </w:r>
      <w:r w:rsidR="00AC1B0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позбавлення</w:t>
      </w:r>
      <w:r w:rsidR="006B352F">
        <w:rPr>
          <w:b w:val="0"/>
          <w:sz w:val="24"/>
          <w:szCs w:val="24"/>
        </w:rPr>
        <w:t xml:space="preserve"> </w:t>
      </w:r>
      <w:r w:rsidR="00AC1B0E">
        <w:rPr>
          <w:b w:val="0"/>
          <w:sz w:val="24"/>
          <w:szCs w:val="24"/>
        </w:rPr>
        <w:t xml:space="preserve"> </w:t>
      </w:r>
      <w:r w:rsidRPr="008C15AF">
        <w:rPr>
          <w:b w:val="0"/>
          <w:sz w:val="24"/>
          <w:szCs w:val="24"/>
        </w:rPr>
        <w:t>батьківських</w:t>
      </w:r>
      <w:r w:rsidR="006B352F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прав </w:t>
      </w:r>
    </w:p>
    <w:p w14:paraId="5A154E76" w14:textId="77777777" w:rsidR="00933A9D" w:rsidRDefault="000D2798" w:rsidP="00DC4FF8">
      <w:pPr>
        <w:pStyle w:val="a3"/>
        <w:ind w:right="4535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-----------------------</w:t>
      </w:r>
      <w:r w:rsidR="00DC4FF8" w:rsidRPr="00DC4FF8">
        <w:rPr>
          <w:b w:val="0"/>
          <w:sz w:val="24"/>
          <w:szCs w:val="24"/>
        </w:rPr>
        <w:t xml:space="preserve"> щодо дітей </w:t>
      </w:r>
      <w:r>
        <w:rPr>
          <w:b w:val="0"/>
          <w:sz w:val="24"/>
          <w:szCs w:val="24"/>
        </w:rPr>
        <w:t>------------------</w:t>
      </w:r>
      <w:r w:rsidR="00DC4FF8" w:rsidRPr="00DC4FF8">
        <w:rPr>
          <w:b w:val="0"/>
          <w:sz w:val="24"/>
          <w:szCs w:val="24"/>
        </w:rPr>
        <w:t xml:space="preserve">, </w:t>
      </w:r>
      <w:r>
        <w:rPr>
          <w:b w:val="0"/>
          <w:sz w:val="24"/>
          <w:szCs w:val="24"/>
        </w:rPr>
        <w:t>----------------</w:t>
      </w:r>
      <w:r w:rsidR="00DC4FF8" w:rsidRPr="00DC4FF8">
        <w:rPr>
          <w:b w:val="0"/>
          <w:sz w:val="24"/>
          <w:szCs w:val="24"/>
        </w:rPr>
        <w:t xml:space="preserve"> р</w:t>
      </w:r>
      <w:r w:rsidR="00DC4FF8">
        <w:rPr>
          <w:b w:val="0"/>
          <w:sz w:val="24"/>
          <w:szCs w:val="24"/>
        </w:rPr>
        <w:t>.н.</w:t>
      </w:r>
      <w:r w:rsidR="00DC4FF8" w:rsidRPr="00DC4FF8">
        <w:rPr>
          <w:b w:val="0"/>
          <w:sz w:val="24"/>
          <w:szCs w:val="24"/>
        </w:rPr>
        <w:t xml:space="preserve">, </w:t>
      </w:r>
      <w:r>
        <w:rPr>
          <w:b w:val="0"/>
          <w:sz w:val="24"/>
          <w:szCs w:val="24"/>
        </w:rPr>
        <w:t>--------------</w:t>
      </w:r>
      <w:r w:rsidR="00DC4FF8" w:rsidRPr="00DC4FF8">
        <w:rPr>
          <w:b w:val="0"/>
          <w:sz w:val="24"/>
          <w:szCs w:val="24"/>
        </w:rPr>
        <w:t xml:space="preserve">, </w:t>
      </w:r>
      <w:r>
        <w:rPr>
          <w:b w:val="0"/>
          <w:sz w:val="24"/>
          <w:szCs w:val="24"/>
        </w:rPr>
        <w:t>--------------</w:t>
      </w:r>
      <w:r w:rsidR="00DC4FF8" w:rsidRPr="00DC4FF8">
        <w:rPr>
          <w:b w:val="0"/>
          <w:sz w:val="24"/>
          <w:szCs w:val="24"/>
        </w:rPr>
        <w:t xml:space="preserve"> р</w:t>
      </w:r>
      <w:r w:rsidR="00DC4FF8">
        <w:rPr>
          <w:b w:val="0"/>
          <w:sz w:val="24"/>
          <w:szCs w:val="24"/>
        </w:rPr>
        <w:t>.н.,</w:t>
      </w:r>
      <w:r w:rsidR="00DC4FF8" w:rsidRPr="00DC4FF8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-------------------------</w:t>
      </w:r>
      <w:r w:rsidR="00DC4FF8" w:rsidRPr="00DC4FF8">
        <w:rPr>
          <w:b w:val="0"/>
          <w:sz w:val="24"/>
          <w:szCs w:val="24"/>
        </w:rPr>
        <w:t xml:space="preserve">, </w:t>
      </w:r>
      <w:r>
        <w:rPr>
          <w:b w:val="0"/>
          <w:sz w:val="24"/>
          <w:szCs w:val="24"/>
        </w:rPr>
        <w:t>-----------------</w:t>
      </w:r>
      <w:r w:rsidR="00DC4FF8">
        <w:rPr>
          <w:b w:val="0"/>
          <w:sz w:val="24"/>
          <w:szCs w:val="24"/>
        </w:rPr>
        <w:t>р.н.</w:t>
      </w:r>
      <w:r w:rsidR="00DC4FF8" w:rsidRPr="00DC4FF8">
        <w:rPr>
          <w:b w:val="0"/>
          <w:sz w:val="24"/>
          <w:szCs w:val="24"/>
        </w:rPr>
        <w:t xml:space="preserve"> </w:t>
      </w:r>
    </w:p>
    <w:p w14:paraId="7E6FFAA7" w14:textId="77777777" w:rsidR="00DC4FF8" w:rsidRDefault="00DC4FF8" w:rsidP="00DC4FF8">
      <w:pPr>
        <w:pStyle w:val="a3"/>
        <w:ind w:right="4535"/>
        <w:jc w:val="both"/>
        <w:rPr>
          <w:b w:val="0"/>
          <w:sz w:val="24"/>
          <w:szCs w:val="24"/>
        </w:rPr>
      </w:pPr>
    </w:p>
    <w:p w14:paraId="28EFC730" w14:textId="77777777" w:rsidR="00AA58E5" w:rsidRDefault="00AA58E5" w:rsidP="00DC4FF8">
      <w:pPr>
        <w:pStyle w:val="a3"/>
        <w:ind w:right="4535"/>
        <w:jc w:val="both"/>
        <w:rPr>
          <w:b w:val="0"/>
          <w:sz w:val="24"/>
          <w:szCs w:val="24"/>
        </w:rPr>
      </w:pPr>
    </w:p>
    <w:p w14:paraId="11B95348" w14:textId="77777777" w:rsidR="006B352F" w:rsidRDefault="006E14B8" w:rsidP="00C952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 провадженні Іллічівського міського суду Одеської області перебуває цивільна справа             № </w:t>
      </w:r>
      <w:r w:rsidR="000D2798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за позовом </w:t>
      </w:r>
      <w:r w:rsidR="000D2798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</w:t>
      </w:r>
      <w:r w:rsidR="00767BA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6B352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про позбавлення батьківських прав </w:t>
      </w:r>
      <w:r w:rsidR="000D2798">
        <w:rPr>
          <w:rFonts w:ascii="Times New Roman" w:hAnsi="Times New Roman" w:cs="Times New Roman"/>
          <w:sz w:val="24"/>
          <w:szCs w:val="24"/>
          <w:lang w:val="uk-UA"/>
        </w:rPr>
        <w:t>---------------------</w:t>
      </w:r>
      <w:r w:rsidR="0042748C">
        <w:rPr>
          <w:rFonts w:ascii="Times New Roman" w:hAnsi="Times New Roman" w:cs="Times New Roman"/>
          <w:sz w:val="24"/>
          <w:szCs w:val="24"/>
          <w:lang w:val="uk-UA"/>
        </w:rPr>
        <w:t xml:space="preserve">щодо малолітніх дітей </w:t>
      </w:r>
      <w:r w:rsidR="000D2798">
        <w:rPr>
          <w:rFonts w:ascii="Times New Roman" w:hAnsi="Times New Roman" w:cs="Times New Roman"/>
          <w:sz w:val="24"/>
          <w:szCs w:val="24"/>
          <w:lang w:val="uk-UA"/>
        </w:rPr>
        <w:t>------------------</w:t>
      </w:r>
      <w:r w:rsidR="0042748C">
        <w:rPr>
          <w:rFonts w:ascii="Times New Roman" w:hAnsi="Times New Roman" w:cs="Times New Roman"/>
          <w:sz w:val="24"/>
          <w:szCs w:val="24"/>
          <w:lang w:val="uk-UA"/>
        </w:rPr>
        <w:t xml:space="preserve">,  </w:t>
      </w:r>
      <w:r w:rsidR="000D2798">
        <w:rPr>
          <w:rFonts w:ascii="Times New Roman" w:hAnsi="Times New Roman" w:cs="Times New Roman"/>
          <w:sz w:val="24"/>
          <w:szCs w:val="24"/>
          <w:lang w:val="uk-UA"/>
        </w:rPr>
        <w:t>------------------</w:t>
      </w:r>
      <w:r w:rsidR="0042748C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народження, </w:t>
      </w:r>
      <w:r w:rsidR="000D2798">
        <w:rPr>
          <w:rFonts w:ascii="Times New Roman" w:hAnsi="Times New Roman" w:cs="Times New Roman"/>
          <w:sz w:val="24"/>
          <w:szCs w:val="24"/>
          <w:lang w:val="uk-UA"/>
        </w:rPr>
        <w:t>--------------------</w:t>
      </w:r>
      <w:r w:rsidR="0042748C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0D2798">
        <w:rPr>
          <w:rFonts w:ascii="Times New Roman" w:hAnsi="Times New Roman" w:cs="Times New Roman"/>
          <w:sz w:val="24"/>
          <w:szCs w:val="24"/>
          <w:lang w:val="uk-UA"/>
        </w:rPr>
        <w:t>--------------</w:t>
      </w:r>
      <w:r w:rsidR="0042748C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народження, </w:t>
      </w:r>
      <w:r w:rsidR="000D2798">
        <w:rPr>
          <w:rFonts w:ascii="Times New Roman" w:hAnsi="Times New Roman" w:cs="Times New Roman"/>
          <w:sz w:val="24"/>
          <w:szCs w:val="24"/>
          <w:lang w:val="uk-UA"/>
        </w:rPr>
        <w:t>------------------</w:t>
      </w:r>
      <w:r w:rsidR="0042748C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0D2798">
        <w:rPr>
          <w:rFonts w:ascii="Times New Roman" w:hAnsi="Times New Roman" w:cs="Times New Roman"/>
          <w:sz w:val="24"/>
          <w:szCs w:val="24"/>
          <w:lang w:val="uk-UA"/>
        </w:rPr>
        <w:t>------------------</w:t>
      </w:r>
      <w:r w:rsidR="0042748C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</w:t>
      </w:r>
      <w:r w:rsidR="006B352F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14:paraId="0DBCB8A4" w14:textId="77777777" w:rsidR="00767BAD" w:rsidRDefault="00767BAD" w:rsidP="00C952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Третя особа, яка не заявляє самостійних вимог щодо предмету спору</w:t>
      </w:r>
      <w:r w:rsidR="0042748C"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- орган опіки та піклування виконавчого комітету Чорноморської міської ради Одеського району Одеської області. </w:t>
      </w:r>
    </w:p>
    <w:p w14:paraId="1C0429FF" w14:textId="77777777" w:rsidR="006E14B8" w:rsidRDefault="006B352F" w:rsidP="00C952C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П</w:t>
      </w:r>
      <w:r w:rsidR="006E14B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унктом 4 статті 19 Сімейного кодексу України передбачено, що при розгляді судом спорів щодо </w:t>
      </w:r>
      <w:r w:rsidR="00FD4521">
        <w:rPr>
          <w:rFonts w:ascii="Times New Roman" w:eastAsia="Times New Roman" w:hAnsi="Times New Roman" w:cs="Times New Roman"/>
          <w:sz w:val="24"/>
          <w:szCs w:val="24"/>
          <w:lang w:val="uk-UA"/>
        </w:rPr>
        <w:t>позбавлення та поновлення батьківських прав</w:t>
      </w:r>
      <w:r w:rsidR="006E14B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обов’язковою є участь органу опіки та піклування, який подає суду письмовий висновок щодо розв’язання спору </w:t>
      </w:r>
      <w:r w:rsidR="006E14B8">
        <w:rPr>
          <w:rFonts w:ascii="Times New Roman" w:hAnsi="Times New Roman"/>
          <w:sz w:val="24"/>
          <w:szCs w:val="24"/>
          <w:lang w:val="uk-UA"/>
        </w:rPr>
        <w:t xml:space="preserve">на підставі відомостей, одержаних у результаті обстеження умов проживання дитини, батьків, інших осіб, які бажають проживати з дитиною, брати участь у її вихованні, а також на підставі інших документів, які стосуються справи. </w:t>
      </w:r>
    </w:p>
    <w:p w14:paraId="66CBDAE0" w14:textId="77777777" w:rsidR="00914E06" w:rsidRDefault="00342DC0" w:rsidP="00C952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При розгляді позовної заяви </w:t>
      </w:r>
      <w:r w:rsidR="000D2798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-------------------------</w:t>
      </w:r>
      <w:r w:rsidR="004274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про позбавлення батьківських прав </w:t>
      </w:r>
      <w:r w:rsidR="000D2798">
        <w:rPr>
          <w:rFonts w:ascii="Times New Roman" w:hAnsi="Times New Roman" w:cs="Times New Roman"/>
          <w:sz w:val="24"/>
          <w:szCs w:val="24"/>
          <w:lang w:val="uk-UA"/>
        </w:rPr>
        <w:t>---------------------</w:t>
      </w:r>
      <w:r w:rsidR="0042748C">
        <w:rPr>
          <w:rFonts w:ascii="Times New Roman" w:hAnsi="Times New Roman" w:cs="Times New Roman"/>
          <w:sz w:val="24"/>
          <w:szCs w:val="24"/>
          <w:lang w:val="uk-UA"/>
        </w:rPr>
        <w:t xml:space="preserve">щодо малолітніх дітей </w:t>
      </w:r>
      <w:r w:rsidR="000D2798">
        <w:rPr>
          <w:rFonts w:ascii="Times New Roman" w:hAnsi="Times New Roman" w:cs="Times New Roman"/>
          <w:sz w:val="24"/>
          <w:szCs w:val="24"/>
          <w:lang w:val="uk-UA"/>
        </w:rPr>
        <w:t>-----------------</w:t>
      </w:r>
      <w:r w:rsidR="0042748C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0D2798">
        <w:rPr>
          <w:rFonts w:ascii="Times New Roman" w:hAnsi="Times New Roman" w:cs="Times New Roman"/>
          <w:sz w:val="24"/>
          <w:szCs w:val="24"/>
          <w:lang w:val="uk-UA"/>
        </w:rPr>
        <w:t>----------------</w:t>
      </w:r>
      <w:r w:rsidR="0042748C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народження, </w:t>
      </w:r>
      <w:r w:rsidR="000D2798">
        <w:rPr>
          <w:rFonts w:ascii="Times New Roman" w:hAnsi="Times New Roman" w:cs="Times New Roman"/>
          <w:sz w:val="24"/>
          <w:szCs w:val="24"/>
          <w:lang w:val="uk-UA"/>
        </w:rPr>
        <w:t>-------------------</w:t>
      </w:r>
      <w:r w:rsidR="0042748C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0D2798">
        <w:rPr>
          <w:rFonts w:ascii="Times New Roman" w:hAnsi="Times New Roman" w:cs="Times New Roman"/>
          <w:sz w:val="24"/>
          <w:szCs w:val="24"/>
          <w:lang w:val="uk-UA"/>
        </w:rPr>
        <w:t>-----------------</w:t>
      </w:r>
      <w:r w:rsidR="0042748C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народження, </w:t>
      </w:r>
      <w:r w:rsidR="000D2798">
        <w:rPr>
          <w:rFonts w:ascii="Times New Roman" w:hAnsi="Times New Roman" w:cs="Times New Roman"/>
          <w:sz w:val="24"/>
          <w:szCs w:val="24"/>
          <w:lang w:val="uk-UA"/>
        </w:rPr>
        <w:t>------------------</w:t>
      </w:r>
      <w:r w:rsidR="0042748C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0D2798">
        <w:rPr>
          <w:rFonts w:ascii="Times New Roman" w:hAnsi="Times New Roman" w:cs="Times New Roman"/>
          <w:sz w:val="24"/>
          <w:szCs w:val="24"/>
          <w:lang w:val="uk-UA"/>
        </w:rPr>
        <w:t>------------------</w:t>
      </w:r>
      <w:r w:rsidR="0042748C">
        <w:rPr>
          <w:rFonts w:ascii="Times New Roman" w:hAnsi="Times New Roman" w:cs="Times New Roman"/>
          <w:sz w:val="24"/>
          <w:szCs w:val="24"/>
          <w:lang w:val="uk-UA"/>
        </w:rPr>
        <w:t>року народження</w:t>
      </w:r>
      <w:r w:rsidR="00FD452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та матеріалів </w:t>
      </w:r>
      <w:r w:rsidR="00914E06">
        <w:rPr>
          <w:rFonts w:ascii="Times New Roman" w:hAnsi="Times New Roman" w:cs="Times New Roman"/>
          <w:sz w:val="24"/>
          <w:szCs w:val="24"/>
          <w:lang w:val="uk-UA"/>
        </w:rPr>
        <w:t xml:space="preserve">служби у справах дітей Чорноморської міської ради </w:t>
      </w:r>
      <w:r w:rsidR="00694E5B">
        <w:rPr>
          <w:rFonts w:ascii="Times New Roman" w:hAnsi="Times New Roman" w:cs="Times New Roman"/>
          <w:sz w:val="24"/>
          <w:szCs w:val="24"/>
          <w:lang w:val="uk-UA"/>
        </w:rPr>
        <w:t xml:space="preserve">Одеського району </w:t>
      </w:r>
      <w:r w:rsidR="00914E06">
        <w:rPr>
          <w:rFonts w:ascii="Times New Roman" w:hAnsi="Times New Roman" w:cs="Times New Roman"/>
          <w:sz w:val="24"/>
          <w:szCs w:val="24"/>
          <w:lang w:val="uk-UA"/>
        </w:rPr>
        <w:t>Одеської області встановлено:</w:t>
      </w:r>
    </w:p>
    <w:p w14:paraId="3598A8E7" w14:textId="77777777" w:rsidR="00C46293" w:rsidRDefault="000B5F68" w:rsidP="00C462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--------------------------------------</w:t>
      </w:r>
      <w:r w:rsidR="00C4629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із </w:t>
      </w:r>
      <w:r>
        <w:rPr>
          <w:rFonts w:ascii="Times New Roman" w:hAnsi="Times New Roman" w:cs="Times New Roman"/>
          <w:sz w:val="24"/>
          <w:szCs w:val="24"/>
          <w:lang w:val="uk-UA"/>
        </w:rPr>
        <w:t>------------------</w:t>
      </w:r>
      <w:r w:rsidR="00C46293">
        <w:rPr>
          <w:rFonts w:ascii="Times New Roman" w:hAnsi="Times New Roman" w:cs="Times New Roman"/>
          <w:sz w:val="24"/>
          <w:szCs w:val="24"/>
          <w:lang w:val="uk-UA"/>
        </w:rPr>
        <w:t xml:space="preserve"> перебували у шлюбі з </w:t>
      </w:r>
      <w:r>
        <w:rPr>
          <w:rFonts w:ascii="Times New Roman" w:hAnsi="Times New Roman" w:cs="Times New Roman"/>
          <w:sz w:val="24"/>
          <w:szCs w:val="24"/>
          <w:lang w:val="uk-UA"/>
        </w:rPr>
        <w:t>-------------</w:t>
      </w:r>
      <w:r w:rsidR="00C35453">
        <w:rPr>
          <w:rFonts w:ascii="Times New Roman" w:hAnsi="Times New Roman" w:cs="Times New Roman"/>
          <w:sz w:val="24"/>
          <w:szCs w:val="24"/>
          <w:lang w:val="uk-UA"/>
        </w:rPr>
        <w:t xml:space="preserve"> року по </w:t>
      </w:r>
      <w:r>
        <w:rPr>
          <w:rFonts w:ascii="Times New Roman" w:hAnsi="Times New Roman" w:cs="Times New Roman"/>
          <w:sz w:val="24"/>
          <w:szCs w:val="24"/>
          <w:lang w:val="uk-UA"/>
        </w:rPr>
        <w:t>----------------</w:t>
      </w:r>
      <w:r w:rsidR="00C35453">
        <w:rPr>
          <w:rFonts w:ascii="Times New Roman" w:hAnsi="Times New Roman" w:cs="Times New Roman"/>
          <w:sz w:val="24"/>
          <w:szCs w:val="24"/>
          <w:lang w:val="uk-UA"/>
        </w:rPr>
        <w:t xml:space="preserve"> року, </w:t>
      </w:r>
      <w:r w:rsidR="00307F8E">
        <w:rPr>
          <w:rFonts w:ascii="Times New Roman" w:hAnsi="Times New Roman" w:cs="Times New Roman"/>
          <w:sz w:val="24"/>
          <w:szCs w:val="24"/>
          <w:lang w:val="uk-UA"/>
        </w:rPr>
        <w:t xml:space="preserve">від якого мають трьох </w:t>
      </w:r>
      <w:r w:rsidR="00C46293">
        <w:rPr>
          <w:rFonts w:ascii="Times New Roman" w:hAnsi="Times New Roman" w:cs="Times New Roman"/>
          <w:sz w:val="24"/>
          <w:szCs w:val="24"/>
          <w:lang w:val="uk-UA"/>
        </w:rPr>
        <w:t xml:space="preserve">малолітніх дітей </w:t>
      </w:r>
      <w:r>
        <w:rPr>
          <w:rFonts w:ascii="Times New Roman" w:hAnsi="Times New Roman" w:cs="Times New Roman"/>
          <w:sz w:val="24"/>
          <w:szCs w:val="24"/>
          <w:lang w:val="uk-UA"/>
        </w:rPr>
        <w:t>--------------------</w:t>
      </w:r>
      <w:r w:rsidR="00C46293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k-UA"/>
        </w:rPr>
        <w:t>-------------</w:t>
      </w:r>
      <w:r w:rsidR="00C46293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народження, </w:t>
      </w:r>
      <w:r>
        <w:rPr>
          <w:rFonts w:ascii="Times New Roman" w:hAnsi="Times New Roman" w:cs="Times New Roman"/>
          <w:sz w:val="24"/>
          <w:szCs w:val="24"/>
          <w:lang w:val="uk-UA"/>
        </w:rPr>
        <w:t>-------------------</w:t>
      </w:r>
      <w:r w:rsidR="00C46293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k-UA"/>
        </w:rPr>
        <w:t>--------------</w:t>
      </w:r>
      <w:r w:rsidR="00C46293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народження, </w:t>
      </w:r>
      <w:r>
        <w:rPr>
          <w:rFonts w:ascii="Times New Roman" w:hAnsi="Times New Roman" w:cs="Times New Roman"/>
          <w:sz w:val="24"/>
          <w:szCs w:val="24"/>
          <w:lang w:val="uk-UA"/>
        </w:rPr>
        <w:t>----------------</w:t>
      </w:r>
      <w:r w:rsidR="00C46293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k-UA"/>
        </w:rPr>
        <w:t>--------------</w:t>
      </w:r>
      <w:r w:rsidR="00C46293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</w:t>
      </w:r>
      <w:r w:rsidR="00C46293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14:paraId="3C94847A" w14:textId="77777777" w:rsidR="002E4BC5" w:rsidRDefault="002E4BC5" w:rsidP="00C952C5">
      <w:pPr>
        <w:pStyle w:val="a3"/>
        <w:ind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З 20</w:t>
      </w:r>
      <w:r w:rsidR="00294C2E">
        <w:rPr>
          <w:b w:val="0"/>
          <w:sz w:val="24"/>
          <w:szCs w:val="24"/>
        </w:rPr>
        <w:t>21</w:t>
      </w:r>
      <w:r>
        <w:rPr>
          <w:b w:val="0"/>
          <w:sz w:val="24"/>
          <w:szCs w:val="24"/>
        </w:rPr>
        <w:t xml:space="preserve"> року, після </w:t>
      </w:r>
      <w:r w:rsidR="00C952C5">
        <w:rPr>
          <w:b w:val="0"/>
          <w:sz w:val="24"/>
          <w:szCs w:val="24"/>
        </w:rPr>
        <w:t xml:space="preserve">фактичного </w:t>
      </w:r>
      <w:r>
        <w:rPr>
          <w:b w:val="0"/>
          <w:sz w:val="24"/>
          <w:szCs w:val="24"/>
        </w:rPr>
        <w:t xml:space="preserve">припинення стосунків, </w:t>
      </w:r>
      <w:r w:rsidR="006B352F">
        <w:rPr>
          <w:b w:val="0"/>
          <w:sz w:val="24"/>
          <w:szCs w:val="24"/>
        </w:rPr>
        <w:t>д</w:t>
      </w:r>
      <w:r w:rsidR="00C952C5">
        <w:rPr>
          <w:b w:val="0"/>
          <w:sz w:val="24"/>
          <w:szCs w:val="24"/>
        </w:rPr>
        <w:t xml:space="preserve">іти </w:t>
      </w:r>
      <w:r w:rsidR="006B352F" w:rsidRPr="009D660B">
        <w:rPr>
          <w:b w:val="0"/>
          <w:sz w:val="24"/>
          <w:szCs w:val="24"/>
        </w:rPr>
        <w:t>залишил</w:t>
      </w:r>
      <w:r w:rsidR="00C952C5">
        <w:rPr>
          <w:b w:val="0"/>
          <w:sz w:val="24"/>
          <w:szCs w:val="24"/>
        </w:rPr>
        <w:t>ись</w:t>
      </w:r>
      <w:r w:rsidR="006B352F" w:rsidRPr="009D660B">
        <w:rPr>
          <w:b w:val="0"/>
          <w:sz w:val="24"/>
          <w:szCs w:val="24"/>
        </w:rPr>
        <w:t xml:space="preserve"> проживати в сім’ї матері</w:t>
      </w:r>
      <w:r w:rsidR="00C952C5">
        <w:rPr>
          <w:b w:val="0"/>
          <w:sz w:val="24"/>
          <w:szCs w:val="24"/>
        </w:rPr>
        <w:t xml:space="preserve"> </w:t>
      </w:r>
      <w:r w:rsidR="006B352F">
        <w:rPr>
          <w:b w:val="0"/>
          <w:sz w:val="24"/>
          <w:szCs w:val="24"/>
        </w:rPr>
        <w:t>за адресою:</w:t>
      </w:r>
      <w:r w:rsidR="0097336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вулиця </w:t>
      </w:r>
      <w:r w:rsidR="000B5F68">
        <w:rPr>
          <w:b w:val="0"/>
          <w:sz w:val="24"/>
          <w:szCs w:val="24"/>
        </w:rPr>
        <w:t>---------------</w:t>
      </w:r>
      <w:r>
        <w:rPr>
          <w:b w:val="0"/>
          <w:sz w:val="24"/>
          <w:szCs w:val="24"/>
        </w:rPr>
        <w:t xml:space="preserve">, будинок № </w:t>
      </w:r>
      <w:r w:rsidR="000B5F68">
        <w:rPr>
          <w:b w:val="0"/>
          <w:sz w:val="24"/>
          <w:szCs w:val="24"/>
        </w:rPr>
        <w:t>--------</w:t>
      </w:r>
      <w:r>
        <w:rPr>
          <w:b w:val="0"/>
          <w:sz w:val="24"/>
          <w:szCs w:val="24"/>
        </w:rPr>
        <w:t>,</w:t>
      </w:r>
      <w:r w:rsidR="00C952C5">
        <w:rPr>
          <w:b w:val="0"/>
          <w:sz w:val="24"/>
          <w:szCs w:val="24"/>
        </w:rPr>
        <w:t xml:space="preserve"> квартира № </w:t>
      </w:r>
      <w:r w:rsidR="000B5F68">
        <w:rPr>
          <w:b w:val="0"/>
          <w:sz w:val="24"/>
          <w:szCs w:val="24"/>
        </w:rPr>
        <w:t>-----</w:t>
      </w:r>
      <w:r>
        <w:rPr>
          <w:b w:val="0"/>
          <w:sz w:val="24"/>
          <w:szCs w:val="24"/>
        </w:rPr>
        <w:t xml:space="preserve">, місто Чорноморськ Одеського району </w:t>
      </w:r>
      <w:r w:rsidRPr="009D660B">
        <w:rPr>
          <w:b w:val="0"/>
          <w:sz w:val="24"/>
          <w:szCs w:val="24"/>
        </w:rPr>
        <w:t>Одеськ</w:t>
      </w:r>
      <w:r>
        <w:rPr>
          <w:b w:val="0"/>
          <w:sz w:val="24"/>
          <w:szCs w:val="24"/>
        </w:rPr>
        <w:t>ої області.</w:t>
      </w:r>
    </w:p>
    <w:p w14:paraId="28AB1F01" w14:textId="77777777" w:rsidR="00294C2E" w:rsidRDefault="00C952C5" w:rsidP="00C952C5">
      <w:pPr>
        <w:pStyle w:val="a3"/>
        <w:ind w:firstLine="567"/>
        <w:jc w:val="both"/>
        <w:rPr>
          <w:b w:val="0"/>
          <w:bCs/>
          <w:sz w:val="24"/>
          <w:szCs w:val="24"/>
        </w:rPr>
      </w:pPr>
      <w:r w:rsidRPr="00E94F61">
        <w:rPr>
          <w:b w:val="0"/>
          <w:bCs/>
          <w:sz w:val="24"/>
          <w:szCs w:val="24"/>
        </w:rPr>
        <w:t xml:space="preserve">Умови проживання </w:t>
      </w:r>
      <w:r>
        <w:rPr>
          <w:b w:val="0"/>
          <w:bCs/>
          <w:sz w:val="24"/>
          <w:szCs w:val="24"/>
        </w:rPr>
        <w:t xml:space="preserve">матері </w:t>
      </w:r>
      <w:r w:rsidR="000B5F68">
        <w:rPr>
          <w:b w:val="0"/>
          <w:bCs/>
          <w:sz w:val="24"/>
          <w:szCs w:val="24"/>
        </w:rPr>
        <w:t>----------------</w:t>
      </w:r>
      <w:r w:rsidRPr="00E94F61">
        <w:rPr>
          <w:b w:val="0"/>
          <w:bCs/>
          <w:sz w:val="24"/>
          <w:szCs w:val="24"/>
        </w:rPr>
        <w:t xml:space="preserve"> задовільні, придатні для виховання і розвитку д</w:t>
      </w:r>
      <w:r>
        <w:rPr>
          <w:b w:val="0"/>
          <w:bCs/>
          <w:sz w:val="24"/>
          <w:szCs w:val="24"/>
        </w:rPr>
        <w:t>ітей</w:t>
      </w:r>
      <w:r w:rsidRPr="00E94F61">
        <w:rPr>
          <w:b w:val="0"/>
          <w:bCs/>
          <w:sz w:val="24"/>
          <w:szCs w:val="24"/>
        </w:rPr>
        <w:t>. Квартира</w:t>
      </w:r>
      <w:r w:rsidR="00294C2E">
        <w:rPr>
          <w:b w:val="0"/>
          <w:bCs/>
          <w:sz w:val="24"/>
          <w:szCs w:val="24"/>
        </w:rPr>
        <w:t xml:space="preserve"> орендована.</w:t>
      </w:r>
    </w:p>
    <w:p w14:paraId="47D1254E" w14:textId="77777777" w:rsidR="006C039A" w:rsidRDefault="00897C38" w:rsidP="00897C3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</w:t>
      </w:r>
      <w:r w:rsidRPr="000531E1">
        <w:rPr>
          <w:rFonts w:ascii="Times New Roman" w:hAnsi="Times New Roman" w:cs="Times New Roman"/>
          <w:sz w:val="24"/>
          <w:szCs w:val="24"/>
          <w:lang w:val="uk-UA"/>
        </w:rPr>
        <w:t xml:space="preserve">а інформацією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комунального некомерційного підприємства </w:t>
      </w:r>
      <w:r w:rsidRPr="000531E1">
        <w:rPr>
          <w:rFonts w:ascii="Times New Roman" w:hAnsi="Times New Roman" w:cs="Times New Roman"/>
          <w:bCs/>
          <w:sz w:val="24"/>
          <w:szCs w:val="24"/>
          <w:lang w:val="uk-UA"/>
        </w:rPr>
        <w:t>«Чорноморськ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ий міський центр первинної медико-санітарної допомоги</w:t>
      </w:r>
      <w:r w:rsidRPr="000531E1">
        <w:rPr>
          <w:rFonts w:ascii="Times New Roman" w:hAnsi="Times New Roman" w:cs="Times New Roman"/>
          <w:bCs/>
          <w:sz w:val="24"/>
          <w:szCs w:val="24"/>
          <w:lang w:val="uk-UA"/>
        </w:rPr>
        <w:t>» Чорноморської міської ради Одеського району Одеської області</w:t>
      </w:r>
      <w:r w:rsidRPr="000531E1">
        <w:rPr>
          <w:bCs/>
          <w:sz w:val="24"/>
          <w:szCs w:val="24"/>
          <w:lang w:val="uk-UA"/>
        </w:rPr>
        <w:t xml:space="preserve"> </w:t>
      </w:r>
      <w:r w:rsidR="006C039A" w:rsidRPr="006C039A">
        <w:rPr>
          <w:rFonts w:ascii="Times New Roman" w:hAnsi="Times New Roman" w:cs="Times New Roman"/>
          <w:bCs/>
          <w:sz w:val="24"/>
          <w:szCs w:val="24"/>
          <w:lang w:val="uk-UA"/>
        </w:rPr>
        <w:t>діти спостерігаються лікарем закладу з 23 лютого 2023 року.</w:t>
      </w:r>
      <w:r w:rsidR="006C039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За цей час батько дітей жодного разу в дитячу поліклініку не приходив. Діти завжди були в супроводі матері, яка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сумлінно виконує усі призначення та рекомендації лікаря. </w:t>
      </w:r>
    </w:p>
    <w:p w14:paraId="3D91072A" w14:textId="77777777" w:rsidR="00AA58E5" w:rsidRDefault="00AA58E5" w:rsidP="00885ED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14:paraId="7FCCAA53" w14:textId="77777777" w:rsidR="000B5F68" w:rsidRDefault="000B5F68" w:rsidP="00885ED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14:paraId="69AF2AB6" w14:textId="77777777" w:rsidR="000B5F68" w:rsidRDefault="000B5F68" w:rsidP="00885ED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14:paraId="00066C00" w14:textId="77777777" w:rsidR="00AA58E5" w:rsidRDefault="00AA58E5" w:rsidP="00885ED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lastRenderedPageBreak/>
        <w:tab/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ab/>
        <w:t>2</w:t>
      </w:r>
    </w:p>
    <w:p w14:paraId="1169F459" w14:textId="77777777" w:rsidR="0020679A" w:rsidRDefault="00AA58E5" w:rsidP="00885ED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З</w:t>
      </w:r>
      <w:r w:rsidR="00A358D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а інформацією Чорноморського міського центру соціальних служб Чорноморської міської ради Одеського району Одеської області </w:t>
      </w:r>
      <w:r w:rsidR="0020679A">
        <w:rPr>
          <w:rFonts w:ascii="Times New Roman" w:hAnsi="Times New Roman" w:cs="Times New Roman"/>
          <w:bCs/>
          <w:sz w:val="24"/>
          <w:szCs w:val="24"/>
          <w:lang w:val="uk-UA"/>
        </w:rPr>
        <w:t>сім</w:t>
      </w:r>
      <w:r w:rsidR="0020679A">
        <w:rPr>
          <w:rFonts w:ascii="Times New Roman" w:hAnsi="Times New Roman" w:cs="Times New Roman"/>
          <w:sz w:val="24"/>
          <w:szCs w:val="24"/>
          <w:lang w:val="uk-UA"/>
        </w:rPr>
        <w:t>’</w:t>
      </w:r>
      <w:r w:rsidR="0020679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я </w:t>
      </w:r>
      <w:r w:rsidR="000B5F68">
        <w:rPr>
          <w:rFonts w:ascii="Times New Roman" w:hAnsi="Times New Roman" w:cs="Times New Roman"/>
          <w:bCs/>
          <w:sz w:val="24"/>
          <w:szCs w:val="24"/>
          <w:lang w:val="uk-UA"/>
        </w:rPr>
        <w:t>------------------</w:t>
      </w:r>
      <w:r w:rsidR="006C039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20679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на обліку </w:t>
      </w:r>
      <w:r w:rsidR="00AD7CDE">
        <w:rPr>
          <w:rFonts w:ascii="Times New Roman" w:hAnsi="Times New Roman" w:cs="Times New Roman"/>
          <w:bCs/>
          <w:sz w:val="24"/>
          <w:szCs w:val="24"/>
          <w:lang w:val="uk-UA"/>
        </w:rPr>
        <w:t>в центрі</w:t>
      </w:r>
      <w:r w:rsidR="0020679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не перебувал</w:t>
      </w:r>
      <w:r w:rsidR="0074374D">
        <w:rPr>
          <w:rFonts w:ascii="Times New Roman" w:hAnsi="Times New Roman" w:cs="Times New Roman"/>
          <w:bCs/>
          <w:sz w:val="24"/>
          <w:szCs w:val="24"/>
          <w:lang w:val="uk-UA"/>
        </w:rPr>
        <w:t>а</w:t>
      </w:r>
      <w:r w:rsidR="0020679A">
        <w:rPr>
          <w:rFonts w:ascii="Times New Roman" w:hAnsi="Times New Roman" w:cs="Times New Roman"/>
          <w:bCs/>
          <w:sz w:val="24"/>
          <w:szCs w:val="24"/>
          <w:lang w:val="uk-UA"/>
        </w:rPr>
        <w:t>, послуги не отримувал</w:t>
      </w:r>
      <w:r w:rsidR="0074374D">
        <w:rPr>
          <w:rFonts w:ascii="Times New Roman" w:hAnsi="Times New Roman" w:cs="Times New Roman"/>
          <w:bCs/>
          <w:sz w:val="24"/>
          <w:szCs w:val="24"/>
          <w:lang w:val="uk-UA"/>
        </w:rPr>
        <w:t>а</w:t>
      </w:r>
      <w:r w:rsidR="0020679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, будь-які повідомлення стосовно цієї родини </w:t>
      </w:r>
      <w:r w:rsidR="00AD7CD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до центру </w:t>
      </w:r>
      <w:r w:rsidR="0020679A">
        <w:rPr>
          <w:rFonts w:ascii="Times New Roman" w:hAnsi="Times New Roman" w:cs="Times New Roman"/>
          <w:bCs/>
          <w:sz w:val="24"/>
          <w:szCs w:val="24"/>
          <w:lang w:val="uk-UA"/>
        </w:rPr>
        <w:t>не надходили.</w:t>
      </w:r>
    </w:p>
    <w:p w14:paraId="28CFC497" w14:textId="77777777" w:rsidR="006C039A" w:rsidRDefault="006C039A" w:rsidP="00885ED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За інформацією відділу поліції № 1 управління поліції № 2 головного управлін</w:t>
      </w:r>
      <w:r w:rsidR="00EB54ED">
        <w:rPr>
          <w:rFonts w:ascii="Times New Roman" w:hAnsi="Times New Roman" w:cs="Times New Roman"/>
          <w:bCs/>
          <w:sz w:val="24"/>
          <w:szCs w:val="24"/>
          <w:lang w:val="uk-UA"/>
        </w:rPr>
        <w:t>н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я </w:t>
      </w:r>
      <w:r w:rsidR="00EB54E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національної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поліції в Одеській області</w:t>
      </w:r>
      <w:r w:rsidR="00EB54E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згідно </w:t>
      </w:r>
      <w:r w:rsidR="00C35453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з </w:t>
      </w:r>
      <w:r w:rsidR="00EB54ED">
        <w:rPr>
          <w:rFonts w:ascii="Times New Roman" w:hAnsi="Times New Roman" w:cs="Times New Roman"/>
          <w:bCs/>
          <w:sz w:val="24"/>
          <w:szCs w:val="24"/>
          <w:lang w:val="uk-UA"/>
        </w:rPr>
        <w:t>баз</w:t>
      </w:r>
      <w:r w:rsidR="00C35453">
        <w:rPr>
          <w:rFonts w:ascii="Times New Roman" w:hAnsi="Times New Roman" w:cs="Times New Roman"/>
          <w:bCs/>
          <w:sz w:val="24"/>
          <w:szCs w:val="24"/>
          <w:lang w:val="uk-UA"/>
        </w:rPr>
        <w:t>ою</w:t>
      </w:r>
      <w:r w:rsidR="00EB54E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даних ІПНП на </w:t>
      </w:r>
      <w:r w:rsidR="000B5F68">
        <w:rPr>
          <w:rFonts w:ascii="Times New Roman" w:hAnsi="Times New Roman" w:cs="Times New Roman"/>
          <w:bCs/>
          <w:sz w:val="24"/>
          <w:szCs w:val="24"/>
          <w:lang w:val="uk-UA"/>
        </w:rPr>
        <w:t>----------------</w:t>
      </w:r>
      <w:r w:rsidR="00EB54E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були складені протоколи про адміністративне правопорушення за частиною 1 статті 127 КУпАП (порушення ПДР), за частинами 1,2 статті 175-1 КУпАП (куріння в заборонених місцях), стаття 176 КУпАП (виготовлення самогону), частиною 1 статті 160 КУпАП (торгівля з рук у невстановлених місцях), стаття 177 КУпАП (придбання самогону). 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</w:p>
    <w:p w14:paraId="45B59636" w14:textId="77777777" w:rsidR="00EB54ED" w:rsidRDefault="00A358DC" w:rsidP="00885ED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С</w:t>
      </w:r>
      <w:r w:rsidR="002633E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пеціалістом служби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у справах дітей Чорноморської міської ради Одеського району Одеської області проведено опитування малолітн</w:t>
      </w:r>
      <w:r w:rsidR="00EB54E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ьої </w:t>
      </w:r>
      <w:r w:rsidR="000B5F68">
        <w:rPr>
          <w:rFonts w:ascii="Times New Roman" w:hAnsi="Times New Roman" w:cs="Times New Roman"/>
          <w:bCs/>
          <w:sz w:val="24"/>
          <w:szCs w:val="24"/>
          <w:lang w:val="uk-UA"/>
        </w:rPr>
        <w:t>----------------</w:t>
      </w:r>
      <w:r w:rsidR="00EB54E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, </w:t>
      </w:r>
      <w:r w:rsidR="000B5F68">
        <w:rPr>
          <w:rFonts w:ascii="Times New Roman" w:hAnsi="Times New Roman" w:cs="Times New Roman"/>
          <w:bCs/>
          <w:sz w:val="24"/>
          <w:szCs w:val="24"/>
          <w:lang w:val="uk-UA"/>
        </w:rPr>
        <w:t>--------------</w:t>
      </w:r>
      <w:r w:rsidR="00EB54E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року народження.</w:t>
      </w:r>
    </w:p>
    <w:p w14:paraId="62507693" w14:textId="77777777" w:rsidR="00EB54ED" w:rsidRDefault="00A358DC" w:rsidP="00EB54E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Встановлено, що </w:t>
      </w:r>
      <w:r w:rsidR="000B5F68">
        <w:rPr>
          <w:rFonts w:ascii="Times New Roman" w:hAnsi="Times New Roman" w:cs="Times New Roman"/>
          <w:bCs/>
          <w:sz w:val="24"/>
          <w:szCs w:val="24"/>
          <w:lang w:val="uk-UA"/>
        </w:rPr>
        <w:t>-------</w:t>
      </w:r>
      <w:r w:rsidR="00EB54E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EB54ED">
        <w:rPr>
          <w:rFonts w:ascii="Times New Roman" w:hAnsi="Times New Roman"/>
          <w:sz w:val="24"/>
          <w:szCs w:val="24"/>
          <w:lang w:val="uk-UA"/>
        </w:rPr>
        <w:t>п</w:t>
      </w:r>
      <w:r w:rsidR="00EB54ED" w:rsidRPr="00CE4468">
        <w:rPr>
          <w:rFonts w:ascii="Times New Roman" w:hAnsi="Times New Roman"/>
          <w:sz w:val="24"/>
          <w:szCs w:val="24"/>
          <w:lang w:val="uk-UA"/>
        </w:rPr>
        <w:t xml:space="preserve">роживає разом з </w:t>
      </w:r>
      <w:r w:rsidR="00EB54ED">
        <w:rPr>
          <w:rFonts w:ascii="Times New Roman" w:hAnsi="Times New Roman"/>
          <w:sz w:val="24"/>
          <w:szCs w:val="24"/>
          <w:lang w:val="uk-UA"/>
        </w:rPr>
        <w:t xml:space="preserve">матір’ю, бабусею, молодшими сестрами </w:t>
      </w:r>
      <w:r w:rsidR="000B5F68">
        <w:rPr>
          <w:rFonts w:ascii="Times New Roman" w:hAnsi="Times New Roman"/>
          <w:sz w:val="24"/>
          <w:szCs w:val="24"/>
          <w:lang w:val="uk-UA"/>
        </w:rPr>
        <w:t>-------------</w:t>
      </w:r>
      <w:r w:rsidR="00EB54ED">
        <w:rPr>
          <w:rFonts w:ascii="Times New Roman" w:hAnsi="Times New Roman"/>
          <w:sz w:val="24"/>
          <w:szCs w:val="24"/>
          <w:lang w:val="uk-UA"/>
        </w:rPr>
        <w:t xml:space="preserve"> та </w:t>
      </w:r>
      <w:r w:rsidR="000B5F68">
        <w:rPr>
          <w:rFonts w:ascii="Times New Roman" w:hAnsi="Times New Roman"/>
          <w:sz w:val="24"/>
          <w:szCs w:val="24"/>
          <w:lang w:val="uk-UA"/>
        </w:rPr>
        <w:t>--------------</w:t>
      </w:r>
      <w:r w:rsidR="00EB54ED">
        <w:rPr>
          <w:rFonts w:ascii="Times New Roman" w:hAnsi="Times New Roman"/>
          <w:sz w:val="24"/>
          <w:szCs w:val="24"/>
          <w:lang w:val="uk-UA"/>
        </w:rPr>
        <w:t xml:space="preserve">. Зі слів дівчинки, її батька зовуть </w:t>
      </w:r>
      <w:r w:rsidR="000B5F68">
        <w:rPr>
          <w:rFonts w:ascii="Times New Roman" w:hAnsi="Times New Roman"/>
          <w:sz w:val="24"/>
          <w:szCs w:val="24"/>
          <w:lang w:val="uk-UA"/>
        </w:rPr>
        <w:t>--------</w:t>
      </w:r>
      <w:r w:rsidR="00EB54ED">
        <w:rPr>
          <w:rFonts w:ascii="Times New Roman" w:hAnsi="Times New Roman"/>
          <w:sz w:val="24"/>
          <w:szCs w:val="24"/>
          <w:lang w:val="uk-UA"/>
        </w:rPr>
        <w:t xml:space="preserve">, але він на війні. Дівчинка вважає своїм батьком співмешканця матері </w:t>
      </w:r>
      <w:r w:rsidR="000B5F68">
        <w:rPr>
          <w:rFonts w:ascii="Times New Roman" w:hAnsi="Times New Roman"/>
          <w:sz w:val="24"/>
          <w:szCs w:val="24"/>
          <w:lang w:val="uk-UA"/>
        </w:rPr>
        <w:t>------------------</w:t>
      </w:r>
      <w:r w:rsidR="00EB54ED">
        <w:rPr>
          <w:rFonts w:ascii="Times New Roman" w:hAnsi="Times New Roman"/>
          <w:sz w:val="24"/>
          <w:szCs w:val="24"/>
          <w:lang w:val="uk-UA"/>
        </w:rPr>
        <w:t xml:space="preserve">. Зі святами та днями народження дівчинку вітають мати, бабуся та сестричка </w:t>
      </w:r>
      <w:r w:rsidR="000B5F68">
        <w:rPr>
          <w:rFonts w:ascii="Times New Roman" w:hAnsi="Times New Roman"/>
          <w:sz w:val="24"/>
          <w:szCs w:val="24"/>
          <w:lang w:val="uk-UA"/>
        </w:rPr>
        <w:t>------------------</w:t>
      </w:r>
      <w:r w:rsidR="00EB54ED">
        <w:rPr>
          <w:rFonts w:ascii="Times New Roman" w:hAnsi="Times New Roman"/>
          <w:sz w:val="24"/>
          <w:szCs w:val="24"/>
          <w:lang w:val="uk-UA"/>
        </w:rPr>
        <w:t xml:space="preserve">. </w:t>
      </w:r>
      <w:r w:rsidR="000B5F68">
        <w:rPr>
          <w:rFonts w:ascii="Times New Roman" w:hAnsi="Times New Roman"/>
          <w:sz w:val="24"/>
          <w:szCs w:val="24"/>
          <w:lang w:val="uk-UA"/>
        </w:rPr>
        <w:t>----------</w:t>
      </w:r>
      <w:r w:rsidR="00EB54ED">
        <w:rPr>
          <w:rFonts w:ascii="Times New Roman" w:hAnsi="Times New Roman"/>
          <w:sz w:val="24"/>
          <w:szCs w:val="24"/>
          <w:lang w:val="uk-UA"/>
        </w:rPr>
        <w:t>, це був тато дівчинк</w:t>
      </w:r>
      <w:r w:rsidR="00C35453">
        <w:rPr>
          <w:rFonts w:ascii="Times New Roman" w:hAnsi="Times New Roman"/>
          <w:sz w:val="24"/>
          <w:szCs w:val="24"/>
          <w:lang w:val="uk-UA"/>
        </w:rPr>
        <w:t>и</w:t>
      </w:r>
      <w:r w:rsidR="00EB54ED">
        <w:rPr>
          <w:rFonts w:ascii="Times New Roman" w:hAnsi="Times New Roman"/>
          <w:sz w:val="24"/>
          <w:szCs w:val="24"/>
          <w:lang w:val="uk-UA"/>
        </w:rPr>
        <w:t>, але де він находиться вона не знає, вона його не пам’ятає.</w:t>
      </w:r>
    </w:p>
    <w:p w14:paraId="43E1C0E4" w14:textId="77777777" w:rsidR="00382A32" w:rsidRPr="006718F3" w:rsidRDefault="00EB54ED" w:rsidP="00885ED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Місце перебування батька </w:t>
      </w:r>
      <w:r w:rsidR="000B5F68">
        <w:rPr>
          <w:rFonts w:ascii="Times New Roman" w:hAnsi="Times New Roman" w:cs="Times New Roman"/>
          <w:sz w:val="24"/>
          <w:szCs w:val="24"/>
          <w:lang w:val="uk-UA"/>
        </w:rPr>
        <w:t>----------------------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не відомо, </w:t>
      </w:r>
      <w:r w:rsidR="00382A32">
        <w:rPr>
          <w:rFonts w:ascii="Times New Roman" w:hAnsi="Times New Roman" w:cs="Times New Roman"/>
          <w:bCs/>
          <w:sz w:val="24"/>
          <w:szCs w:val="24"/>
          <w:lang w:val="uk-UA"/>
        </w:rPr>
        <w:t>тому з’ясувати його думку щодо позбавлення батьківських прав не виявилось можливим</w:t>
      </w:r>
      <w:r w:rsidR="00382A32" w:rsidRPr="006718F3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382A32" w:rsidRPr="006718F3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</w:p>
    <w:p w14:paraId="46B1BC5A" w14:textId="77777777" w:rsidR="00AC1B0E" w:rsidRPr="00CD04F3" w:rsidRDefault="00115210" w:rsidP="00FE603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382A3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Питання </w:t>
      </w:r>
      <w:r w:rsidR="00AD7CDE">
        <w:rPr>
          <w:rFonts w:ascii="Times New Roman" w:hAnsi="Times New Roman" w:cs="Times New Roman"/>
          <w:bCs/>
          <w:sz w:val="24"/>
          <w:szCs w:val="24"/>
          <w:lang w:val="uk-UA"/>
        </w:rPr>
        <w:t>про</w:t>
      </w:r>
      <w:r w:rsidRPr="00382A3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позбавлення батьківських прав </w:t>
      </w:r>
      <w:r w:rsidR="000B5F68">
        <w:rPr>
          <w:rFonts w:ascii="Times New Roman" w:hAnsi="Times New Roman" w:cs="Times New Roman"/>
          <w:sz w:val="24"/>
          <w:szCs w:val="24"/>
          <w:lang w:val="uk-UA"/>
        </w:rPr>
        <w:t>----------------------</w:t>
      </w:r>
      <w:r w:rsidR="00EB54ED">
        <w:rPr>
          <w:rFonts w:ascii="Times New Roman" w:hAnsi="Times New Roman" w:cs="Times New Roman"/>
          <w:sz w:val="24"/>
          <w:szCs w:val="24"/>
          <w:lang w:val="uk-UA"/>
        </w:rPr>
        <w:t xml:space="preserve"> щодо малолітніх дітей </w:t>
      </w:r>
      <w:r w:rsidR="000B5F68">
        <w:rPr>
          <w:rFonts w:ascii="Times New Roman" w:hAnsi="Times New Roman" w:cs="Times New Roman"/>
          <w:sz w:val="24"/>
          <w:szCs w:val="24"/>
          <w:lang w:val="uk-UA"/>
        </w:rPr>
        <w:t>----------------------</w:t>
      </w:r>
      <w:r w:rsidR="00EB54E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0B5F68">
        <w:rPr>
          <w:rFonts w:ascii="Times New Roman" w:hAnsi="Times New Roman" w:cs="Times New Roman"/>
          <w:sz w:val="24"/>
          <w:szCs w:val="24"/>
          <w:lang w:val="uk-UA"/>
        </w:rPr>
        <w:t>------------------</w:t>
      </w:r>
      <w:r w:rsidR="00EB54E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народження, </w:t>
      </w:r>
      <w:r w:rsidR="000B5F68">
        <w:rPr>
          <w:rFonts w:ascii="Times New Roman" w:hAnsi="Times New Roman" w:cs="Times New Roman"/>
          <w:sz w:val="24"/>
          <w:szCs w:val="24"/>
          <w:lang w:val="uk-UA"/>
        </w:rPr>
        <w:t>------------------</w:t>
      </w:r>
      <w:r w:rsidR="00EB54E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0B5F68">
        <w:rPr>
          <w:rFonts w:ascii="Times New Roman" w:hAnsi="Times New Roman" w:cs="Times New Roman"/>
          <w:sz w:val="24"/>
          <w:szCs w:val="24"/>
          <w:lang w:val="uk-UA"/>
        </w:rPr>
        <w:t>----------------</w:t>
      </w:r>
      <w:r w:rsidR="00EB54ED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народження, </w:t>
      </w:r>
      <w:r w:rsidR="000B5F68">
        <w:rPr>
          <w:rFonts w:ascii="Times New Roman" w:hAnsi="Times New Roman" w:cs="Times New Roman"/>
          <w:sz w:val="24"/>
          <w:szCs w:val="24"/>
          <w:lang w:val="uk-UA"/>
        </w:rPr>
        <w:t>-------------------</w:t>
      </w:r>
      <w:r w:rsidR="00EB54E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0B5F68">
        <w:rPr>
          <w:rFonts w:ascii="Times New Roman" w:hAnsi="Times New Roman" w:cs="Times New Roman"/>
          <w:sz w:val="24"/>
          <w:szCs w:val="24"/>
          <w:lang w:val="uk-UA"/>
        </w:rPr>
        <w:t>------------------</w:t>
      </w:r>
      <w:r w:rsidR="00EB54ED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</w:t>
      </w:r>
      <w:r w:rsidR="00FE603A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382A3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розглядалось на засіданні Комісії з питань захисту прав дитини </w:t>
      </w:r>
      <w:r w:rsidR="00DE5902">
        <w:rPr>
          <w:rFonts w:ascii="Times New Roman" w:hAnsi="Times New Roman" w:cs="Times New Roman"/>
          <w:sz w:val="24"/>
          <w:szCs w:val="24"/>
          <w:lang w:val="uk-UA"/>
        </w:rPr>
        <w:t>при виконавчому комітеті Чорноморської міської ради Одеського району Одеської області</w:t>
      </w:r>
      <w:r w:rsidR="00DE590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40085C">
        <w:rPr>
          <w:rFonts w:ascii="Times New Roman" w:hAnsi="Times New Roman" w:cs="Times New Roman"/>
          <w:bCs/>
          <w:sz w:val="24"/>
          <w:szCs w:val="24"/>
          <w:lang w:val="uk-UA"/>
        </w:rPr>
        <w:t>2</w:t>
      </w:r>
      <w:r w:rsidR="00FE603A">
        <w:rPr>
          <w:rFonts w:ascii="Times New Roman" w:hAnsi="Times New Roman" w:cs="Times New Roman"/>
          <w:bCs/>
          <w:sz w:val="24"/>
          <w:szCs w:val="24"/>
          <w:lang w:val="uk-UA"/>
        </w:rPr>
        <w:t>5 вересня</w:t>
      </w:r>
      <w:r w:rsidRPr="00382A3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202</w:t>
      </w:r>
      <w:r w:rsidR="00DE5902">
        <w:rPr>
          <w:rFonts w:ascii="Times New Roman" w:hAnsi="Times New Roman" w:cs="Times New Roman"/>
          <w:bCs/>
          <w:sz w:val="24"/>
          <w:szCs w:val="24"/>
          <w:lang w:val="uk-UA"/>
        </w:rPr>
        <w:t>4</w:t>
      </w:r>
      <w:r w:rsidRPr="00382A3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року</w:t>
      </w:r>
      <w:r w:rsidR="002633ED">
        <w:rPr>
          <w:rFonts w:ascii="Times New Roman" w:hAnsi="Times New Roman" w:cs="Times New Roman"/>
          <w:bCs/>
          <w:sz w:val="24"/>
          <w:szCs w:val="24"/>
          <w:lang w:val="uk-UA"/>
        </w:rPr>
        <w:t>,</w:t>
      </w:r>
      <w:r w:rsidR="00AC1B0E" w:rsidRPr="00AC1B0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AC1B0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на якому була присутня мати </w:t>
      </w:r>
      <w:r w:rsidR="00354CDB">
        <w:rPr>
          <w:rFonts w:ascii="Times New Roman" w:hAnsi="Times New Roman" w:cs="Times New Roman"/>
          <w:bCs/>
          <w:sz w:val="24"/>
          <w:szCs w:val="24"/>
          <w:lang w:val="uk-UA"/>
        </w:rPr>
        <w:t>-----------------------</w:t>
      </w:r>
      <w:r w:rsidR="00AC1B0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, яка </w:t>
      </w:r>
      <w:r w:rsidR="00AC1B0E" w:rsidRPr="00CD04F3">
        <w:rPr>
          <w:rFonts w:ascii="Times New Roman" w:hAnsi="Times New Roman" w:cs="Times New Roman"/>
          <w:bCs/>
          <w:sz w:val="24"/>
          <w:szCs w:val="24"/>
          <w:lang w:val="uk-UA"/>
        </w:rPr>
        <w:t>не зм</w:t>
      </w:r>
      <w:r w:rsidR="00AC1B0E">
        <w:rPr>
          <w:rFonts w:ascii="Times New Roman" w:hAnsi="Times New Roman" w:cs="Times New Roman"/>
          <w:bCs/>
          <w:sz w:val="24"/>
          <w:szCs w:val="24"/>
          <w:lang w:val="uk-UA"/>
        </w:rPr>
        <w:t>огла</w:t>
      </w:r>
      <w:r w:rsidR="00AC1B0E" w:rsidRPr="00CD04F3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обґрунтувати мету, яку в</w:t>
      </w:r>
      <w:r w:rsidR="00AC1B0E">
        <w:rPr>
          <w:rFonts w:ascii="Times New Roman" w:hAnsi="Times New Roman" w:cs="Times New Roman"/>
          <w:bCs/>
          <w:sz w:val="24"/>
          <w:szCs w:val="24"/>
          <w:lang w:val="uk-UA"/>
        </w:rPr>
        <w:t>она</w:t>
      </w:r>
      <w:r w:rsidR="00AC1B0E" w:rsidRPr="00CD04F3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прагне досягнути позбавленням батьківських прав і яким чином позбавлення батьківських прав </w:t>
      </w:r>
      <w:r w:rsidR="00AC1B0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батька </w:t>
      </w:r>
      <w:r w:rsidR="00354CDB">
        <w:rPr>
          <w:rFonts w:ascii="Times New Roman" w:hAnsi="Times New Roman" w:cs="Times New Roman"/>
          <w:bCs/>
          <w:sz w:val="24"/>
          <w:szCs w:val="24"/>
          <w:lang w:val="uk-UA"/>
        </w:rPr>
        <w:t>-----------------------</w:t>
      </w:r>
      <w:r w:rsidR="00AC1B0E" w:rsidRPr="00CD04F3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змінить існуючу ситуацію і сприятиме захисту інтересів</w:t>
      </w:r>
      <w:r w:rsidR="00AC1B0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дітей.</w:t>
      </w:r>
    </w:p>
    <w:p w14:paraId="2B939426" w14:textId="77777777" w:rsidR="00AC1B0E" w:rsidRPr="00C208AF" w:rsidRDefault="00AC1B0E" w:rsidP="00AC1B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208AF">
        <w:rPr>
          <w:rFonts w:ascii="Times New Roman" w:eastAsia="Times New Roman" w:hAnsi="Times New Roman" w:cs="Times New Roman"/>
          <w:sz w:val="24"/>
          <w:szCs w:val="24"/>
          <w:lang w:val="uk-UA"/>
        </w:rPr>
        <w:t>У відповідності до п.п. 15,16,17 Постанови Плену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му Верховного суду України</w:t>
      </w:r>
      <w:r w:rsidRPr="00C208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№ 3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</w:t>
      </w:r>
      <w:r w:rsidRPr="00C208AF">
        <w:rPr>
          <w:rFonts w:ascii="Times New Roman" w:eastAsia="Times New Roman" w:hAnsi="Times New Roman" w:cs="Times New Roman"/>
          <w:sz w:val="24"/>
          <w:szCs w:val="24"/>
          <w:lang w:val="uk-UA"/>
        </w:rPr>
        <w:t>від 30.03.2007 ухилення батьків від виконання своїх обов’язків має місце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 w:rsidRPr="00C208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коли вони не піклуються про фізичний і духовний розвиток дитини, її навчання, підготовку до самостійного життя, зокрема: не забезпечують необхідного харчування, медичного догляду, лікування дитини, що негативно впливає н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а</w:t>
      </w:r>
      <w:r w:rsidRPr="00C208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її фізичний розвиток як складову виховання; не спілкуються з дитиною в обсязі, необхідному для її нормального самоусвідомлення; не надають дитині доступу до культурних та інших духовних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цінностей; не сприяють засвоєнню</w:t>
      </w:r>
      <w:r w:rsidRPr="00C208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нею загальновизнаних норм моралі, не виявляють інтересу до її внутрішнього світу, не створюють умов для отримання нею освіти.</w:t>
      </w:r>
    </w:p>
    <w:p w14:paraId="57A74C45" w14:textId="77777777" w:rsidR="00AC1B0E" w:rsidRPr="00C208AF" w:rsidRDefault="00AC1B0E" w:rsidP="00AC1B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208AF">
        <w:rPr>
          <w:rFonts w:ascii="Times New Roman" w:eastAsia="Times New Roman" w:hAnsi="Times New Roman" w:cs="Times New Roman"/>
          <w:sz w:val="24"/>
          <w:szCs w:val="24"/>
          <w:lang w:val="uk-UA"/>
        </w:rPr>
        <w:t>Зазначені фактори, як кожен окремо, так і в сукупності, можна розцінювати як ухилення від виховання дитини лише за умови винної поведінки батьків, свідомого нехтування ними своїми обов’язками.</w:t>
      </w:r>
    </w:p>
    <w:p w14:paraId="4825E46F" w14:textId="77777777" w:rsidR="00AC1B0E" w:rsidRPr="00C208AF" w:rsidRDefault="00FE603A" w:rsidP="00AC1B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Мати </w:t>
      </w:r>
      <w:r w:rsidR="00354CDB">
        <w:rPr>
          <w:rFonts w:ascii="Times New Roman" w:hAnsi="Times New Roman" w:cs="Times New Roman"/>
          <w:bCs/>
          <w:sz w:val="24"/>
          <w:szCs w:val="24"/>
          <w:lang w:val="uk-UA"/>
        </w:rPr>
        <w:t>-------------------------------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AC1B0E" w:rsidRPr="00C208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не надала підтверджень винної поведінки батька </w:t>
      </w:r>
      <w:r w:rsidR="00AC1B0E">
        <w:rPr>
          <w:rFonts w:ascii="Times New Roman" w:eastAsia="Times New Roman" w:hAnsi="Times New Roman" w:cs="Times New Roman"/>
          <w:sz w:val="24"/>
          <w:szCs w:val="24"/>
          <w:lang w:val="uk-UA"/>
        </w:rPr>
        <w:t>д</w:t>
      </w:r>
      <w:r w:rsidR="0074374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ітей </w:t>
      </w:r>
      <w:r w:rsidR="00AC1B0E" w:rsidRPr="00C208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щодо невиконання батьківських обов’язків. </w:t>
      </w:r>
    </w:p>
    <w:p w14:paraId="70B94958" w14:textId="77777777" w:rsidR="00FE603A" w:rsidRDefault="00115210" w:rsidP="00FE60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13A17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Враховуючи наведене, </w:t>
      </w:r>
      <w:r w:rsidRPr="00115210">
        <w:rPr>
          <w:rFonts w:ascii="Times New Roman" w:hAnsi="Times New Roman" w:cs="Times New Roman"/>
          <w:sz w:val="24"/>
          <w:szCs w:val="24"/>
          <w:lang w:val="uk-UA"/>
        </w:rPr>
        <w:t>керуючись ст.ст. 19, 16</w:t>
      </w:r>
      <w:r w:rsidR="00FE603A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115210">
        <w:rPr>
          <w:rFonts w:ascii="Times New Roman" w:hAnsi="Times New Roman" w:cs="Times New Roman"/>
          <w:sz w:val="24"/>
          <w:szCs w:val="24"/>
          <w:lang w:val="uk-UA"/>
        </w:rPr>
        <w:t xml:space="preserve"> Сімейного кодексу України, враховуючи рекомендації Комісії з питань захисту прав дитини </w:t>
      </w:r>
      <w:r w:rsidR="00FE603A">
        <w:rPr>
          <w:rFonts w:ascii="Times New Roman" w:hAnsi="Times New Roman" w:cs="Times New Roman"/>
          <w:sz w:val="24"/>
          <w:szCs w:val="24"/>
          <w:lang w:val="uk-UA"/>
        </w:rPr>
        <w:t xml:space="preserve">при виконавчому комітеті Чорноморської міської ради Одеського району Одеської області </w:t>
      </w:r>
      <w:r w:rsidRPr="00115210"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 w:rsidR="0040085C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FE603A">
        <w:rPr>
          <w:rFonts w:ascii="Times New Roman" w:hAnsi="Times New Roman" w:cs="Times New Roman"/>
          <w:sz w:val="24"/>
          <w:szCs w:val="24"/>
          <w:lang w:val="uk-UA"/>
        </w:rPr>
        <w:t>5 вересня 2024</w:t>
      </w:r>
      <w:r w:rsidRPr="00115210">
        <w:rPr>
          <w:rFonts w:ascii="Times New Roman" w:hAnsi="Times New Roman" w:cs="Times New Roman"/>
          <w:sz w:val="24"/>
          <w:szCs w:val="24"/>
          <w:lang w:val="uk-UA"/>
        </w:rPr>
        <w:t xml:space="preserve"> року, виконавчий комітет Чорноморської міської ради Одеського району Одеської області як орган опіки та піклування вважає за </w:t>
      </w:r>
      <w:r w:rsidR="00FE603A">
        <w:rPr>
          <w:rFonts w:ascii="Times New Roman" w:hAnsi="Times New Roman" w:cs="Times New Roman"/>
          <w:sz w:val="24"/>
          <w:szCs w:val="24"/>
          <w:lang w:val="uk-UA"/>
        </w:rPr>
        <w:t>не</w:t>
      </w:r>
      <w:r w:rsidRPr="00115210">
        <w:rPr>
          <w:rFonts w:ascii="Times New Roman" w:hAnsi="Times New Roman" w:cs="Times New Roman"/>
          <w:sz w:val="24"/>
          <w:szCs w:val="24"/>
          <w:lang w:val="uk-UA"/>
        </w:rPr>
        <w:t>доцільн</w:t>
      </w:r>
      <w:r w:rsidR="00AA58E5">
        <w:rPr>
          <w:rFonts w:ascii="Times New Roman" w:hAnsi="Times New Roman" w:cs="Times New Roman"/>
          <w:sz w:val="24"/>
          <w:szCs w:val="24"/>
          <w:lang w:val="uk-UA"/>
        </w:rPr>
        <w:t>е</w:t>
      </w:r>
      <w:r w:rsidR="00FE603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13A17">
        <w:rPr>
          <w:rFonts w:ascii="Times New Roman" w:hAnsi="Times New Roman" w:cs="Times New Roman"/>
          <w:sz w:val="24"/>
          <w:szCs w:val="24"/>
          <w:lang w:val="uk-UA"/>
        </w:rPr>
        <w:t>позбав</w:t>
      </w:r>
      <w:r w:rsidR="00FE603A">
        <w:rPr>
          <w:rFonts w:ascii="Times New Roman" w:hAnsi="Times New Roman" w:cs="Times New Roman"/>
          <w:sz w:val="24"/>
          <w:szCs w:val="24"/>
          <w:lang w:val="uk-UA"/>
        </w:rPr>
        <w:t xml:space="preserve">лення </w:t>
      </w:r>
      <w:r w:rsidRPr="00013A17">
        <w:rPr>
          <w:rFonts w:ascii="Times New Roman" w:hAnsi="Times New Roman" w:cs="Times New Roman"/>
          <w:sz w:val="24"/>
          <w:szCs w:val="24"/>
          <w:lang w:val="uk-UA"/>
        </w:rPr>
        <w:t xml:space="preserve">батьківських прав </w:t>
      </w:r>
      <w:r w:rsidR="00354CDB">
        <w:rPr>
          <w:rFonts w:ascii="Times New Roman" w:hAnsi="Times New Roman" w:cs="Times New Roman"/>
          <w:sz w:val="24"/>
          <w:szCs w:val="24"/>
          <w:lang w:val="uk-UA"/>
        </w:rPr>
        <w:t>--------------------</w:t>
      </w:r>
      <w:r w:rsidR="00FE603A">
        <w:rPr>
          <w:rFonts w:ascii="Times New Roman" w:hAnsi="Times New Roman" w:cs="Times New Roman"/>
          <w:sz w:val="24"/>
          <w:szCs w:val="24"/>
          <w:lang w:val="uk-UA"/>
        </w:rPr>
        <w:t xml:space="preserve">щодо малолітніх дітей </w:t>
      </w:r>
      <w:r w:rsidR="00354CDB">
        <w:rPr>
          <w:rFonts w:ascii="Times New Roman" w:hAnsi="Times New Roman" w:cs="Times New Roman"/>
          <w:sz w:val="24"/>
          <w:szCs w:val="24"/>
          <w:lang w:val="uk-UA"/>
        </w:rPr>
        <w:t>-------------------------</w:t>
      </w:r>
      <w:r w:rsidR="00FE603A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354CDB">
        <w:rPr>
          <w:rFonts w:ascii="Times New Roman" w:hAnsi="Times New Roman" w:cs="Times New Roman"/>
          <w:sz w:val="24"/>
          <w:szCs w:val="24"/>
          <w:lang w:val="uk-UA"/>
        </w:rPr>
        <w:t>-------------------</w:t>
      </w:r>
      <w:r w:rsidR="00FE603A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народження, </w:t>
      </w:r>
      <w:r w:rsidR="00354CDB">
        <w:rPr>
          <w:rFonts w:ascii="Times New Roman" w:hAnsi="Times New Roman" w:cs="Times New Roman"/>
          <w:sz w:val="24"/>
          <w:szCs w:val="24"/>
          <w:lang w:val="uk-UA"/>
        </w:rPr>
        <w:t>-------------------------</w:t>
      </w:r>
      <w:r w:rsidR="00FE603A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354CDB">
        <w:rPr>
          <w:rFonts w:ascii="Times New Roman" w:hAnsi="Times New Roman" w:cs="Times New Roman"/>
          <w:sz w:val="24"/>
          <w:szCs w:val="24"/>
          <w:lang w:val="uk-UA"/>
        </w:rPr>
        <w:t>------------------------</w:t>
      </w:r>
      <w:r w:rsidR="00FE603A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народження, </w:t>
      </w:r>
      <w:r w:rsidR="00354CDB">
        <w:rPr>
          <w:rFonts w:ascii="Times New Roman" w:hAnsi="Times New Roman" w:cs="Times New Roman"/>
          <w:sz w:val="24"/>
          <w:szCs w:val="24"/>
          <w:lang w:val="uk-UA"/>
        </w:rPr>
        <w:t>----------------------</w:t>
      </w:r>
      <w:r w:rsidR="00FE603A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354CDB">
        <w:rPr>
          <w:rFonts w:ascii="Times New Roman" w:hAnsi="Times New Roman" w:cs="Times New Roman"/>
          <w:sz w:val="24"/>
          <w:szCs w:val="24"/>
          <w:lang w:val="uk-UA"/>
        </w:rPr>
        <w:t>-----------------</w:t>
      </w:r>
      <w:r w:rsidR="00FE603A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</w:t>
      </w:r>
      <w:r w:rsidR="00FE603A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14:paraId="0F3F98B4" w14:textId="77777777" w:rsidR="00AA58E5" w:rsidRDefault="00AA58E5" w:rsidP="00AC1B0E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15D1DBE1" w14:textId="77777777" w:rsidR="00DE5902" w:rsidRDefault="00DE5902" w:rsidP="00AC1B0E">
      <w:pPr>
        <w:spacing w:after="0"/>
        <w:ind w:firstLine="709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Начальник служби у справах дітей 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  <w:t>Лілія ГУДКОВА</w:t>
      </w:r>
    </w:p>
    <w:p w14:paraId="2EECF9D7" w14:textId="77777777" w:rsidR="00AC1B0E" w:rsidRDefault="00AC1B0E" w:rsidP="00382A32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5439824C" w14:textId="77777777" w:rsidR="00226A2D" w:rsidRPr="002F12FE" w:rsidRDefault="00226A2D" w:rsidP="00AA58E5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2F12FE">
        <w:rPr>
          <w:rFonts w:ascii="Times New Roman" w:hAnsi="Times New Roman" w:cs="Times New Roman"/>
          <w:sz w:val="18"/>
          <w:szCs w:val="18"/>
          <w:lang w:val="uk-UA"/>
        </w:rPr>
        <w:t>Ольга Лісіцина 4-15-36</w:t>
      </w:r>
    </w:p>
    <w:sectPr w:rsidR="00226A2D" w:rsidRPr="002F12FE" w:rsidSect="00AA58E5">
      <w:pgSz w:w="11906" w:h="16838"/>
      <w:pgMar w:top="1134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15AF"/>
    <w:rsid w:val="00012BB0"/>
    <w:rsid w:val="00030942"/>
    <w:rsid w:val="00031360"/>
    <w:rsid w:val="00037102"/>
    <w:rsid w:val="0004316E"/>
    <w:rsid w:val="00046078"/>
    <w:rsid w:val="00054362"/>
    <w:rsid w:val="0005772B"/>
    <w:rsid w:val="00062F40"/>
    <w:rsid w:val="00065FF6"/>
    <w:rsid w:val="000866FC"/>
    <w:rsid w:val="00093641"/>
    <w:rsid w:val="00095859"/>
    <w:rsid w:val="000B4F95"/>
    <w:rsid w:val="000B5F68"/>
    <w:rsid w:val="000B748B"/>
    <w:rsid w:val="000C6380"/>
    <w:rsid w:val="000D2798"/>
    <w:rsid w:val="000D2C08"/>
    <w:rsid w:val="000D5FEB"/>
    <w:rsid w:val="000E4136"/>
    <w:rsid w:val="000F5607"/>
    <w:rsid w:val="000F728E"/>
    <w:rsid w:val="00115210"/>
    <w:rsid w:val="00116EC7"/>
    <w:rsid w:val="00144B6B"/>
    <w:rsid w:val="001539A4"/>
    <w:rsid w:val="00154F48"/>
    <w:rsid w:val="001A7E15"/>
    <w:rsid w:val="001B1056"/>
    <w:rsid w:val="001C22B1"/>
    <w:rsid w:val="001F33CB"/>
    <w:rsid w:val="001F4680"/>
    <w:rsid w:val="0020679A"/>
    <w:rsid w:val="00226A2D"/>
    <w:rsid w:val="0023012F"/>
    <w:rsid w:val="00230A7D"/>
    <w:rsid w:val="00245ABF"/>
    <w:rsid w:val="00247C11"/>
    <w:rsid w:val="00250500"/>
    <w:rsid w:val="002525C2"/>
    <w:rsid w:val="00252ACC"/>
    <w:rsid w:val="00254A5F"/>
    <w:rsid w:val="002633ED"/>
    <w:rsid w:val="00263A98"/>
    <w:rsid w:val="002640AA"/>
    <w:rsid w:val="00276863"/>
    <w:rsid w:val="00276A7F"/>
    <w:rsid w:val="002937C9"/>
    <w:rsid w:val="00294C2E"/>
    <w:rsid w:val="002957DC"/>
    <w:rsid w:val="002977F4"/>
    <w:rsid w:val="002B58A4"/>
    <w:rsid w:val="002D51AF"/>
    <w:rsid w:val="002E1E87"/>
    <w:rsid w:val="002E4BC5"/>
    <w:rsid w:val="00304DF7"/>
    <w:rsid w:val="00307F8E"/>
    <w:rsid w:val="00310B71"/>
    <w:rsid w:val="00326297"/>
    <w:rsid w:val="00330CEF"/>
    <w:rsid w:val="00331276"/>
    <w:rsid w:val="00342DC0"/>
    <w:rsid w:val="003471D4"/>
    <w:rsid w:val="003505C4"/>
    <w:rsid w:val="00354CDB"/>
    <w:rsid w:val="00355EC6"/>
    <w:rsid w:val="003636F3"/>
    <w:rsid w:val="003638C2"/>
    <w:rsid w:val="003703DE"/>
    <w:rsid w:val="00382A32"/>
    <w:rsid w:val="00394B18"/>
    <w:rsid w:val="00394FD3"/>
    <w:rsid w:val="003A1D94"/>
    <w:rsid w:val="003A4288"/>
    <w:rsid w:val="003A6CE5"/>
    <w:rsid w:val="003B4E93"/>
    <w:rsid w:val="003B51A0"/>
    <w:rsid w:val="003C0912"/>
    <w:rsid w:val="003E49BC"/>
    <w:rsid w:val="003F1EDB"/>
    <w:rsid w:val="0040085C"/>
    <w:rsid w:val="00400A43"/>
    <w:rsid w:val="00400E8D"/>
    <w:rsid w:val="00414F43"/>
    <w:rsid w:val="0042748C"/>
    <w:rsid w:val="00431F50"/>
    <w:rsid w:val="00445F20"/>
    <w:rsid w:val="0044775C"/>
    <w:rsid w:val="00453450"/>
    <w:rsid w:val="00471C94"/>
    <w:rsid w:val="00475853"/>
    <w:rsid w:val="00483382"/>
    <w:rsid w:val="00487FB1"/>
    <w:rsid w:val="004D1ED7"/>
    <w:rsid w:val="004E1354"/>
    <w:rsid w:val="004E231E"/>
    <w:rsid w:val="004E657C"/>
    <w:rsid w:val="005159FB"/>
    <w:rsid w:val="00516421"/>
    <w:rsid w:val="00520DA8"/>
    <w:rsid w:val="005242B8"/>
    <w:rsid w:val="00532ED2"/>
    <w:rsid w:val="005366E0"/>
    <w:rsid w:val="00544B3B"/>
    <w:rsid w:val="005470AE"/>
    <w:rsid w:val="005617C5"/>
    <w:rsid w:val="005671BC"/>
    <w:rsid w:val="00574DDF"/>
    <w:rsid w:val="0059322A"/>
    <w:rsid w:val="00596EBF"/>
    <w:rsid w:val="005B1436"/>
    <w:rsid w:val="005D4BCF"/>
    <w:rsid w:val="005D7E14"/>
    <w:rsid w:val="005F551D"/>
    <w:rsid w:val="0064331F"/>
    <w:rsid w:val="0064507E"/>
    <w:rsid w:val="0065352A"/>
    <w:rsid w:val="00662ED8"/>
    <w:rsid w:val="00663DB3"/>
    <w:rsid w:val="00677D9F"/>
    <w:rsid w:val="006808AF"/>
    <w:rsid w:val="00694E5B"/>
    <w:rsid w:val="006965F5"/>
    <w:rsid w:val="006B352F"/>
    <w:rsid w:val="006C039A"/>
    <w:rsid w:val="006C361D"/>
    <w:rsid w:val="006C6E07"/>
    <w:rsid w:val="006D5B04"/>
    <w:rsid w:val="006E14B8"/>
    <w:rsid w:val="006F382B"/>
    <w:rsid w:val="00715E5F"/>
    <w:rsid w:val="00721E2F"/>
    <w:rsid w:val="007411D4"/>
    <w:rsid w:val="0074374D"/>
    <w:rsid w:val="00747D21"/>
    <w:rsid w:val="00753537"/>
    <w:rsid w:val="00756548"/>
    <w:rsid w:val="00767BAD"/>
    <w:rsid w:val="007735EA"/>
    <w:rsid w:val="00777006"/>
    <w:rsid w:val="007B6398"/>
    <w:rsid w:val="007C35DA"/>
    <w:rsid w:val="007C6315"/>
    <w:rsid w:val="007D18FC"/>
    <w:rsid w:val="007D4AA7"/>
    <w:rsid w:val="007D5882"/>
    <w:rsid w:val="007E1225"/>
    <w:rsid w:val="007F6A96"/>
    <w:rsid w:val="00810179"/>
    <w:rsid w:val="00832295"/>
    <w:rsid w:val="00833A84"/>
    <w:rsid w:val="00844383"/>
    <w:rsid w:val="00847136"/>
    <w:rsid w:val="00857274"/>
    <w:rsid w:val="00885ED2"/>
    <w:rsid w:val="00897C38"/>
    <w:rsid w:val="008A11B5"/>
    <w:rsid w:val="008A2380"/>
    <w:rsid w:val="008A5A7B"/>
    <w:rsid w:val="008C15AF"/>
    <w:rsid w:val="008C571A"/>
    <w:rsid w:val="008D1DCF"/>
    <w:rsid w:val="008D58CB"/>
    <w:rsid w:val="008F32FB"/>
    <w:rsid w:val="009024BE"/>
    <w:rsid w:val="00903015"/>
    <w:rsid w:val="009103BB"/>
    <w:rsid w:val="00913A5E"/>
    <w:rsid w:val="00914E06"/>
    <w:rsid w:val="009326A8"/>
    <w:rsid w:val="00933A9D"/>
    <w:rsid w:val="0094262A"/>
    <w:rsid w:val="00944A53"/>
    <w:rsid w:val="0097336E"/>
    <w:rsid w:val="00975668"/>
    <w:rsid w:val="00980F6D"/>
    <w:rsid w:val="009B43E5"/>
    <w:rsid w:val="009B4F5C"/>
    <w:rsid w:val="009C6963"/>
    <w:rsid w:val="009D660B"/>
    <w:rsid w:val="00A2782E"/>
    <w:rsid w:val="00A358DC"/>
    <w:rsid w:val="00A45102"/>
    <w:rsid w:val="00A469FD"/>
    <w:rsid w:val="00A5354E"/>
    <w:rsid w:val="00A629F0"/>
    <w:rsid w:val="00A65BA6"/>
    <w:rsid w:val="00A72CF6"/>
    <w:rsid w:val="00A80737"/>
    <w:rsid w:val="00A864BD"/>
    <w:rsid w:val="00A9304F"/>
    <w:rsid w:val="00A9514E"/>
    <w:rsid w:val="00A966AD"/>
    <w:rsid w:val="00AA58E5"/>
    <w:rsid w:val="00AB30EE"/>
    <w:rsid w:val="00AC1B0E"/>
    <w:rsid w:val="00AC7767"/>
    <w:rsid w:val="00AD679A"/>
    <w:rsid w:val="00AD6D5F"/>
    <w:rsid w:val="00AD7CDE"/>
    <w:rsid w:val="00AE3EAB"/>
    <w:rsid w:val="00AE69A3"/>
    <w:rsid w:val="00AF2B24"/>
    <w:rsid w:val="00B06A36"/>
    <w:rsid w:val="00B10216"/>
    <w:rsid w:val="00B22366"/>
    <w:rsid w:val="00B276BA"/>
    <w:rsid w:val="00B50E3E"/>
    <w:rsid w:val="00B5501F"/>
    <w:rsid w:val="00B61645"/>
    <w:rsid w:val="00B85DAE"/>
    <w:rsid w:val="00B9165A"/>
    <w:rsid w:val="00BB145E"/>
    <w:rsid w:val="00BC2205"/>
    <w:rsid w:val="00BD394A"/>
    <w:rsid w:val="00BD60D9"/>
    <w:rsid w:val="00BD7666"/>
    <w:rsid w:val="00BE3CCA"/>
    <w:rsid w:val="00BF364A"/>
    <w:rsid w:val="00C0684F"/>
    <w:rsid w:val="00C0743E"/>
    <w:rsid w:val="00C10ED0"/>
    <w:rsid w:val="00C226AA"/>
    <w:rsid w:val="00C35453"/>
    <w:rsid w:val="00C46293"/>
    <w:rsid w:val="00C56107"/>
    <w:rsid w:val="00C64A77"/>
    <w:rsid w:val="00C94CD1"/>
    <w:rsid w:val="00C952C5"/>
    <w:rsid w:val="00C971A4"/>
    <w:rsid w:val="00CF6B05"/>
    <w:rsid w:val="00D05573"/>
    <w:rsid w:val="00D32BFC"/>
    <w:rsid w:val="00D4636C"/>
    <w:rsid w:val="00D546CF"/>
    <w:rsid w:val="00D57E20"/>
    <w:rsid w:val="00D61AFF"/>
    <w:rsid w:val="00D9289D"/>
    <w:rsid w:val="00DB19E4"/>
    <w:rsid w:val="00DC4FF8"/>
    <w:rsid w:val="00DE5902"/>
    <w:rsid w:val="00E10B77"/>
    <w:rsid w:val="00E548A9"/>
    <w:rsid w:val="00E6375C"/>
    <w:rsid w:val="00E70688"/>
    <w:rsid w:val="00E9207C"/>
    <w:rsid w:val="00EA3DDB"/>
    <w:rsid w:val="00EB1E72"/>
    <w:rsid w:val="00EB54ED"/>
    <w:rsid w:val="00EB56F4"/>
    <w:rsid w:val="00ED5C23"/>
    <w:rsid w:val="00EE16FE"/>
    <w:rsid w:val="00F079A9"/>
    <w:rsid w:val="00F45535"/>
    <w:rsid w:val="00F72256"/>
    <w:rsid w:val="00F72FA8"/>
    <w:rsid w:val="00F873D3"/>
    <w:rsid w:val="00F87B77"/>
    <w:rsid w:val="00F97092"/>
    <w:rsid w:val="00FA1111"/>
    <w:rsid w:val="00FA37DB"/>
    <w:rsid w:val="00FA453D"/>
    <w:rsid w:val="00FB202F"/>
    <w:rsid w:val="00FB21B5"/>
    <w:rsid w:val="00FC18D5"/>
    <w:rsid w:val="00FD1707"/>
    <w:rsid w:val="00FD4521"/>
    <w:rsid w:val="00FE12DE"/>
    <w:rsid w:val="00FE2F41"/>
    <w:rsid w:val="00FE603A"/>
    <w:rsid w:val="00FF6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32085AA"/>
  <w15:docId w15:val="{76771C0F-DA9B-4653-8FE0-9912F0C32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45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8C15AF"/>
    <w:pPr>
      <w:spacing w:after="0" w:line="240" w:lineRule="auto"/>
      <w:jc w:val="center"/>
    </w:pPr>
    <w:rPr>
      <w:rFonts w:ascii="Times New Roman" w:eastAsia="Times New Roman" w:hAnsi="Times New Roman" w:cs="Times New Roman"/>
      <w:b/>
      <w:noProof/>
      <w:sz w:val="36"/>
      <w:szCs w:val="20"/>
      <w:lang w:val="uk-UA"/>
    </w:rPr>
  </w:style>
  <w:style w:type="character" w:customStyle="1" w:styleId="a4">
    <w:name w:val="Підзаголовок Знак"/>
    <w:basedOn w:val="a0"/>
    <w:link w:val="a3"/>
    <w:rsid w:val="008C15AF"/>
    <w:rPr>
      <w:rFonts w:ascii="Times New Roman" w:eastAsia="Times New Roman" w:hAnsi="Times New Roman" w:cs="Times New Roman"/>
      <w:b/>
      <w:noProof/>
      <w:sz w:val="36"/>
      <w:szCs w:val="20"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0C6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0C6380"/>
    <w:rPr>
      <w:rFonts w:ascii="Tahoma" w:hAnsi="Tahoma" w:cs="Tahoma"/>
      <w:sz w:val="16"/>
      <w:szCs w:val="16"/>
    </w:rPr>
  </w:style>
  <w:style w:type="paragraph" w:customStyle="1" w:styleId="rvps2">
    <w:name w:val="rvps2"/>
    <w:basedOn w:val="a"/>
    <w:rsid w:val="00F873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rvts9">
    <w:name w:val="rvts9"/>
    <w:basedOn w:val="a0"/>
    <w:rsid w:val="00F873D3"/>
  </w:style>
  <w:style w:type="character" w:styleId="a7">
    <w:name w:val="Hyperlink"/>
    <w:basedOn w:val="a0"/>
    <w:uiPriority w:val="99"/>
    <w:semiHidden/>
    <w:unhideWhenUsed/>
    <w:rsid w:val="00E9207C"/>
    <w:rPr>
      <w:color w:val="0000FF"/>
      <w:u w:val="single"/>
    </w:rPr>
  </w:style>
  <w:style w:type="character" w:customStyle="1" w:styleId="a8">
    <w:name w:val="Без інтервалів Знак"/>
    <w:basedOn w:val="a0"/>
    <w:link w:val="a9"/>
    <w:uiPriority w:val="1"/>
    <w:locked/>
    <w:rsid w:val="000F728E"/>
    <w:rPr>
      <w:rFonts w:ascii="Calibri" w:eastAsia="Calibri" w:hAnsi="Calibri" w:cs="Times New Roman"/>
    </w:rPr>
  </w:style>
  <w:style w:type="paragraph" w:styleId="a9">
    <w:name w:val="No Spacing"/>
    <w:link w:val="a8"/>
    <w:uiPriority w:val="1"/>
    <w:qFormat/>
    <w:rsid w:val="000F728E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7D18F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521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7775B4-A7A3-47B4-BAD6-574391D27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4101</TotalTime>
  <Pages>1</Pages>
  <Words>5518</Words>
  <Characters>3146</Characters>
  <Application>Microsoft Office Word</Application>
  <DocSecurity>0</DocSecurity>
  <Lines>26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Irina</cp:lastModifiedBy>
  <cp:revision>74</cp:revision>
  <cp:lastPrinted>2024-10-01T08:39:00Z</cp:lastPrinted>
  <dcterms:created xsi:type="dcterms:W3CDTF">2018-03-19T13:17:00Z</dcterms:created>
  <dcterms:modified xsi:type="dcterms:W3CDTF">2024-10-18T10:17:00Z</dcterms:modified>
</cp:coreProperties>
</file>