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BABB" w14:textId="4BDEC0A7" w:rsidR="00E4310E" w:rsidRDefault="00E4310E" w:rsidP="00E4310E">
      <w:pPr>
        <w:jc w:val="center"/>
        <w:rPr>
          <w:rFonts w:eastAsia="Calibri"/>
          <w:sz w:val="28"/>
          <w:szCs w:val="22"/>
        </w:rPr>
      </w:pPr>
      <w:bookmarkStart w:id="0" w:name="_Hlk149118016"/>
      <w:bookmarkStart w:id="1" w:name="_Hlk149118076"/>
      <w:r>
        <w:rPr>
          <w:noProof/>
        </w:rPr>
        <w:drawing>
          <wp:inline distT="0" distB="0" distL="0" distR="0" wp14:anchorId="0B0EECD1" wp14:editId="4683DDBF">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8CB8999" w14:textId="77777777" w:rsidR="00E4310E" w:rsidRDefault="00E4310E" w:rsidP="00E4310E">
      <w:pPr>
        <w:jc w:val="center"/>
        <w:rPr>
          <w:rFonts w:ascii="Book Antiqua" w:hAnsi="Book Antiqua"/>
          <w:b/>
          <w:color w:val="1F3864"/>
          <w:sz w:val="28"/>
          <w:szCs w:val="28"/>
          <w:lang w:val="ru-RU"/>
        </w:rPr>
      </w:pPr>
      <w:r>
        <w:rPr>
          <w:rFonts w:ascii="Book Antiqua" w:hAnsi="Book Antiqua"/>
          <w:b/>
          <w:color w:val="1F3864"/>
          <w:sz w:val="28"/>
          <w:szCs w:val="28"/>
        </w:rPr>
        <w:t>Україна</w:t>
      </w:r>
    </w:p>
    <w:p w14:paraId="436AA17A" w14:textId="77777777" w:rsidR="00E4310E" w:rsidRDefault="00E4310E" w:rsidP="00E4310E">
      <w:pPr>
        <w:jc w:val="center"/>
        <w:rPr>
          <w:rFonts w:ascii="Book Antiqua" w:hAnsi="Book Antiqua"/>
          <w:b/>
          <w:color w:val="1F3864"/>
          <w:sz w:val="28"/>
          <w:szCs w:val="28"/>
          <w:lang w:eastAsia="ru-RU"/>
        </w:rPr>
      </w:pPr>
      <w:r>
        <w:rPr>
          <w:rFonts w:ascii="Book Antiqua" w:hAnsi="Book Antiqua"/>
          <w:b/>
          <w:color w:val="1F3864"/>
          <w:sz w:val="28"/>
          <w:szCs w:val="28"/>
        </w:rPr>
        <w:t>ВИКОНАВЧИЙ КОМІТЕТ</w:t>
      </w:r>
    </w:p>
    <w:p w14:paraId="6CC19890" w14:textId="77777777" w:rsidR="00E4310E" w:rsidRDefault="00E4310E" w:rsidP="00E4310E">
      <w:pPr>
        <w:jc w:val="center"/>
        <w:rPr>
          <w:rFonts w:ascii="Book Antiqua" w:hAnsi="Book Antiqua"/>
          <w:b/>
          <w:color w:val="1F3864"/>
          <w:sz w:val="28"/>
          <w:szCs w:val="28"/>
          <w:lang w:eastAsia="en-US"/>
        </w:rPr>
      </w:pPr>
      <w:r>
        <w:rPr>
          <w:rFonts w:ascii="Book Antiqua" w:hAnsi="Book Antiqua"/>
          <w:b/>
          <w:color w:val="1F3864"/>
          <w:sz w:val="28"/>
          <w:szCs w:val="28"/>
        </w:rPr>
        <w:t>ЧОРНОМОРСЬКОЇ МІСЬКОЇ РАДИ</w:t>
      </w:r>
    </w:p>
    <w:p w14:paraId="5A06C4F2" w14:textId="77777777" w:rsidR="00E4310E" w:rsidRDefault="00E4310E" w:rsidP="00E4310E">
      <w:pPr>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50BE62D6" w14:textId="77777777" w:rsidR="00E4310E" w:rsidRDefault="00E4310E" w:rsidP="00E4310E">
      <w:pPr>
        <w:jc w:val="center"/>
        <w:rPr>
          <w:sz w:val="38"/>
          <w:szCs w:val="38"/>
        </w:rPr>
      </w:pPr>
      <w:r>
        <w:rPr>
          <w:rFonts w:ascii="Book Antiqua" w:hAnsi="Book Antiqua"/>
          <w:b/>
          <w:color w:val="1F3864"/>
          <w:sz w:val="38"/>
          <w:szCs w:val="38"/>
        </w:rPr>
        <w:t>Р І Ш Е Н Н Я</w:t>
      </w:r>
    </w:p>
    <w:p w14:paraId="32E28D4D" w14:textId="106DEA8F" w:rsidR="00E4310E" w:rsidRDefault="00E4310E" w:rsidP="00E4310E">
      <w:r>
        <w:rPr>
          <w:rFonts w:ascii="Calibri" w:hAnsi="Calibri"/>
          <w:noProof/>
          <w:sz w:val="22"/>
          <w:szCs w:val="22"/>
          <w:lang w:val="ru-RU"/>
        </w:rPr>
        <mc:AlternateContent>
          <mc:Choice Requires="wps">
            <w:drawing>
              <wp:anchor distT="0" distB="0" distL="114300" distR="114300" simplePos="0" relativeHeight="251658240" behindDoc="0" locked="0" layoutInCell="1" allowOverlap="1" wp14:anchorId="111310EC" wp14:editId="6BBE8F1B">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81653"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rFonts w:ascii="Calibri" w:hAnsi="Calibri"/>
          <w:noProof/>
          <w:sz w:val="22"/>
          <w:szCs w:val="22"/>
          <w:lang w:val="ru-RU"/>
        </w:rPr>
        <mc:AlternateContent>
          <mc:Choice Requires="wps">
            <w:drawing>
              <wp:anchor distT="0" distB="0" distL="114300" distR="114300" simplePos="0" relativeHeight="251658240" behindDoc="0" locked="0" layoutInCell="1" allowOverlap="1" wp14:anchorId="237CEFF9" wp14:editId="7A648B4C">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9209"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18.10.2024                                                               </w:t>
      </w:r>
      <w:bookmarkEnd w:id="0"/>
      <w:r w:rsidRPr="00E4310E">
        <w:rPr>
          <w:b/>
          <w:sz w:val="36"/>
          <w:szCs w:val="36"/>
          <w:lang w:val="ru-RU"/>
        </w:rPr>
        <w:t>3</w:t>
      </w:r>
      <w:bookmarkEnd w:id="1"/>
      <w:r>
        <w:rPr>
          <w:b/>
          <w:sz w:val="36"/>
          <w:szCs w:val="36"/>
        </w:rPr>
        <w:t>84</w:t>
      </w:r>
    </w:p>
    <w:p w14:paraId="7C40EC47" w14:textId="77777777" w:rsidR="009462CA" w:rsidRPr="003464C9" w:rsidRDefault="009462CA" w:rsidP="00E4310E">
      <w:pPr>
        <w:spacing w:line="276" w:lineRule="auto"/>
        <w:jc w:val="center"/>
        <w:rPr>
          <w:b/>
          <w:color w:val="1F3864"/>
          <w:sz w:val="28"/>
          <w:szCs w:val="28"/>
          <w:lang w:val="ru-RU"/>
        </w:rPr>
      </w:pPr>
    </w:p>
    <w:p w14:paraId="02FB5678" w14:textId="77777777" w:rsidR="009462CA" w:rsidRPr="003464C9" w:rsidRDefault="009462CA" w:rsidP="009462CA">
      <w:pPr>
        <w:spacing w:line="276" w:lineRule="auto"/>
        <w:ind w:right="4960"/>
        <w:jc w:val="both"/>
      </w:pPr>
      <w:r w:rsidRPr="003464C9">
        <w:t>Про відпуск матеріальних цінностей з матеріального резерву Чорноморської міської територіальної громади Одеського району Одеської області</w:t>
      </w:r>
    </w:p>
    <w:p w14:paraId="7F30DE01" w14:textId="77777777" w:rsidR="009462CA" w:rsidRPr="003464C9" w:rsidRDefault="009462CA" w:rsidP="009462CA">
      <w:pPr>
        <w:spacing w:line="276" w:lineRule="auto"/>
        <w:jc w:val="both"/>
      </w:pPr>
    </w:p>
    <w:p w14:paraId="10C1D736" w14:textId="2A5E2288" w:rsidR="009462CA" w:rsidRPr="003464C9" w:rsidRDefault="00F61E6F" w:rsidP="009462CA">
      <w:pPr>
        <w:ind w:firstLine="567"/>
        <w:jc w:val="both"/>
        <w:rPr>
          <w:color w:val="000000"/>
        </w:rPr>
      </w:pPr>
      <w:r>
        <w:rPr>
          <w:color w:val="000000"/>
        </w:rPr>
        <w:t xml:space="preserve">З </w:t>
      </w:r>
      <w:r w:rsidR="009462CA" w:rsidRPr="003464C9">
        <w:rPr>
          <w:color w:val="000000"/>
        </w:rPr>
        <w:t xml:space="preserve">метою здійснення запобіжних заходів при загрозі надзвичайної ситуації при тривалій відсутності електропостачання на території Чорноморської міської територіальної громади Одеського району Одеської області, внаслідок </w:t>
      </w:r>
      <w:r>
        <w:rPr>
          <w:color w:val="000000"/>
        </w:rPr>
        <w:t xml:space="preserve">повітряних обстрілів, завданих російською федерацією, які призводять до порушення </w:t>
      </w:r>
      <w:r w:rsidR="009462CA" w:rsidRPr="003464C9">
        <w:rPr>
          <w:color w:val="000000"/>
        </w:rPr>
        <w:t xml:space="preserve">нормальних умов життєдіяльності населення міської громади, для забезпечення безперебійного живлення об’єктів критичної інфраструктури, житлових будинків та об’єктів, що забезпечують життєдіяльність міста та надання населенню необхідної допомоги для забезпечення життєдіяльності,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та доповненнями), на підставі пункту 15 частини 2 статті 19 Кодексу </w:t>
      </w:r>
      <w:r w:rsidR="009462CA">
        <w:rPr>
          <w:color w:val="000000"/>
        </w:rPr>
        <w:t>ц</w:t>
      </w:r>
      <w:r w:rsidR="009462CA" w:rsidRPr="003464C9">
        <w:rPr>
          <w:color w:val="000000"/>
        </w:rPr>
        <w:t xml:space="preserve">ивільного </w:t>
      </w:r>
      <w:r w:rsidR="009462CA">
        <w:rPr>
          <w:color w:val="000000"/>
        </w:rPr>
        <w:t>з</w:t>
      </w:r>
      <w:r w:rsidR="009462CA" w:rsidRPr="003464C9">
        <w:rPr>
          <w:color w:val="000000"/>
        </w:rPr>
        <w:t>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w:t>
      </w:r>
      <w:r w:rsidR="009462CA" w:rsidRPr="0090702E">
        <w:rPr>
          <w:color w:val="000000"/>
        </w:rPr>
        <w:t xml:space="preserve">протокол від </w:t>
      </w:r>
      <w:r w:rsidR="00921F3D">
        <w:rPr>
          <w:color w:val="000000"/>
        </w:rPr>
        <w:t>02</w:t>
      </w:r>
      <w:r w:rsidR="009462CA" w:rsidRPr="0090702E">
        <w:rPr>
          <w:color w:val="000000"/>
        </w:rPr>
        <w:t>.</w:t>
      </w:r>
      <w:r w:rsidR="00921F3D">
        <w:rPr>
          <w:color w:val="000000"/>
        </w:rPr>
        <w:t>10</w:t>
      </w:r>
      <w:r w:rsidR="009462CA" w:rsidRPr="0090702E">
        <w:rPr>
          <w:color w:val="000000"/>
        </w:rPr>
        <w:t xml:space="preserve">.2024 № </w:t>
      </w:r>
      <w:r w:rsidR="00921F3D">
        <w:rPr>
          <w:color w:val="000000"/>
        </w:rPr>
        <w:t>8</w:t>
      </w:r>
      <w:r w:rsidR="009462CA" w:rsidRPr="0090702E">
        <w:rPr>
          <w:color w:val="000000"/>
        </w:rPr>
        <w:t>),</w:t>
      </w:r>
      <w:r w:rsidR="009462CA" w:rsidRPr="003464C9">
        <w:rPr>
          <w:color w:val="000000"/>
        </w:rPr>
        <w:t xml:space="preserve"> керуючись статтями 36</w:t>
      </w:r>
      <w:r w:rsidR="009462CA" w:rsidRPr="003464C9">
        <w:rPr>
          <w:rStyle w:val="a4"/>
          <w:color w:val="000000"/>
          <w:vertAlign w:val="superscript"/>
        </w:rPr>
        <w:t>1</w:t>
      </w:r>
      <w:r w:rsidR="009462CA" w:rsidRPr="003464C9">
        <w:rPr>
          <w:color w:val="000000"/>
        </w:rPr>
        <w:t>, 40 Закону України «Про місцеве самоврядування в Україні»,</w:t>
      </w:r>
    </w:p>
    <w:p w14:paraId="7769ECFC" w14:textId="77777777" w:rsidR="009462CA" w:rsidRPr="003464C9" w:rsidRDefault="009462CA" w:rsidP="009462CA">
      <w:pPr>
        <w:spacing w:line="276" w:lineRule="auto"/>
      </w:pPr>
    </w:p>
    <w:p w14:paraId="35B56C7E" w14:textId="77777777" w:rsidR="009462CA" w:rsidRPr="003464C9" w:rsidRDefault="009462CA" w:rsidP="009462CA">
      <w:pPr>
        <w:spacing w:line="276" w:lineRule="auto"/>
        <w:jc w:val="center"/>
        <w:rPr>
          <w:bCs/>
        </w:rPr>
      </w:pPr>
      <w:r w:rsidRPr="003464C9">
        <w:rPr>
          <w:bCs/>
        </w:rPr>
        <w:t>виконавчий комітет Чорноморської міської ради Одеського району Одеської області вирішив:</w:t>
      </w:r>
    </w:p>
    <w:p w14:paraId="0C0FFBD0" w14:textId="77777777" w:rsidR="009462CA" w:rsidRPr="003464C9" w:rsidRDefault="009462CA" w:rsidP="009462CA">
      <w:pPr>
        <w:spacing w:line="276" w:lineRule="auto"/>
        <w:jc w:val="center"/>
        <w:rPr>
          <w:bCs/>
        </w:rPr>
      </w:pPr>
    </w:p>
    <w:p w14:paraId="5C3C0C77" w14:textId="434D5F54" w:rsidR="009462CA" w:rsidRPr="003464C9" w:rsidRDefault="009462CA" w:rsidP="009462CA">
      <w:pPr>
        <w:pStyle w:val="a3"/>
        <w:numPr>
          <w:ilvl w:val="0"/>
          <w:numId w:val="1"/>
        </w:numPr>
        <w:tabs>
          <w:tab w:val="left" w:pos="1134"/>
        </w:tabs>
        <w:spacing w:line="276" w:lineRule="auto"/>
        <w:ind w:left="0" w:firstLine="567"/>
        <w:jc w:val="both"/>
      </w:pPr>
      <w:r w:rsidRPr="003464C9">
        <w:t xml:space="preserve"> Здійснити відпуск матеріальних цінностей (п</w:t>
      </w:r>
      <w:r w:rsidR="00071F9A">
        <w:t>ально-мастильних матеріалів</w:t>
      </w:r>
      <w:r w:rsidRPr="003464C9">
        <w:t>)</w:t>
      </w:r>
      <w:r w:rsidR="00071F9A">
        <w:t xml:space="preserve"> з матеріального резерву Чорноморської міської територіальної громади </w:t>
      </w:r>
      <w:r w:rsidR="001238A0">
        <w:t>Одеського району Одеської області, які обліковуються на балансі комунального підприємства «Чорноморськводоканал» Чорноморської міської ради Одеського району Одеської області</w:t>
      </w:r>
      <w:r w:rsidR="003F267A">
        <w:t xml:space="preserve"> та комунально</w:t>
      </w:r>
      <w:r w:rsidR="000D5BE6">
        <w:t>го</w:t>
      </w:r>
      <w:r w:rsidR="003F267A">
        <w:t xml:space="preserve"> підприємств</w:t>
      </w:r>
      <w:r w:rsidR="000D5BE6">
        <w:t>а</w:t>
      </w:r>
      <w:r w:rsidR="003F267A">
        <w:t xml:space="preserve"> «Зеленгосп» Чорноморської міської</w:t>
      </w:r>
      <w:r w:rsidR="002F4B2E">
        <w:t xml:space="preserve"> ради Одеського району Одеської області,</w:t>
      </w:r>
      <w:r w:rsidR="001238A0">
        <w:t xml:space="preserve"> згідно Додатку до цього рішення.</w:t>
      </w:r>
    </w:p>
    <w:p w14:paraId="06B70A06" w14:textId="77777777" w:rsidR="009462CA" w:rsidRPr="003464C9" w:rsidRDefault="009462CA" w:rsidP="009462CA">
      <w:pPr>
        <w:spacing w:line="276" w:lineRule="auto"/>
        <w:ind w:firstLine="567"/>
        <w:jc w:val="both"/>
      </w:pPr>
    </w:p>
    <w:p w14:paraId="37084506" w14:textId="3BA7739A" w:rsidR="009462CA" w:rsidRDefault="00AB3A8F" w:rsidP="009462CA">
      <w:pPr>
        <w:pStyle w:val="a3"/>
        <w:numPr>
          <w:ilvl w:val="0"/>
          <w:numId w:val="1"/>
        </w:numPr>
        <w:tabs>
          <w:tab w:val="left" w:pos="1134"/>
        </w:tabs>
        <w:spacing w:line="276" w:lineRule="auto"/>
        <w:ind w:left="0" w:firstLine="567"/>
        <w:jc w:val="both"/>
      </w:pPr>
      <w:r>
        <w:t>Комунальному підприємству «Чорноморськводоканал» Чорноморської міської ради Одеського району Одеської області (Євгену Ігнатовському)</w:t>
      </w:r>
      <w:r w:rsidR="002F4B2E">
        <w:t xml:space="preserve"> та комунальному підприємству «Зеленгосп» Чорноморської міської ради Одеського району Одеської області (Вадиму Пігасову):</w:t>
      </w:r>
    </w:p>
    <w:p w14:paraId="455ED534" w14:textId="77777777" w:rsidR="00AB3A8F" w:rsidRDefault="00AB3A8F" w:rsidP="00AB3A8F">
      <w:pPr>
        <w:pStyle w:val="a3"/>
      </w:pPr>
    </w:p>
    <w:p w14:paraId="018423D2" w14:textId="2BE2CE7B" w:rsidR="00AB3A8F" w:rsidRDefault="00390AF5" w:rsidP="00390AF5">
      <w:pPr>
        <w:tabs>
          <w:tab w:val="left" w:pos="1134"/>
        </w:tabs>
        <w:spacing w:line="276" w:lineRule="auto"/>
        <w:jc w:val="both"/>
      </w:pPr>
      <w:r>
        <w:t xml:space="preserve">         2.1.  </w:t>
      </w:r>
      <w:r w:rsidR="00AB3A8F">
        <w:t>Відобразити відпуск-прийом матеріальних цінностей з матеріального резерву Чорноморської міської територіальної громади Одеського району Одеської області в установленому законодавством порядку.</w:t>
      </w:r>
    </w:p>
    <w:p w14:paraId="1BAB1732" w14:textId="30254421" w:rsidR="00AB3A8F" w:rsidRDefault="00390AF5" w:rsidP="00390AF5">
      <w:r>
        <w:t xml:space="preserve">         </w:t>
      </w:r>
    </w:p>
    <w:p w14:paraId="60C0EB79" w14:textId="220AAD85" w:rsidR="009462CA" w:rsidRPr="003464C9" w:rsidRDefault="00390AF5" w:rsidP="002F4B2E">
      <w:r>
        <w:t xml:space="preserve">         2.2.   Забезпечити цільове використання матеріальних цінностей місцевого матеріального резерву (пально-мастильних матеріалів).</w:t>
      </w:r>
    </w:p>
    <w:p w14:paraId="64166A28" w14:textId="77777777" w:rsidR="009462CA" w:rsidRPr="003464C9" w:rsidRDefault="009462CA" w:rsidP="009462CA">
      <w:pPr>
        <w:tabs>
          <w:tab w:val="left" w:pos="1134"/>
        </w:tabs>
        <w:spacing w:line="276" w:lineRule="auto"/>
        <w:ind w:firstLine="567"/>
        <w:jc w:val="both"/>
      </w:pPr>
    </w:p>
    <w:p w14:paraId="4AF35B45" w14:textId="77777777" w:rsidR="009462CA" w:rsidRPr="003464C9" w:rsidRDefault="009462CA" w:rsidP="009462CA">
      <w:pPr>
        <w:pStyle w:val="a3"/>
        <w:numPr>
          <w:ilvl w:val="0"/>
          <w:numId w:val="1"/>
        </w:numPr>
        <w:tabs>
          <w:tab w:val="left" w:pos="1134"/>
        </w:tabs>
        <w:spacing w:line="276" w:lineRule="auto"/>
        <w:ind w:left="0" w:firstLine="567"/>
        <w:jc w:val="both"/>
      </w:pPr>
      <w:r w:rsidRPr="003464C9">
        <w:t>Контроль за виконанням цього рішення покласти на заступни</w:t>
      </w:r>
      <w:r>
        <w:t>ків</w:t>
      </w:r>
      <w:r w:rsidRPr="003464C9">
        <w:t xml:space="preserve"> міського голови Р</w:t>
      </w:r>
      <w:r>
        <w:t>услана</w:t>
      </w:r>
      <w:r w:rsidRPr="003464C9">
        <w:t xml:space="preserve"> </w:t>
      </w:r>
      <w:r>
        <w:t>Саїнчука та Романа Тєліповаа.</w:t>
      </w:r>
    </w:p>
    <w:p w14:paraId="75013EA1" w14:textId="77777777" w:rsidR="009462CA" w:rsidRPr="003464C9" w:rsidRDefault="009462CA" w:rsidP="009462CA">
      <w:pPr>
        <w:tabs>
          <w:tab w:val="left" w:pos="1134"/>
        </w:tabs>
        <w:ind w:firstLine="567"/>
        <w:jc w:val="both"/>
      </w:pPr>
    </w:p>
    <w:p w14:paraId="4BCC9B27" w14:textId="0044805F" w:rsidR="009462CA" w:rsidRDefault="009462CA" w:rsidP="009462CA">
      <w:pPr>
        <w:ind w:firstLine="567"/>
        <w:jc w:val="both"/>
      </w:pPr>
    </w:p>
    <w:p w14:paraId="5EFD6A97" w14:textId="3AEF17E5" w:rsidR="00CD05B4" w:rsidRDefault="00CD05B4" w:rsidP="009462CA">
      <w:pPr>
        <w:ind w:firstLine="567"/>
        <w:jc w:val="both"/>
      </w:pPr>
    </w:p>
    <w:p w14:paraId="017489C8" w14:textId="7D3EB3D6" w:rsidR="00CD05B4" w:rsidRDefault="00CD05B4" w:rsidP="00CD05B4">
      <w:pPr>
        <w:ind w:firstLine="709"/>
        <w:jc w:val="both"/>
      </w:pPr>
    </w:p>
    <w:p w14:paraId="698626E1" w14:textId="77777777" w:rsidR="00CD05B4" w:rsidRPr="003464C9" w:rsidRDefault="00CD05B4" w:rsidP="00CD05B4">
      <w:pPr>
        <w:ind w:firstLine="709"/>
        <w:jc w:val="both"/>
      </w:pPr>
    </w:p>
    <w:p w14:paraId="0368F9F8" w14:textId="77777777" w:rsidR="009462CA" w:rsidRPr="003464C9" w:rsidRDefault="009462CA" w:rsidP="009462CA">
      <w:pPr>
        <w:jc w:val="both"/>
      </w:pPr>
    </w:p>
    <w:p w14:paraId="6D4A478D" w14:textId="1CEF9F25" w:rsidR="009462CA" w:rsidRDefault="002F4B2E" w:rsidP="00CD05B4">
      <w:pPr>
        <w:tabs>
          <w:tab w:val="left" w:pos="567"/>
        </w:tabs>
        <w:ind w:firstLine="709"/>
      </w:pPr>
      <w:r>
        <w:t>В</w:t>
      </w:r>
      <w:r w:rsidR="009462CA" w:rsidRPr="003464C9">
        <w:t>и</w:t>
      </w:r>
      <w:r>
        <w:t>конуючий обов’язки міського</w:t>
      </w:r>
      <w:r w:rsidR="009462CA" w:rsidRPr="003464C9">
        <w:t xml:space="preserve"> голов</w:t>
      </w:r>
      <w:r>
        <w:t>и</w:t>
      </w:r>
      <w:r w:rsidR="009462CA" w:rsidRPr="003464C9">
        <w:tab/>
      </w:r>
      <w:r w:rsidR="009462CA" w:rsidRPr="003464C9">
        <w:tab/>
      </w:r>
      <w:r w:rsidR="009462CA" w:rsidRPr="003464C9">
        <w:tab/>
      </w:r>
      <w:r w:rsidR="007139E6">
        <w:t xml:space="preserve">       </w:t>
      </w:r>
      <w:r w:rsidR="0006361E">
        <w:t xml:space="preserve">     </w:t>
      </w:r>
      <w:r>
        <w:t>Ігор ЛУБКОВСЬКИЙ</w:t>
      </w:r>
      <w:r w:rsidR="009462CA" w:rsidRPr="003464C9">
        <w:tab/>
      </w:r>
      <w:r w:rsidR="009462CA" w:rsidRPr="003464C9">
        <w:tab/>
      </w:r>
      <w:r w:rsidR="009462CA" w:rsidRPr="003464C9">
        <w:tab/>
      </w:r>
      <w:r w:rsidR="009462CA" w:rsidRPr="003464C9">
        <w:tab/>
      </w:r>
    </w:p>
    <w:p w14:paraId="138D23A6" w14:textId="289D4709" w:rsidR="003F267A" w:rsidRDefault="003F267A" w:rsidP="009462CA">
      <w:pPr>
        <w:tabs>
          <w:tab w:val="left" w:pos="567"/>
        </w:tabs>
        <w:ind w:firstLine="709"/>
      </w:pPr>
    </w:p>
    <w:p w14:paraId="34BAF2CC" w14:textId="03013D60" w:rsidR="003F267A" w:rsidRDefault="003F267A" w:rsidP="009462CA">
      <w:pPr>
        <w:tabs>
          <w:tab w:val="left" w:pos="567"/>
        </w:tabs>
        <w:ind w:firstLine="709"/>
      </w:pPr>
    </w:p>
    <w:p w14:paraId="619C475E" w14:textId="436AC388" w:rsidR="003F267A" w:rsidRDefault="003F267A" w:rsidP="009462CA">
      <w:pPr>
        <w:tabs>
          <w:tab w:val="left" w:pos="567"/>
        </w:tabs>
        <w:ind w:firstLine="709"/>
      </w:pPr>
    </w:p>
    <w:p w14:paraId="71DC15D7" w14:textId="233EC65A" w:rsidR="003F267A" w:rsidRDefault="003F267A" w:rsidP="009462CA">
      <w:pPr>
        <w:tabs>
          <w:tab w:val="left" w:pos="567"/>
        </w:tabs>
        <w:ind w:firstLine="709"/>
      </w:pPr>
    </w:p>
    <w:p w14:paraId="3A4C3E3E" w14:textId="19FC984F" w:rsidR="003F267A" w:rsidRDefault="003F267A" w:rsidP="009462CA">
      <w:pPr>
        <w:tabs>
          <w:tab w:val="left" w:pos="567"/>
        </w:tabs>
        <w:ind w:firstLine="709"/>
      </w:pPr>
    </w:p>
    <w:p w14:paraId="0A6BC2A1" w14:textId="6316493E" w:rsidR="003F267A" w:rsidRDefault="003F267A" w:rsidP="009462CA">
      <w:pPr>
        <w:tabs>
          <w:tab w:val="left" w:pos="567"/>
        </w:tabs>
        <w:ind w:firstLine="709"/>
      </w:pPr>
    </w:p>
    <w:p w14:paraId="6904B68C" w14:textId="74DC0FB1" w:rsidR="003F267A" w:rsidRDefault="003F267A" w:rsidP="009462CA">
      <w:pPr>
        <w:tabs>
          <w:tab w:val="left" w:pos="567"/>
        </w:tabs>
        <w:ind w:firstLine="709"/>
      </w:pPr>
    </w:p>
    <w:p w14:paraId="3952FCA7" w14:textId="3FB3562E" w:rsidR="003F267A" w:rsidRDefault="003F267A" w:rsidP="009462CA">
      <w:pPr>
        <w:tabs>
          <w:tab w:val="left" w:pos="567"/>
        </w:tabs>
        <w:ind w:firstLine="709"/>
      </w:pPr>
    </w:p>
    <w:p w14:paraId="5DFDEF70" w14:textId="71D77586" w:rsidR="003F267A" w:rsidRDefault="003F267A" w:rsidP="009462CA">
      <w:pPr>
        <w:tabs>
          <w:tab w:val="left" w:pos="567"/>
        </w:tabs>
        <w:ind w:firstLine="709"/>
      </w:pPr>
    </w:p>
    <w:p w14:paraId="71C48DB6" w14:textId="1C7D7F06" w:rsidR="003F267A" w:rsidRDefault="003F267A" w:rsidP="009462CA">
      <w:pPr>
        <w:tabs>
          <w:tab w:val="left" w:pos="567"/>
        </w:tabs>
        <w:ind w:firstLine="709"/>
      </w:pPr>
    </w:p>
    <w:p w14:paraId="157EBF0E" w14:textId="3A744691" w:rsidR="003F267A" w:rsidRDefault="003F267A" w:rsidP="009462CA">
      <w:pPr>
        <w:tabs>
          <w:tab w:val="left" w:pos="567"/>
        </w:tabs>
        <w:ind w:firstLine="709"/>
      </w:pPr>
    </w:p>
    <w:p w14:paraId="19C3F149" w14:textId="0D0C3160" w:rsidR="003F267A" w:rsidRDefault="003F267A" w:rsidP="009462CA">
      <w:pPr>
        <w:tabs>
          <w:tab w:val="left" w:pos="567"/>
        </w:tabs>
        <w:ind w:firstLine="709"/>
      </w:pPr>
    </w:p>
    <w:p w14:paraId="27CED7AA" w14:textId="4534598B" w:rsidR="003F267A" w:rsidRDefault="003F267A" w:rsidP="009462CA">
      <w:pPr>
        <w:tabs>
          <w:tab w:val="left" w:pos="567"/>
        </w:tabs>
        <w:ind w:firstLine="709"/>
      </w:pPr>
    </w:p>
    <w:p w14:paraId="045BF999" w14:textId="57831CBA" w:rsidR="003F267A" w:rsidRDefault="003F267A" w:rsidP="009462CA">
      <w:pPr>
        <w:tabs>
          <w:tab w:val="left" w:pos="567"/>
        </w:tabs>
        <w:ind w:firstLine="709"/>
      </w:pPr>
    </w:p>
    <w:p w14:paraId="5BF1E39C" w14:textId="69B5C1EB" w:rsidR="003F267A" w:rsidRDefault="003F267A" w:rsidP="009462CA">
      <w:pPr>
        <w:tabs>
          <w:tab w:val="left" w:pos="567"/>
        </w:tabs>
        <w:ind w:firstLine="709"/>
      </w:pPr>
    </w:p>
    <w:p w14:paraId="7CDD43F0" w14:textId="4F8439C9" w:rsidR="003F267A" w:rsidRDefault="003F267A" w:rsidP="009462CA">
      <w:pPr>
        <w:tabs>
          <w:tab w:val="left" w:pos="567"/>
        </w:tabs>
        <w:ind w:firstLine="709"/>
      </w:pPr>
    </w:p>
    <w:p w14:paraId="1EA9A791" w14:textId="6D8E2D74" w:rsidR="003F267A" w:rsidRDefault="003F267A" w:rsidP="009462CA">
      <w:pPr>
        <w:tabs>
          <w:tab w:val="left" w:pos="567"/>
        </w:tabs>
        <w:ind w:firstLine="709"/>
      </w:pPr>
    </w:p>
    <w:p w14:paraId="0272BBCC" w14:textId="069B2FF2" w:rsidR="003F267A" w:rsidRDefault="003F267A" w:rsidP="009462CA">
      <w:pPr>
        <w:tabs>
          <w:tab w:val="left" w:pos="567"/>
        </w:tabs>
        <w:ind w:firstLine="709"/>
      </w:pPr>
    </w:p>
    <w:p w14:paraId="0A8AF830" w14:textId="1060066C" w:rsidR="003F267A" w:rsidRDefault="003F267A" w:rsidP="009462CA">
      <w:pPr>
        <w:tabs>
          <w:tab w:val="left" w:pos="567"/>
        </w:tabs>
        <w:ind w:firstLine="709"/>
      </w:pPr>
    </w:p>
    <w:p w14:paraId="4EE32245" w14:textId="7AA69D7C" w:rsidR="003F267A" w:rsidRDefault="003F267A" w:rsidP="009462CA">
      <w:pPr>
        <w:tabs>
          <w:tab w:val="left" w:pos="567"/>
        </w:tabs>
        <w:ind w:firstLine="709"/>
      </w:pPr>
    </w:p>
    <w:p w14:paraId="64F497E1" w14:textId="16737A11" w:rsidR="003F267A" w:rsidRDefault="003F267A" w:rsidP="009462CA">
      <w:pPr>
        <w:tabs>
          <w:tab w:val="left" w:pos="567"/>
        </w:tabs>
        <w:ind w:firstLine="709"/>
      </w:pPr>
    </w:p>
    <w:p w14:paraId="671EA428" w14:textId="1D8C8566" w:rsidR="003F267A" w:rsidRDefault="003F267A" w:rsidP="009462CA">
      <w:pPr>
        <w:tabs>
          <w:tab w:val="left" w:pos="567"/>
        </w:tabs>
        <w:ind w:firstLine="709"/>
      </w:pPr>
    </w:p>
    <w:p w14:paraId="32E65EFD" w14:textId="4AD6EDF2" w:rsidR="003F267A" w:rsidRDefault="003F267A" w:rsidP="009462CA">
      <w:pPr>
        <w:tabs>
          <w:tab w:val="left" w:pos="567"/>
        </w:tabs>
        <w:ind w:firstLine="709"/>
      </w:pPr>
    </w:p>
    <w:p w14:paraId="3273352E" w14:textId="63CC19AF" w:rsidR="003F267A" w:rsidRDefault="003F267A" w:rsidP="009462CA">
      <w:pPr>
        <w:tabs>
          <w:tab w:val="left" w:pos="567"/>
        </w:tabs>
        <w:ind w:firstLine="709"/>
      </w:pPr>
    </w:p>
    <w:p w14:paraId="28022F15" w14:textId="76D510AB" w:rsidR="00E4310E" w:rsidRDefault="00E4310E" w:rsidP="009462CA">
      <w:pPr>
        <w:tabs>
          <w:tab w:val="left" w:pos="567"/>
        </w:tabs>
        <w:ind w:firstLine="709"/>
      </w:pPr>
    </w:p>
    <w:p w14:paraId="66ED5A5E" w14:textId="77777777" w:rsidR="00E4310E" w:rsidRDefault="00E4310E" w:rsidP="009462CA">
      <w:pPr>
        <w:tabs>
          <w:tab w:val="left" w:pos="567"/>
        </w:tabs>
        <w:ind w:firstLine="709"/>
      </w:pPr>
    </w:p>
    <w:p w14:paraId="14EF57B5" w14:textId="3D04811D" w:rsidR="003F267A" w:rsidRDefault="003F267A" w:rsidP="009462CA">
      <w:pPr>
        <w:tabs>
          <w:tab w:val="left" w:pos="567"/>
        </w:tabs>
        <w:ind w:firstLine="709"/>
      </w:pPr>
    </w:p>
    <w:p w14:paraId="70D9FE83" w14:textId="7605E4A4" w:rsidR="003F267A" w:rsidRDefault="003F267A" w:rsidP="009462CA">
      <w:pPr>
        <w:tabs>
          <w:tab w:val="left" w:pos="567"/>
        </w:tabs>
        <w:ind w:firstLine="709"/>
      </w:pPr>
    </w:p>
    <w:p w14:paraId="5B216DEC" w14:textId="2C82EACD" w:rsidR="003F267A" w:rsidRDefault="003F267A" w:rsidP="009462CA">
      <w:pPr>
        <w:tabs>
          <w:tab w:val="left" w:pos="567"/>
        </w:tabs>
        <w:ind w:firstLine="709"/>
      </w:pPr>
    </w:p>
    <w:p w14:paraId="35767BD0" w14:textId="1D789D07" w:rsidR="003F267A" w:rsidRDefault="003F267A" w:rsidP="009462CA">
      <w:pPr>
        <w:tabs>
          <w:tab w:val="left" w:pos="567"/>
        </w:tabs>
        <w:ind w:firstLine="709"/>
      </w:pPr>
    </w:p>
    <w:p w14:paraId="372CCD71" w14:textId="4CD22EDC" w:rsidR="003F267A" w:rsidRDefault="003F267A" w:rsidP="009462CA">
      <w:pPr>
        <w:tabs>
          <w:tab w:val="left" w:pos="567"/>
        </w:tabs>
        <w:ind w:firstLine="709"/>
      </w:pPr>
    </w:p>
    <w:p w14:paraId="365C7A5A" w14:textId="14CE8CAA" w:rsidR="003F267A" w:rsidRDefault="003F267A" w:rsidP="009462CA">
      <w:pPr>
        <w:tabs>
          <w:tab w:val="left" w:pos="567"/>
        </w:tabs>
        <w:ind w:firstLine="709"/>
      </w:pPr>
    </w:p>
    <w:p w14:paraId="319274B4" w14:textId="77777777" w:rsidR="003F267A" w:rsidRPr="003464C9" w:rsidRDefault="003F267A" w:rsidP="00436F2B">
      <w:pPr>
        <w:tabs>
          <w:tab w:val="left" w:pos="567"/>
        </w:tabs>
      </w:pPr>
    </w:p>
    <w:p w14:paraId="55A7EFB9" w14:textId="77777777" w:rsidR="009462CA" w:rsidRDefault="009462CA" w:rsidP="009462CA">
      <w:pPr>
        <w:tabs>
          <w:tab w:val="left" w:pos="567"/>
        </w:tabs>
      </w:pPr>
      <w:r>
        <w:lastRenderedPageBreak/>
        <w:t>ПОГОДЖЕНО:</w:t>
      </w:r>
    </w:p>
    <w:p w14:paraId="26A45DA8" w14:textId="77777777" w:rsidR="009462CA" w:rsidRDefault="009462CA" w:rsidP="009462CA">
      <w:pPr>
        <w:tabs>
          <w:tab w:val="left" w:pos="567"/>
        </w:tabs>
      </w:pPr>
    </w:p>
    <w:p w14:paraId="0AA9BA85" w14:textId="77777777" w:rsidR="009462CA" w:rsidRPr="003464C9" w:rsidRDefault="009462CA" w:rsidP="009462CA">
      <w:pPr>
        <w:tabs>
          <w:tab w:val="left" w:pos="567"/>
        </w:tabs>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1394"/>
        <w:gridCol w:w="3138"/>
      </w:tblGrid>
      <w:tr w:rsidR="009462CA" w:rsidRPr="003464C9" w14:paraId="3FF2AE1E" w14:textId="77777777" w:rsidTr="005549D6">
        <w:tc>
          <w:tcPr>
            <w:tcW w:w="4928" w:type="dxa"/>
          </w:tcPr>
          <w:p w14:paraId="2C65348B" w14:textId="77777777" w:rsidR="009462CA" w:rsidRPr="003464C9" w:rsidRDefault="009462CA" w:rsidP="005549D6">
            <w:pPr>
              <w:spacing w:line="360" w:lineRule="auto"/>
              <w:ind w:right="-6"/>
              <w:jc w:val="both"/>
            </w:pPr>
            <w:r>
              <w:t>Заступник міського голови</w:t>
            </w:r>
          </w:p>
        </w:tc>
        <w:tc>
          <w:tcPr>
            <w:tcW w:w="1452" w:type="dxa"/>
          </w:tcPr>
          <w:p w14:paraId="419D8320" w14:textId="77777777" w:rsidR="009462CA" w:rsidRPr="003464C9" w:rsidRDefault="009462CA" w:rsidP="005549D6">
            <w:pPr>
              <w:spacing w:line="360" w:lineRule="auto"/>
              <w:ind w:right="-6"/>
              <w:jc w:val="both"/>
            </w:pPr>
          </w:p>
        </w:tc>
        <w:tc>
          <w:tcPr>
            <w:tcW w:w="3191" w:type="dxa"/>
          </w:tcPr>
          <w:p w14:paraId="52BC392B" w14:textId="77777777" w:rsidR="009462CA" w:rsidRDefault="009462CA" w:rsidP="005549D6">
            <w:pPr>
              <w:spacing w:line="360" w:lineRule="auto"/>
              <w:ind w:right="-6"/>
              <w:jc w:val="both"/>
            </w:pPr>
            <w:r>
              <w:t>Руслан САЇНЧУК</w:t>
            </w:r>
          </w:p>
          <w:p w14:paraId="19E9F898" w14:textId="77777777" w:rsidR="009462CA" w:rsidRPr="003464C9" w:rsidRDefault="009462CA" w:rsidP="005549D6">
            <w:pPr>
              <w:spacing w:line="360" w:lineRule="auto"/>
              <w:ind w:right="-6"/>
              <w:jc w:val="both"/>
            </w:pPr>
          </w:p>
        </w:tc>
      </w:tr>
      <w:tr w:rsidR="009462CA" w:rsidRPr="003464C9" w14:paraId="47979912" w14:textId="77777777" w:rsidTr="005549D6">
        <w:tc>
          <w:tcPr>
            <w:tcW w:w="4928" w:type="dxa"/>
          </w:tcPr>
          <w:p w14:paraId="5C0E9900" w14:textId="77777777" w:rsidR="009462CA" w:rsidRPr="003464C9" w:rsidRDefault="009462CA" w:rsidP="005549D6">
            <w:pPr>
              <w:spacing w:line="360" w:lineRule="auto"/>
              <w:ind w:right="-6"/>
              <w:jc w:val="both"/>
            </w:pPr>
            <w:r w:rsidRPr="003464C9">
              <w:t>Заступник міського голови</w:t>
            </w:r>
          </w:p>
        </w:tc>
        <w:tc>
          <w:tcPr>
            <w:tcW w:w="1452" w:type="dxa"/>
          </w:tcPr>
          <w:p w14:paraId="3710889D" w14:textId="77777777" w:rsidR="009462CA" w:rsidRPr="003464C9" w:rsidRDefault="009462CA" w:rsidP="005549D6">
            <w:pPr>
              <w:spacing w:line="360" w:lineRule="auto"/>
              <w:ind w:right="-6"/>
              <w:jc w:val="both"/>
            </w:pPr>
          </w:p>
        </w:tc>
        <w:tc>
          <w:tcPr>
            <w:tcW w:w="3191" w:type="dxa"/>
          </w:tcPr>
          <w:p w14:paraId="1055D34B" w14:textId="77777777" w:rsidR="009462CA" w:rsidRPr="003464C9" w:rsidRDefault="009462CA" w:rsidP="005549D6">
            <w:pPr>
              <w:spacing w:line="360" w:lineRule="auto"/>
              <w:ind w:right="-6"/>
              <w:jc w:val="both"/>
            </w:pPr>
            <w:r w:rsidRPr="003464C9">
              <w:t>Роман ТЄЛІПОВ</w:t>
            </w:r>
          </w:p>
        </w:tc>
      </w:tr>
      <w:tr w:rsidR="009462CA" w:rsidRPr="003464C9" w14:paraId="3411C060" w14:textId="77777777" w:rsidTr="005549D6">
        <w:tc>
          <w:tcPr>
            <w:tcW w:w="4928" w:type="dxa"/>
          </w:tcPr>
          <w:p w14:paraId="1DD8238E" w14:textId="77777777" w:rsidR="009462CA" w:rsidRPr="003464C9" w:rsidRDefault="009462CA" w:rsidP="005549D6">
            <w:pPr>
              <w:spacing w:line="360" w:lineRule="auto"/>
              <w:ind w:right="-6"/>
              <w:jc w:val="both"/>
            </w:pPr>
          </w:p>
        </w:tc>
        <w:tc>
          <w:tcPr>
            <w:tcW w:w="1452" w:type="dxa"/>
          </w:tcPr>
          <w:p w14:paraId="07D8B42A" w14:textId="77777777" w:rsidR="009462CA" w:rsidRPr="003464C9" w:rsidRDefault="009462CA" w:rsidP="005549D6">
            <w:pPr>
              <w:spacing w:line="360" w:lineRule="auto"/>
              <w:ind w:right="-6"/>
              <w:jc w:val="both"/>
            </w:pPr>
          </w:p>
        </w:tc>
        <w:tc>
          <w:tcPr>
            <w:tcW w:w="3191" w:type="dxa"/>
          </w:tcPr>
          <w:p w14:paraId="1F845DDE" w14:textId="77777777" w:rsidR="009462CA" w:rsidRPr="003464C9" w:rsidRDefault="009462CA" w:rsidP="005549D6">
            <w:pPr>
              <w:spacing w:line="360" w:lineRule="auto"/>
              <w:ind w:right="-6"/>
              <w:jc w:val="both"/>
            </w:pPr>
          </w:p>
        </w:tc>
      </w:tr>
      <w:tr w:rsidR="009462CA" w:rsidRPr="003464C9" w14:paraId="393E7022" w14:textId="77777777" w:rsidTr="005549D6">
        <w:tc>
          <w:tcPr>
            <w:tcW w:w="4928" w:type="dxa"/>
          </w:tcPr>
          <w:p w14:paraId="280DFB98" w14:textId="77777777" w:rsidR="009462CA" w:rsidRPr="003464C9" w:rsidRDefault="009462CA" w:rsidP="005549D6">
            <w:pPr>
              <w:spacing w:line="360" w:lineRule="auto"/>
              <w:ind w:right="-6"/>
              <w:jc w:val="both"/>
            </w:pPr>
            <w:r w:rsidRPr="003464C9">
              <w:t>Керуюча справами</w:t>
            </w:r>
          </w:p>
        </w:tc>
        <w:tc>
          <w:tcPr>
            <w:tcW w:w="1452" w:type="dxa"/>
          </w:tcPr>
          <w:p w14:paraId="3B79AC18" w14:textId="77777777" w:rsidR="009462CA" w:rsidRPr="003464C9" w:rsidRDefault="009462CA" w:rsidP="005549D6">
            <w:pPr>
              <w:spacing w:line="360" w:lineRule="auto"/>
              <w:ind w:right="-6"/>
              <w:jc w:val="both"/>
            </w:pPr>
          </w:p>
        </w:tc>
        <w:tc>
          <w:tcPr>
            <w:tcW w:w="3191" w:type="dxa"/>
          </w:tcPr>
          <w:p w14:paraId="45CBDF33" w14:textId="77777777" w:rsidR="009462CA" w:rsidRPr="003464C9" w:rsidRDefault="009462CA" w:rsidP="005549D6">
            <w:pPr>
              <w:spacing w:line="360" w:lineRule="auto"/>
              <w:ind w:right="-6"/>
              <w:jc w:val="both"/>
            </w:pPr>
            <w:r w:rsidRPr="003464C9">
              <w:t>Наталя КУШНІРЕНКО</w:t>
            </w:r>
          </w:p>
        </w:tc>
      </w:tr>
      <w:tr w:rsidR="009462CA" w:rsidRPr="003464C9" w14:paraId="38A73F92" w14:textId="77777777" w:rsidTr="005549D6">
        <w:tc>
          <w:tcPr>
            <w:tcW w:w="4928" w:type="dxa"/>
          </w:tcPr>
          <w:p w14:paraId="2B60A291" w14:textId="77777777" w:rsidR="009462CA" w:rsidRPr="003464C9" w:rsidRDefault="009462CA" w:rsidP="005549D6">
            <w:pPr>
              <w:spacing w:line="360" w:lineRule="auto"/>
              <w:ind w:right="-6"/>
              <w:jc w:val="both"/>
            </w:pPr>
          </w:p>
        </w:tc>
        <w:tc>
          <w:tcPr>
            <w:tcW w:w="1452" w:type="dxa"/>
          </w:tcPr>
          <w:p w14:paraId="354962D4" w14:textId="77777777" w:rsidR="009462CA" w:rsidRPr="003464C9" w:rsidRDefault="009462CA" w:rsidP="005549D6">
            <w:pPr>
              <w:spacing w:line="360" w:lineRule="auto"/>
              <w:ind w:right="-6"/>
              <w:jc w:val="both"/>
            </w:pPr>
          </w:p>
        </w:tc>
        <w:tc>
          <w:tcPr>
            <w:tcW w:w="3191" w:type="dxa"/>
          </w:tcPr>
          <w:p w14:paraId="5B6123CC" w14:textId="77777777" w:rsidR="009462CA" w:rsidRPr="003464C9" w:rsidRDefault="009462CA" w:rsidP="005549D6">
            <w:pPr>
              <w:spacing w:line="360" w:lineRule="auto"/>
              <w:ind w:right="-6"/>
              <w:jc w:val="both"/>
            </w:pPr>
          </w:p>
        </w:tc>
      </w:tr>
      <w:tr w:rsidR="009462CA" w:rsidRPr="003464C9" w14:paraId="23B9120C" w14:textId="77777777" w:rsidTr="005549D6">
        <w:tc>
          <w:tcPr>
            <w:tcW w:w="4928" w:type="dxa"/>
          </w:tcPr>
          <w:p w14:paraId="033EA48D" w14:textId="77777777" w:rsidR="009462CA" w:rsidRPr="003464C9" w:rsidRDefault="009462CA" w:rsidP="005549D6">
            <w:pPr>
              <w:spacing w:line="360" w:lineRule="auto"/>
              <w:ind w:right="-6"/>
              <w:jc w:val="both"/>
            </w:pPr>
            <w:r w:rsidRPr="003464C9">
              <w:t>Начальник фінансового управління</w:t>
            </w:r>
          </w:p>
        </w:tc>
        <w:tc>
          <w:tcPr>
            <w:tcW w:w="1452" w:type="dxa"/>
          </w:tcPr>
          <w:p w14:paraId="153B66E7" w14:textId="77777777" w:rsidR="009462CA" w:rsidRPr="003464C9" w:rsidRDefault="009462CA" w:rsidP="005549D6">
            <w:pPr>
              <w:spacing w:line="360" w:lineRule="auto"/>
              <w:ind w:right="-6"/>
              <w:jc w:val="both"/>
            </w:pPr>
          </w:p>
        </w:tc>
        <w:tc>
          <w:tcPr>
            <w:tcW w:w="3191" w:type="dxa"/>
          </w:tcPr>
          <w:p w14:paraId="22E76FCF" w14:textId="77777777" w:rsidR="009462CA" w:rsidRPr="003464C9" w:rsidRDefault="009462CA" w:rsidP="005549D6">
            <w:pPr>
              <w:spacing w:line="360" w:lineRule="auto"/>
              <w:ind w:right="-6"/>
              <w:jc w:val="both"/>
            </w:pPr>
            <w:r w:rsidRPr="003464C9">
              <w:t>Ольга ЯКОВЕНКО</w:t>
            </w:r>
          </w:p>
        </w:tc>
      </w:tr>
      <w:tr w:rsidR="009462CA" w:rsidRPr="003464C9" w14:paraId="75A0F44C" w14:textId="77777777" w:rsidTr="005549D6">
        <w:tc>
          <w:tcPr>
            <w:tcW w:w="4928" w:type="dxa"/>
          </w:tcPr>
          <w:p w14:paraId="0DF61288" w14:textId="77777777" w:rsidR="009462CA" w:rsidRPr="003464C9" w:rsidRDefault="009462CA" w:rsidP="005549D6">
            <w:pPr>
              <w:spacing w:line="360" w:lineRule="auto"/>
              <w:ind w:right="-6"/>
              <w:jc w:val="both"/>
            </w:pPr>
          </w:p>
        </w:tc>
        <w:tc>
          <w:tcPr>
            <w:tcW w:w="1452" w:type="dxa"/>
          </w:tcPr>
          <w:p w14:paraId="3431996A" w14:textId="77777777" w:rsidR="009462CA" w:rsidRPr="003464C9" w:rsidRDefault="009462CA" w:rsidP="005549D6">
            <w:pPr>
              <w:spacing w:line="360" w:lineRule="auto"/>
              <w:ind w:right="-6"/>
              <w:jc w:val="both"/>
            </w:pPr>
          </w:p>
        </w:tc>
        <w:tc>
          <w:tcPr>
            <w:tcW w:w="3191" w:type="dxa"/>
          </w:tcPr>
          <w:p w14:paraId="6DD73F36" w14:textId="77777777" w:rsidR="009462CA" w:rsidRPr="003464C9" w:rsidRDefault="009462CA" w:rsidP="005549D6">
            <w:pPr>
              <w:spacing w:line="360" w:lineRule="auto"/>
              <w:ind w:right="-6"/>
              <w:jc w:val="both"/>
            </w:pPr>
          </w:p>
        </w:tc>
      </w:tr>
      <w:tr w:rsidR="009462CA" w:rsidRPr="003464C9" w14:paraId="0E88CAEF" w14:textId="77777777" w:rsidTr="005549D6">
        <w:tc>
          <w:tcPr>
            <w:tcW w:w="4928" w:type="dxa"/>
          </w:tcPr>
          <w:p w14:paraId="3AC90737" w14:textId="77777777" w:rsidR="009462CA" w:rsidRPr="003464C9" w:rsidRDefault="009462CA" w:rsidP="005549D6">
            <w:pPr>
              <w:spacing w:line="360" w:lineRule="auto"/>
              <w:ind w:right="-6"/>
              <w:jc w:val="both"/>
            </w:pPr>
            <w:r w:rsidRPr="003464C9">
              <w:t>Уповноважений з антикорупційної діяльності</w:t>
            </w:r>
          </w:p>
        </w:tc>
        <w:tc>
          <w:tcPr>
            <w:tcW w:w="1452" w:type="dxa"/>
          </w:tcPr>
          <w:p w14:paraId="4D268958" w14:textId="77777777" w:rsidR="009462CA" w:rsidRPr="003464C9" w:rsidRDefault="009462CA" w:rsidP="005549D6">
            <w:pPr>
              <w:spacing w:line="360" w:lineRule="auto"/>
              <w:ind w:right="-6"/>
              <w:jc w:val="both"/>
            </w:pPr>
          </w:p>
        </w:tc>
        <w:tc>
          <w:tcPr>
            <w:tcW w:w="3191" w:type="dxa"/>
          </w:tcPr>
          <w:p w14:paraId="5A6FCFEE" w14:textId="77777777" w:rsidR="009462CA" w:rsidRPr="003464C9" w:rsidRDefault="009462CA" w:rsidP="005549D6">
            <w:pPr>
              <w:spacing w:line="360" w:lineRule="auto"/>
              <w:ind w:right="-6"/>
              <w:jc w:val="both"/>
            </w:pPr>
            <w:r w:rsidRPr="003464C9">
              <w:t>Микола ЧУХЛІБ</w:t>
            </w:r>
          </w:p>
        </w:tc>
      </w:tr>
      <w:tr w:rsidR="009462CA" w:rsidRPr="003464C9" w14:paraId="106E5A3E" w14:textId="77777777" w:rsidTr="005549D6">
        <w:tc>
          <w:tcPr>
            <w:tcW w:w="4928" w:type="dxa"/>
          </w:tcPr>
          <w:p w14:paraId="30DDF4C3" w14:textId="77777777" w:rsidR="009462CA" w:rsidRPr="003464C9" w:rsidRDefault="009462CA" w:rsidP="005549D6">
            <w:pPr>
              <w:spacing w:line="360" w:lineRule="auto"/>
              <w:ind w:right="-6"/>
              <w:jc w:val="both"/>
            </w:pPr>
          </w:p>
        </w:tc>
        <w:tc>
          <w:tcPr>
            <w:tcW w:w="1452" w:type="dxa"/>
          </w:tcPr>
          <w:p w14:paraId="4E03B0AF" w14:textId="77777777" w:rsidR="009462CA" w:rsidRPr="003464C9" w:rsidRDefault="009462CA" w:rsidP="005549D6">
            <w:pPr>
              <w:spacing w:line="360" w:lineRule="auto"/>
              <w:ind w:right="-6"/>
              <w:jc w:val="both"/>
            </w:pPr>
          </w:p>
        </w:tc>
        <w:tc>
          <w:tcPr>
            <w:tcW w:w="3191" w:type="dxa"/>
          </w:tcPr>
          <w:p w14:paraId="7E9E0D3A" w14:textId="77777777" w:rsidR="009462CA" w:rsidRPr="003464C9" w:rsidRDefault="009462CA" w:rsidP="005549D6">
            <w:pPr>
              <w:spacing w:line="360" w:lineRule="auto"/>
              <w:ind w:right="-6"/>
              <w:jc w:val="both"/>
            </w:pPr>
          </w:p>
        </w:tc>
      </w:tr>
      <w:tr w:rsidR="009462CA" w:rsidRPr="003464C9" w14:paraId="6BD38315" w14:textId="77777777" w:rsidTr="005549D6">
        <w:tc>
          <w:tcPr>
            <w:tcW w:w="4928" w:type="dxa"/>
          </w:tcPr>
          <w:p w14:paraId="7488ACD9" w14:textId="77777777" w:rsidR="009462CA" w:rsidRPr="003464C9" w:rsidRDefault="009462CA" w:rsidP="005549D6">
            <w:pPr>
              <w:spacing w:line="360" w:lineRule="auto"/>
              <w:ind w:right="-6"/>
              <w:jc w:val="both"/>
            </w:pPr>
            <w:r w:rsidRPr="003464C9">
              <w:t>Начальник УДРП та ПЗ</w:t>
            </w:r>
          </w:p>
        </w:tc>
        <w:tc>
          <w:tcPr>
            <w:tcW w:w="1452" w:type="dxa"/>
          </w:tcPr>
          <w:p w14:paraId="3A5C071B" w14:textId="77777777" w:rsidR="009462CA" w:rsidRPr="003464C9" w:rsidRDefault="009462CA" w:rsidP="005549D6">
            <w:pPr>
              <w:spacing w:line="360" w:lineRule="auto"/>
              <w:ind w:right="-6"/>
              <w:jc w:val="both"/>
            </w:pPr>
          </w:p>
        </w:tc>
        <w:tc>
          <w:tcPr>
            <w:tcW w:w="3191" w:type="dxa"/>
          </w:tcPr>
          <w:p w14:paraId="77895D77" w14:textId="77777777" w:rsidR="009462CA" w:rsidRPr="003464C9" w:rsidRDefault="009462CA" w:rsidP="005549D6">
            <w:pPr>
              <w:spacing w:line="360" w:lineRule="auto"/>
              <w:ind w:right="-6"/>
              <w:jc w:val="both"/>
            </w:pPr>
            <w:r w:rsidRPr="003464C9">
              <w:t>Дмитро СКРИПНИЧЕНКО</w:t>
            </w:r>
          </w:p>
        </w:tc>
      </w:tr>
      <w:tr w:rsidR="009462CA" w:rsidRPr="003464C9" w14:paraId="3BC348EF" w14:textId="77777777" w:rsidTr="005549D6">
        <w:tc>
          <w:tcPr>
            <w:tcW w:w="4928" w:type="dxa"/>
          </w:tcPr>
          <w:p w14:paraId="2C58A95A" w14:textId="77777777" w:rsidR="009462CA" w:rsidRPr="003464C9" w:rsidRDefault="009462CA" w:rsidP="005549D6">
            <w:pPr>
              <w:spacing w:line="360" w:lineRule="auto"/>
              <w:ind w:right="-6"/>
              <w:jc w:val="both"/>
            </w:pPr>
          </w:p>
        </w:tc>
        <w:tc>
          <w:tcPr>
            <w:tcW w:w="1452" w:type="dxa"/>
          </w:tcPr>
          <w:p w14:paraId="6065AAC0" w14:textId="77777777" w:rsidR="009462CA" w:rsidRPr="003464C9" w:rsidRDefault="009462CA" w:rsidP="005549D6">
            <w:pPr>
              <w:spacing w:line="360" w:lineRule="auto"/>
              <w:ind w:right="-6"/>
              <w:jc w:val="both"/>
            </w:pPr>
          </w:p>
        </w:tc>
        <w:tc>
          <w:tcPr>
            <w:tcW w:w="3191" w:type="dxa"/>
          </w:tcPr>
          <w:p w14:paraId="37546569" w14:textId="77777777" w:rsidR="009462CA" w:rsidRPr="003464C9" w:rsidRDefault="009462CA" w:rsidP="005549D6">
            <w:pPr>
              <w:spacing w:line="360" w:lineRule="auto"/>
              <w:ind w:right="-6"/>
              <w:jc w:val="both"/>
            </w:pPr>
          </w:p>
        </w:tc>
      </w:tr>
      <w:tr w:rsidR="009462CA" w:rsidRPr="003464C9" w14:paraId="26268608" w14:textId="77777777" w:rsidTr="005549D6">
        <w:tc>
          <w:tcPr>
            <w:tcW w:w="4928" w:type="dxa"/>
          </w:tcPr>
          <w:p w14:paraId="4DD1BFDB" w14:textId="77777777" w:rsidR="009462CA" w:rsidRPr="003464C9" w:rsidRDefault="009462CA" w:rsidP="005549D6">
            <w:pPr>
              <w:spacing w:line="360" w:lineRule="auto"/>
              <w:ind w:right="-6"/>
              <w:jc w:val="both"/>
            </w:pPr>
            <w:r w:rsidRPr="003464C9">
              <w:t>Начальник загального відділу</w:t>
            </w:r>
          </w:p>
        </w:tc>
        <w:tc>
          <w:tcPr>
            <w:tcW w:w="1452" w:type="dxa"/>
          </w:tcPr>
          <w:p w14:paraId="02BA15E5" w14:textId="77777777" w:rsidR="009462CA" w:rsidRPr="003464C9" w:rsidRDefault="009462CA" w:rsidP="005549D6">
            <w:pPr>
              <w:spacing w:line="360" w:lineRule="auto"/>
              <w:ind w:right="-6"/>
              <w:jc w:val="both"/>
            </w:pPr>
          </w:p>
        </w:tc>
        <w:tc>
          <w:tcPr>
            <w:tcW w:w="3191" w:type="dxa"/>
          </w:tcPr>
          <w:p w14:paraId="37E6A3CB" w14:textId="77777777" w:rsidR="009462CA" w:rsidRPr="003464C9" w:rsidRDefault="009462CA" w:rsidP="005549D6">
            <w:pPr>
              <w:spacing w:line="360" w:lineRule="auto"/>
              <w:ind w:right="-6"/>
              <w:jc w:val="both"/>
            </w:pPr>
            <w:r w:rsidRPr="003464C9">
              <w:t>Ірина ТЕМНА</w:t>
            </w:r>
          </w:p>
        </w:tc>
      </w:tr>
      <w:tr w:rsidR="009462CA" w:rsidRPr="003464C9" w14:paraId="674E8DE6" w14:textId="77777777" w:rsidTr="005549D6">
        <w:tc>
          <w:tcPr>
            <w:tcW w:w="4928" w:type="dxa"/>
          </w:tcPr>
          <w:p w14:paraId="2EF09EE0" w14:textId="77777777" w:rsidR="009462CA" w:rsidRPr="003464C9" w:rsidRDefault="009462CA" w:rsidP="005549D6">
            <w:pPr>
              <w:spacing w:line="360" w:lineRule="auto"/>
              <w:ind w:right="-6"/>
              <w:jc w:val="both"/>
            </w:pPr>
          </w:p>
        </w:tc>
        <w:tc>
          <w:tcPr>
            <w:tcW w:w="1452" w:type="dxa"/>
          </w:tcPr>
          <w:p w14:paraId="600BB32B" w14:textId="77777777" w:rsidR="009462CA" w:rsidRPr="003464C9" w:rsidRDefault="009462CA" w:rsidP="005549D6">
            <w:pPr>
              <w:spacing w:line="360" w:lineRule="auto"/>
              <w:ind w:right="-6"/>
              <w:jc w:val="both"/>
            </w:pPr>
          </w:p>
        </w:tc>
        <w:tc>
          <w:tcPr>
            <w:tcW w:w="3191" w:type="dxa"/>
          </w:tcPr>
          <w:p w14:paraId="3BE55083" w14:textId="77777777" w:rsidR="009462CA" w:rsidRPr="003464C9" w:rsidRDefault="009462CA" w:rsidP="005549D6">
            <w:pPr>
              <w:spacing w:line="360" w:lineRule="auto"/>
              <w:ind w:right="-6"/>
              <w:jc w:val="both"/>
            </w:pPr>
          </w:p>
        </w:tc>
      </w:tr>
      <w:tr w:rsidR="009462CA" w:rsidRPr="003464C9" w14:paraId="610928AD" w14:textId="77777777" w:rsidTr="005549D6">
        <w:tc>
          <w:tcPr>
            <w:tcW w:w="4928" w:type="dxa"/>
          </w:tcPr>
          <w:p w14:paraId="4BA6A85D" w14:textId="77777777" w:rsidR="009462CA" w:rsidRPr="003464C9" w:rsidRDefault="009462CA" w:rsidP="005549D6">
            <w:pPr>
              <w:spacing w:line="360" w:lineRule="auto"/>
              <w:ind w:right="-6"/>
              <w:jc w:val="both"/>
            </w:pPr>
            <w:r w:rsidRPr="003464C9">
              <w:t>Виконавець:</w:t>
            </w:r>
          </w:p>
        </w:tc>
        <w:tc>
          <w:tcPr>
            <w:tcW w:w="1452" w:type="dxa"/>
          </w:tcPr>
          <w:p w14:paraId="5395E2A2" w14:textId="77777777" w:rsidR="009462CA" w:rsidRPr="003464C9" w:rsidRDefault="009462CA" w:rsidP="005549D6">
            <w:pPr>
              <w:spacing w:line="360" w:lineRule="auto"/>
              <w:ind w:right="-6"/>
              <w:jc w:val="both"/>
            </w:pPr>
          </w:p>
        </w:tc>
        <w:tc>
          <w:tcPr>
            <w:tcW w:w="3191" w:type="dxa"/>
          </w:tcPr>
          <w:p w14:paraId="38243B71" w14:textId="77777777" w:rsidR="009462CA" w:rsidRPr="003464C9" w:rsidRDefault="009462CA" w:rsidP="005549D6">
            <w:pPr>
              <w:spacing w:line="360" w:lineRule="auto"/>
              <w:ind w:right="-6"/>
              <w:jc w:val="both"/>
            </w:pPr>
          </w:p>
        </w:tc>
      </w:tr>
      <w:tr w:rsidR="009462CA" w:rsidRPr="003464C9" w14:paraId="1B4CE3EF" w14:textId="77777777" w:rsidTr="005549D6">
        <w:tc>
          <w:tcPr>
            <w:tcW w:w="4928" w:type="dxa"/>
          </w:tcPr>
          <w:p w14:paraId="376A71C1" w14:textId="77777777" w:rsidR="009462CA" w:rsidRPr="003464C9" w:rsidRDefault="009462CA" w:rsidP="005549D6">
            <w:pPr>
              <w:spacing w:line="360" w:lineRule="auto"/>
              <w:ind w:right="-6"/>
              <w:jc w:val="both"/>
            </w:pPr>
            <w:r w:rsidRPr="003464C9">
              <w:t>Начальник відділу взаємодії з правоохоронними органами, органами ДСНС, оборонної роботи</w:t>
            </w:r>
          </w:p>
        </w:tc>
        <w:tc>
          <w:tcPr>
            <w:tcW w:w="1452" w:type="dxa"/>
          </w:tcPr>
          <w:p w14:paraId="099ACB17" w14:textId="77777777" w:rsidR="009462CA" w:rsidRPr="003464C9" w:rsidRDefault="009462CA" w:rsidP="005549D6">
            <w:pPr>
              <w:spacing w:line="360" w:lineRule="auto"/>
              <w:ind w:right="-6"/>
              <w:jc w:val="both"/>
            </w:pPr>
          </w:p>
        </w:tc>
        <w:tc>
          <w:tcPr>
            <w:tcW w:w="3191" w:type="dxa"/>
          </w:tcPr>
          <w:p w14:paraId="126DD9E5" w14:textId="77777777" w:rsidR="009462CA" w:rsidRPr="003464C9" w:rsidRDefault="009462CA" w:rsidP="005549D6">
            <w:pPr>
              <w:spacing w:line="360" w:lineRule="auto"/>
              <w:ind w:right="-6"/>
              <w:jc w:val="both"/>
            </w:pPr>
            <w:r w:rsidRPr="003464C9">
              <w:t>Микола МАЛИЙ</w:t>
            </w:r>
          </w:p>
        </w:tc>
      </w:tr>
      <w:tr w:rsidR="009462CA" w:rsidRPr="003464C9" w14:paraId="749ED198" w14:textId="77777777" w:rsidTr="005549D6">
        <w:tc>
          <w:tcPr>
            <w:tcW w:w="4928" w:type="dxa"/>
          </w:tcPr>
          <w:p w14:paraId="6FD11513" w14:textId="77777777" w:rsidR="009462CA" w:rsidRPr="003464C9" w:rsidRDefault="009462CA" w:rsidP="005549D6">
            <w:pPr>
              <w:spacing w:line="360" w:lineRule="auto"/>
              <w:ind w:right="-6"/>
              <w:jc w:val="both"/>
            </w:pPr>
          </w:p>
        </w:tc>
        <w:tc>
          <w:tcPr>
            <w:tcW w:w="1452" w:type="dxa"/>
          </w:tcPr>
          <w:p w14:paraId="43225E28" w14:textId="77777777" w:rsidR="009462CA" w:rsidRPr="003464C9" w:rsidRDefault="009462CA" w:rsidP="005549D6">
            <w:pPr>
              <w:spacing w:line="360" w:lineRule="auto"/>
              <w:ind w:right="-6"/>
              <w:jc w:val="both"/>
            </w:pPr>
          </w:p>
        </w:tc>
        <w:tc>
          <w:tcPr>
            <w:tcW w:w="3191" w:type="dxa"/>
          </w:tcPr>
          <w:p w14:paraId="1882FFDF" w14:textId="77777777" w:rsidR="009462CA" w:rsidRPr="003464C9" w:rsidRDefault="009462CA" w:rsidP="005549D6">
            <w:pPr>
              <w:spacing w:line="360" w:lineRule="auto"/>
              <w:ind w:right="-6"/>
              <w:jc w:val="both"/>
            </w:pPr>
          </w:p>
        </w:tc>
      </w:tr>
      <w:tr w:rsidR="009462CA" w:rsidRPr="003464C9" w14:paraId="5B44DAF9" w14:textId="77777777" w:rsidTr="005549D6">
        <w:tc>
          <w:tcPr>
            <w:tcW w:w="4928" w:type="dxa"/>
          </w:tcPr>
          <w:p w14:paraId="0BDBAE48" w14:textId="77777777" w:rsidR="009462CA" w:rsidRPr="003464C9" w:rsidRDefault="009462CA" w:rsidP="005549D6">
            <w:pPr>
              <w:spacing w:line="360" w:lineRule="auto"/>
              <w:ind w:right="-6"/>
              <w:jc w:val="both"/>
            </w:pPr>
            <w:r w:rsidRPr="003464C9">
              <w:t>Розсилка:</w:t>
            </w:r>
          </w:p>
        </w:tc>
        <w:tc>
          <w:tcPr>
            <w:tcW w:w="1452" w:type="dxa"/>
          </w:tcPr>
          <w:p w14:paraId="05B9AF97" w14:textId="77777777" w:rsidR="009462CA" w:rsidRPr="003464C9" w:rsidRDefault="009462CA" w:rsidP="005549D6">
            <w:pPr>
              <w:spacing w:line="360" w:lineRule="auto"/>
              <w:ind w:right="-6"/>
              <w:jc w:val="both"/>
            </w:pPr>
          </w:p>
        </w:tc>
        <w:tc>
          <w:tcPr>
            <w:tcW w:w="3191" w:type="dxa"/>
          </w:tcPr>
          <w:p w14:paraId="3F91E682" w14:textId="77777777" w:rsidR="009462CA" w:rsidRPr="003464C9" w:rsidRDefault="009462CA" w:rsidP="005549D6">
            <w:pPr>
              <w:spacing w:line="360" w:lineRule="auto"/>
              <w:ind w:right="-6"/>
              <w:jc w:val="both"/>
            </w:pPr>
          </w:p>
        </w:tc>
      </w:tr>
      <w:tr w:rsidR="009462CA" w:rsidRPr="003464C9" w14:paraId="11B58A99" w14:textId="77777777" w:rsidTr="005549D6">
        <w:tc>
          <w:tcPr>
            <w:tcW w:w="4928" w:type="dxa"/>
          </w:tcPr>
          <w:p w14:paraId="7B9162D0" w14:textId="77777777" w:rsidR="009462CA" w:rsidRPr="003464C9" w:rsidRDefault="009462CA" w:rsidP="005549D6">
            <w:pPr>
              <w:spacing w:line="360" w:lineRule="auto"/>
              <w:ind w:right="-6"/>
              <w:jc w:val="both"/>
            </w:pPr>
            <w:r w:rsidRPr="003464C9">
              <w:t>Відділ ВзПО, ОДСНС, ОР</w:t>
            </w:r>
          </w:p>
        </w:tc>
        <w:tc>
          <w:tcPr>
            <w:tcW w:w="1452" w:type="dxa"/>
          </w:tcPr>
          <w:p w14:paraId="1388B608" w14:textId="77777777" w:rsidR="009462CA" w:rsidRPr="003464C9" w:rsidRDefault="009462CA" w:rsidP="005549D6">
            <w:pPr>
              <w:spacing w:line="360" w:lineRule="auto"/>
              <w:ind w:right="-6"/>
              <w:jc w:val="both"/>
            </w:pPr>
            <w:r w:rsidRPr="003464C9">
              <w:t>2</w:t>
            </w:r>
          </w:p>
        </w:tc>
        <w:tc>
          <w:tcPr>
            <w:tcW w:w="3191" w:type="dxa"/>
          </w:tcPr>
          <w:p w14:paraId="7EBC1D1B" w14:textId="77777777" w:rsidR="009462CA" w:rsidRPr="003464C9" w:rsidRDefault="009462CA" w:rsidP="005549D6">
            <w:pPr>
              <w:spacing w:line="360" w:lineRule="auto"/>
              <w:ind w:right="-6"/>
              <w:jc w:val="both"/>
            </w:pPr>
          </w:p>
        </w:tc>
      </w:tr>
      <w:tr w:rsidR="009462CA" w:rsidRPr="003464C9" w14:paraId="7517FA98" w14:textId="77777777" w:rsidTr="005549D6">
        <w:tc>
          <w:tcPr>
            <w:tcW w:w="4928" w:type="dxa"/>
          </w:tcPr>
          <w:p w14:paraId="7C92D7BC" w14:textId="465FEC5E" w:rsidR="009462CA" w:rsidRPr="003464C9" w:rsidRDefault="006B5558" w:rsidP="005549D6">
            <w:pPr>
              <w:spacing w:line="360" w:lineRule="auto"/>
              <w:ind w:right="-6"/>
              <w:jc w:val="both"/>
            </w:pPr>
            <w:r>
              <w:t>ФУ</w:t>
            </w:r>
          </w:p>
        </w:tc>
        <w:tc>
          <w:tcPr>
            <w:tcW w:w="1452" w:type="dxa"/>
          </w:tcPr>
          <w:p w14:paraId="286B446E" w14:textId="68FB9A87" w:rsidR="009462CA" w:rsidRPr="003464C9" w:rsidRDefault="006B5558" w:rsidP="005549D6">
            <w:pPr>
              <w:spacing w:line="360" w:lineRule="auto"/>
              <w:ind w:right="-6"/>
              <w:jc w:val="both"/>
            </w:pPr>
            <w:r>
              <w:t>1</w:t>
            </w:r>
          </w:p>
        </w:tc>
        <w:tc>
          <w:tcPr>
            <w:tcW w:w="3191" w:type="dxa"/>
          </w:tcPr>
          <w:p w14:paraId="362CF0A0" w14:textId="77777777" w:rsidR="009462CA" w:rsidRPr="003464C9" w:rsidRDefault="009462CA" w:rsidP="005549D6">
            <w:pPr>
              <w:spacing w:line="360" w:lineRule="auto"/>
              <w:ind w:right="-6"/>
              <w:jc w:val="both"/>
            </w:pPr>
          </w:p>
        </w:tc>
      </w:tr>
      <w:tr w:rsidR="009462CA" w:rsidRPr="003464C9" w14:paraId="36A52D1E" w14:textId="77777777" w:rsidTr="005549D6">
        <w:tc>
          <w:tcPr>
            <w:tcW w:w="4928" w:type="dxa"/>
          </w:tcPr>
          <w:p w14:paraId="33F59C92" w14:textId="777D92B7" w:rsidR="009462CA" w:rsidRPr="003464C9" w:rsidRDefault="006B5558" w:rsidP="005549D6">
            <w:pPr>
              <w:spacing w:line="360" w:lineRule="auto"/>
              <w:ind w:right="-6"/>
              <w:jc w:val="both"/>
            </w:pPr>
            <w:r>
              <w:t>КП «Чорноморськводоканал»</w:t>
            </w:r>
          </w:p>
        </w:tc>
        <w:tc>
          <w:tcPr>
            <w:tcW w:w="1452" w:type="dxa"/>
          </w:tcPr>
          <w:p w14:paraId="7084508C" w14:textId="77777777" w:rsidR="009462CA" w:rsidRPr="003464C9" w:rsidRDefault="009462CA" w:rsidP="005549D6">
            <w:pPr>
              <w:spacing w:line="360" w:lineRule="auto"/>
              <w:ind w:right="-6"/>
              <w:jc w:val="both"/>
            </w:pPr>
            <w:r w:rsidRPr="003464C9">
              <w:t>1</w:t>
            </w:r>
          </w:p>
        </w:tc>
        <w:tc>
          <w:tcPr>
            <w:tcW w:w="3191" w:type="dxa"/>
          </w:tcPr>
          <w:p w14:paraId="1F12FDF4" w14:textId="77777777" w:rsidR="009462CA" w:rsidRPr="003464C9" w:rsidRDefault="009462CA" w:rsidP="005549D6">
            <w:pPr>
              <w:spacing w:line="360" w:lineRule="auto"/>
              <w:ind w:right="-6"/>
              <w:jc w:val="both"/>
            </w:pPr>
          </w:p>
        </w:tc>
      </w:tr>
      <w:tr w:rsidR="009462CA" w:rsidRPr="003464C9" w14:paraId="35181623" w14:textId="77777777" w:rsidTr="005549D6">
        <w:tc>
          <w:tcPr>
            <w:tcW w:w="4928" w:type="dxa"/>
          </w:tcPr>
          <w:p w14:paraId="79C0A991" w14:textId="5BF7A821" w:rsidR="009462CA" w:rsidRPr="003464C9" w:rsidRDefault="009462CA" w:rsidP="005549D6">
            <w:pPr>
              <w:spacing w:line="360" w:lineRule="auto"/>
              <w:ind w:right="-6"/>
              <w:jc w:val="both"/>
            </w:pPr>
            <w:r w:rsidRPr="003464C9">
              <w:t>КУ «</w:t>
            </w:r>
            <w:r w:rsidR="00116196">
              <w:t>Зеленгосп»</w:t>
            </w:r>
          </w:p>
        </w:tc>
        <w:tc>
          <w:tcPr>
            <w:tcW w:w="1452" w:type="dxa"/>
          </w:tcPr>
          <w:p w14:paraId="6F361F6D" w14:textId="77777777" w:rsidR="009462CA" w:rsidRPr="003464C9" w:rsidRDefault="009462CA" w:rsidP="005549D6">
            <w:pPr>
              <w:spacing w:line="360" w:lineRule="auto"/>
              <w:ind w:right="-6"/>
              <w:jc w:val="both"/>
            </w:pPr>
            <w:r w:rsidRPr="003464C9">
              <w:t>1</w:t>
            </w:r>
          </w:p>
        </w:tc>
        <w:tc>
          <w:tcPr>
            <w:tcW w:w="3191" w:type="dxa"/>
          </w:tcPr>
          <w:p w14:paraId="0A608D44" w14:textId="77777777" w:rsidR="009462CA" w:rsidRPr="003464C9" w:rsidRDefault="009462CA" w:rsidP="005549D6">
            <w:pPr>
              <w:spacing w:line="360" w:lineRule="auto"/>
              <w:ind w:right="-6"/>
              <w:jc w:val="both"/>
            </w:pPr>
          </w:p>
        </w:tc>
      </w:tr>
      <w:tr w:rsidR="009462CA" w:rsidRPr="003464C9" w14:paraId="4A756E70" w14:textId="77777777" w:rsidTr="005549D6">
        <w:tc>
          <w:tcPr>
            <w:tcW w:w="4928" w:type="dxa"/>
          </w:tcPr>
          <w:p w14:paraId="78160B89" w14:textId="5DBA7B2C" w:rsidR="009462CA" w:rsidRPr="003464C9" w:rsidRDefault="009462CA" w:rsidP="005549D6">
            <w:pPr>
              <w:spacing w:line="360" w:lineRule="auto"/>
              <w:ind w:right="-6"/>
              <w:jc w:val="both"/>
            </w:pPr>
          </w:p>
        </w:tc>
        <w:tc>
          <w:tcPr>
            <w:tcW w:w="1452" w:type="dxa"/>
          </w:tcPr>
          <w:p w14:paraId="00C58A46" w14:textId="27726646" w:rsidR="009462CA" w:rsidRPr="003464C9" w:rsidRDefault="009462CA" w:rsidP="005549D6">
            <w:pPr>
              <w:spacing w:line="360" w:lineRule="auto"/>
              <w:ind w:right="-6"/>
              <w:jc w:val="both"/>
            </w:pPr>
          </w:p>
        </w:tc>
        <w:tc>
          <w:tcPr>
            <w:tcW w:w="3191" w:type="dxa"/>
          </w:tcPr>
          <w:p w14:paraId="35564A84" w14:textId="77777777" w:rsidR="009462CA" w:rsidRPr="003464C9" w:rsidRDefault="009462CA" w:rsidP="005549D6">
            <w:pPr>
              <w:spacing w:line="360" w:lineRule="auto"/>
              <w:ind w:right="-6"/>
              <w:jc w:val="both"/>
            </w:pPr>
          </w:p>
        </w:tc>
      </w:tr>
    </w:tbl>
    <w:p w14:paraId="17303F9C" w14:textId="77777777" w:rsidR="009462CA" w:rsidRPr="003464C9" w:rsidRDefault="009462CA" w:rsidP="009462CA">
      <w:pPr>
        <w:spacing w:line="360" w:lineRule="auto"/>
      </w:pPr>
    </w:p>
    <w:p w14:paraId="31050AEE" w14:textId="77777777" w:rsidR="009462CA" w:rsidRPr="003464C9" w:rsidRDefault="009462CA" w:rsidP="009462CA">
      <w:pPr>
        <w:spacing w:line="360" w:lineRule="auto"/>
        <w:jc w:val="both"/>
      </w:pPr>
      <w:r w:rsidRPr="003464C9">
        <w:t>Відмітка про наявність/не наявність в рішенні інформації, передбаченої п. 2 розпорядження міського голови від 08.08.2022 №228:</w:t>
      </w:r>
    </w:p>
    <w:p w14:paraId="29811C56" w14:textId="77777777" w:rsidR="009462CA" w:rsidRPr="003464C9" w:rsidRDefault="009462CA" w:rsidP="009462CA">
      <w:pPr>
        <w:spacing w:line="360" w:lineRule="auto"/>
      </w:pPr>
    </w:p>
    <w:tbl>
      <w:tblPr>
        <w:tblStyle w:val="a5"/>
        <w:tblW w:w="0" w:type="auto"/>
        <w:tblLook w:val="04A0" w:firstRow="1" w:lastRow="0" w:firstColumn="1" w:lastColumn="0" w:noHBand="0" w:noVBand="1"/>
      </w:tblPr>
      <w:tblGrid>
        <w:gridCol w:w="2582"/>
        <w:gridCol w:w="2065"/>
        <w:gridCol w:w="4698"/>
      </w:tblGrid>
      <w:tr w:rsidR="009462CA" w:rsidRPr="003464C9" w14:paraId="2FBDAA7C" w14:textId="77777777" w:rsidTr="005549D6">
        <w:tc>
          <w:tcPr>
            <w:tcW w:w="2660" w:type="dxa"/>
          </w:tcPr>
          <w:p w14:paraId="5928DAD8" w14:textId="77777777" w:rsidR="009462CA" w:rsidRPr="003464C9" w:rsidRDefault="009462CA" w:rsidP="005549D6">
            <w:pPr>
              <w:spacing w:line="360" w:lineRule="auto"/>
            </w:pPr>
          </w:p>
        </w:tc>
        <w:tc>
          <w:tcPr>
            <w:tcW w:w="2126" w:type="dxa"/>
          </w:tcPr>
          <w:p w14:paraId="0F6074E0" w14:textId="77777777" w:rsidR="009462CA" w:rsidRPr="003464C9" w:rsidRDefault="009462CA" w:rsidP="005549D6">
            <w:pPr>
              <w:spacing w:line="360" w:lineRule="auto"/>
            </w:pPr>
          </w:p>
        </w:tc>
        <w:tc>
          <w:tcPr>
            <w:tcW w:w="4785" w:type="dxa"/>
          </w:tcPr>
          <w:p w14:paraId="02707824" w14:textId="77777777" w:rsidR="009462CA" w:rsidRPr="003464C9" w:rsidRDefault="009462CA" w:rsidP="005549D6">
            <w:pPr>
              <w:spacing w:line="360" w:lineRule="auto"/>
              <w:ind w:right="-6"/>
              <w:jc w:val="both"/>
            </w:pPr>
            <w:r w:rsidRPr="003464C9">
              <w:t>Начальник відділу взаємодії з правоохоронними органами, органами ДСНС, оборонної роботи Микола МАЛИЙ</w:t>
            </w:r>
          </w:p>
        </w:tc>
      </w:tr>
    </w:tbl>
    <w:p w14:paraId="3286FF37" w14:textId="036DD89A" w:rsidR="009462CA" w:rsidRPr="00F919F0" w:rsidRDefault="009462CA" w:rsidP="009462CA">
      <w:pPr>
        <w:ind w:left="5670" w:right="-6"/>
      </w:pPr>
      <w:r w:rsidRPr="00F919F0">
        <w:lastRenderedPageBreak/>
        <w:t xml:space="preserve">Додаток </w:t>
      </w:r>
    </w:p>
    <w:p w14:paraId="7FF9B4BF" w14:textId="77777777" w:rsidR="009462CA" w:rsidRPr="00F919F0" w:rsidRDefault="009462CA" w:rsidP="009462CA">
      <w:pPr>
        <w:ind w:left="5670" w:right="-6"/>
        <w:jc w:val="both"/>
      </w:pPr>
      <w:r w:rsidRPr="00F919F0">
        <w:t>до рішення виконавчого комітету</w:t>
      </w:r>
    </w:p>
    <w:p w14:paraId="29980670" w14:textId="77777777" w:rsidR="009462CA" w:rsidRPr="00F919F0" w:rsidRDefault="009462CA" w:rsidP="009462CA">
      <w:pPr>
        <w:ind w:left="5670" w:right="-6"/>
        <w:jc w:val="both"/>
      </w:pPr>
      <w:r w:rsidRPr="00F919F0">
        <w:t>Чорноморської міської ради</w:t>
      </w:r>
    </w:p>
    <w:p w14:paraId="483BC4B0" w14:textId="0C3B5A48" w:rsidR="009462CA" w:rsidRDefault="009462CA" w:rsidP="009462CA">
      <w:pPr>
        <w:tabs>
          <w:tab w:val="left" w:pos="6096"/>
          <w:tab w:val="left" w:pos="6237"/>
        </w:tabs>
        <w:ind w:left="5670" w:right="-6"/>
      </w:pPr>
      <w:r w:rsidRPr="00F919F0">
        <w:t xml:space="preserve">від  </w:t>
      </w:r>
      <w:r w:rsidR="00E4310E">
        <w:t xml:space="preserve"> 18.10.2024</w:t>
      </w:r>
      <w:r w:rsidRPr="00F919F0">
        <w:t xml:space="preserve">  №  </w:t>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E4310E">
        <w:t>384</w:t>
      </w:r>
    </w:p>
    <w:p w14:paraId="37F57126" w14:textId="77777777" w:rsidR="009462CA" w:rsidRDefault="009462CA" w:rsidP="009462CA">
      <w:pPr>
        <w:tabs>
          <w:tab w:val="left" w:pos="6096"/>
          <w:tab w:val="left" w:pos="6237"/>
        </w:tabs>
        <w:ind w:left="5670" w:right="-6"/>
      </w:pPr>
    </w:p>
    <w:p w14:paraId="5E029725" w14:textId="77777777" w:rsidR="009462CA" w:rsidRDefault="009462CA" w:rsidP="009462CA">
      <w:pPr>
        <w:tabs>
          <w:tab w:val="left" w:pos="6096"/>
          <w:tab w:val="left" w:pos="6237"/>
        </w:tabs>
        <w:ind w:left="5670" w:right="-6"/>
      </w:pPr>
    </w:p>
    <w:p w14:paraId="246D4634" w14:textId="77777777" w:rsidR="009462CA" w:rsidRPr="003464C9" w:rsidRDefault="009462CA" w:rsidP="009462CA">
      <w:pPr>
        <w:tabs>
          <w:tab w:val="left" w:pos="6096"/>
          <w:tab w:val="left" w:pos="6237"/>
        </w:tabs>
        <w:ind w:right="-6"/>
        <w:jc w:val="center"/>
      </w:pPr>
      <w:r w:rsidRPr="00F919F0">
        <w:rPr>
          <w:b/>
        </w:rPr>
        <w:t>Перелік</w:t>
      </w:r>
    </w:p>
    <w:p w14:paraId="0F2AF19D" w14:textId="101DB995" w:rsidR="009462CA" w:rsidRPr="00F919F0" w:rsidRDefault="009462CA" w:rsidP="009462CA">
      <w:pPr>
        <w:ind w:right="-6"/>
        <w:jc w:val="center"/>
      </w:pPr>
      <w:r w:rsidRPr="00F919F0">
        <w:t>матеріальних цінностей (</w:t>
      </w:r>
      <w:r w:rsidRPr="00885E9B">
        <w:t>п</w:t>
      </w:r>
      <w:r>
        <w:t>ал</w:t>
      </w:r>
      <w:r w:rsidR="00116196">
        <w:t>ь</w:t>
      </w:r>
      <w:r>
        <w:t>но-мастильних</w:t>
      </w:r>
      <w:r w:rsidRPr="00F919F0">
        <w:t xml:space="preserve">), які </w:t>
      </w:r>
      <w:r>
        <w:t>обліковуються на балансі</w:t>
      </w:r>
      <w:r w:rsidRPr="00F919F0">
        <w:t xml:space="preserve"> </w:t>
      </w:r>
      <w:r>
        <w:t>комунального підприємства «Чорноморськводоканал»</w:t>
      </w:r>
      <w:r w:rsidR="00116196">
        <w:t xml:space="preserve"> та комунального підприємства «Зеленгосп»</w:t>
      </w:r>
      <w:r>
        <w:t xml:space="preserve"> Чорноморської міської ради Одеського району Одеської області та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w:t>
      </w:r>
    </w:p>
    <w:p w14:paraId="7D83DAC4" w14:textId="77777777" w:rsidR="009462CA" w:rsidRPr="00F919F0" w:rsidRDefault="009462CA" w:rsidP="009462CA">
      <w:pPr>
        <w:ind w:right="-6"/>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859"/>
        <w:gridCol w:w="1275"/>
        <w:gridCol w:w="1560"/>
        <w:gridCol w:w="2126"/>
      </w:tblGrid>
      <w:tr w:rsidR="009462CA" w:rsidRPr="00F919F0" w14:paraId="2150B31B" w14:textId="77777777" w:rsidTr="005549D6">
        <w:tc>
          <w:tcPr>
            <w:tcW w:w="644" w:type="dxa"/>
            <w:tcBorders>
              <w:top w:val="single" w:sz="4" w:space="0" w:color="auto"/>
              <w:left w:val="single" w:sz="4" w:space="0" w:color="auto"/>
              <w:bottom w:val="single" w:sz="4" w:space="0" w:color="auto"/>
              <w:right w:val="single" w:sz="4" w:space="0" w:color="auto"/>
            </w:tcBorders>
            <w:hideMark/>
          </w:tcPr>
          <w:p w14:paraId="466C7D06" w14:textId="77777777" w:rsidR="009462CA" w:rsidRPr="003464C9" w:rsidRDefault="009462CA" w:rsidP="005549D6">
            <w:pPr>
              <w:spacing w:line="276" w:lineRule="auto"/>
              <w:ind w:right="-6"/>
              <w:jc w:val="center"/>
              <w:rPr>
                <w:lang w:eastAsia="en-US"/>
              </w:rPr>
            </w:pPr>
            <w:r w:rsidRPr="003464C9">
              <w:rPr>
                <w:lang w:eastAsia="en-US"/>
              </w:rPr>
              <w:t>№ з/п</w:t>
            </w:r>
          </w:p>
        </w:tc>
        <w:tc>
          <w:tcPr>
            <w:tcW w:w="3859" w:type="dxa"/>
            <w:tcBorders>
              <w:top w:val="single" w:sz="4" w:space="0" w:color="auto"/>
              <w:left w:val="single" w:sz="4" w:space="0" w:color="auto"/>
              <w:bottom w:val="single" w:sz="4" w:space="0" w:color="auto"/>
              <w:right w:val="single" w:sz="4" w:space="0" w:color="auto"/>
            </w:tcBorders>
            <w:hideMark/>
          </w:tcPr>
          <w:p w14:paraId="4B0537B4" w14:textId="77777777" w:rsidR="009462CA" w:rsidRPr="003464C9" w:rsidRDefault="009462CA" w:rsidP="005549D6">
            <w:pPr>
              <w:spacing w:line="276" w:lineRule="auto"/>
              <w:ind w:right="-6"/>
              <w:jc w:val="center"/>
              <w:rPr>
                <w:lang w:eastAsia="en-US"/>
              </w:rPr>
            </w:pPr>
            <w:r w:rsidRPr="003464C9">
              <w:rPr>
                <w:lang w:eastAsia="en-US"/>
              </w:rPr>
              <w:t>Назва підприємства, установи</w:t>
            </w:r>
            <w:r>
              <w:rPr>
                <w:lang w:eastAsia="en-US"/>
              </w:rPr>
              <w:t>,</w:t>
            </w:r>
            <w:r w:rsidRPr="003464C9">
              <w:rPr>
                <w:lang w:eastAsia="en-US"/>
              </w:rPr>
              <w:t xml:space="preserve"> </w:t>
            </w:r>
            <w:r>
              <w:rPr>
                <w:lang w:eastAsia="en-US"/>
              </w:rPr>
              <w:t>о</w:t>
            </w:r>
            <w:r w:rsidRPr="003464C9">
              <w:rPr>
                <w:lang w:eastAsia="en-US"/>
              </w:rPr>
              <w:t>рганізації, на балансі яких обліковуються матеріальні цінності місцевого матеріального</w:t>
            </w:r>
            <w:r>
              <w:rPr>
                <w:lang w:eastAsia="en-US"/>
              </w:rPr>
              <w:t xml:space="preserve"> резерву /</w:t>
            </w:r>
            <w:r w:rsidRPr="003464C9">
              <w:rPr>
                <w:lang w:eastAsia="en-US"/>
              </w:rPr>
              <w:t>найменування матеріальних цінностей</w:t>
            </w:r>
          </w:p>
        </w:tc>
        <w:tc>
          <w:tcPr>
            <w:tcW w:w="1275" w:type="dxa"/>
            <w:tcBorders>
              <w:top w:val="single" w:sz="4" w:space="0" w:color="auto"/>
              <w:left w:val="single" w:sz="4" w:space="0" w:color="auto"/>
              <w:bottom w:val="single" w:sz="4" w:space="0" w:color="auto"/>
              <w:right w:val="single" w:sz="4" w:space="0" w:color="auto"/>
            </w:tcBorders>
            <w:hideMark/>
          </w:tcPr>
          <w:p w14:paraId="2236DD24" w14:textId="7F3EAA70" w:rsidR="009462CA" w:rsidRPr="003464C9" w:rsidRDefault="009462CA" w:rsidP="005549D6">
            <w:pPr>
              <w:spacing w:line="276" w:lineRule="auto"/>
              <w:ind w:right="-6"/>
              <w:jc w:val="center"/>
              <w:rPr>
                <w:lang w:eastAsia="en-US"/>
              </w:rPr>
            </w:pPr>
            <w:r w:rsidRPr="003464C9">
              <w:rPr>
                <w:lang w:eastAsia="en-US"/>
              </w:rPr>
              <w:t>Кількість</w:t>
            </w:r>
            <w:r w:rsidR="00FF2ADD">
              <w:rPr>
                <w:lang w:eastAsia="en-US"/>
              </w:rPr>
              <w:t>, л</w:t>
            </w:r>
          </w:p>
        </w:tc>
        <w:tc>
          <w:tcPr>
            <w:tcW w:w="1560" w:type="dxa"/>
            <w:tcBorders>
              <w:top w:val="single" w:sz="4" w:space="0" w:color="auto"/>
              <w:left w:val="single" w:sz="4" w:space="0" w:color="auto"/>
              <w:bottom w:val="single" w:sz="4" w:space="0" w:color="auto"/>
              <w:right w:val="single" w:sz="4" w:space="0" w:color="auto"/>
            </w:tcBorders>
            <w:hideMark/>
          </w:tcPr>
          <w:p w14:paraId="2DCE855F" w14:textId="77777777" w:rsidR="009462CA" w:rsidRPr="003464C9" w:rsidRDefault="009462CA" w:rsidP="005549D6">
            <w:pPr>
              <w:spacing w:line="276" w:lineRule="auto"/>
              <w:ind w:right="-6"/>
              <w:jc w:val="center"/>
              <w:rPr>
                <w:lang w:eastAsia="en-US"/>
              </w:rPr>
            </w:pPr>
            <w:r w:rsidRPr="003464C9">
              <w:rPr>
                <w:lang w:eastAsia="en-US"/>
              </w:rPr>
              <w:t>Вартість за одиницю,</w:t>
            </w:r>
            <w:r>
              <w:rPr>
                <w:lang w:eastAsia="en-US"/>
              </w:rPr>
              <w:t xml:space="preserve"> </w:t>
            </w:r>
            <w:r w:rsidRPr="003464C9">
              <w:rPr>
                <w:lang w:eastAsia="en-US"/>
              </w:rPr>
              <w:t>л</w:t>
            </w:r>
          </w:p>
        </w:tc>
        <w:tc>
          <w:tcPr>
            <w:tcW w:w="2126" w:type="dxa"/>
            <w:tcBorders>
              <w:top w:val="single" w:sz="4" w:space="0" w:color="auto"/>
              <w:left w:val="single" w:sz="4" w:space="0" w:color="auto"/>
              <w:bottom w:val="single" w:sz="4" w:space="0" w:color="auto"/>
              <w:right w:val="single" w:sz="4" w:space="0" w:color="auto"/>
            </w:tcBorders>
            <w:hideMark/>
          </w:tcPr>
          <w:p w14:paraId="66DF5870" w14:textId="77777777" w:rsidR="009462CA" w:rsidRPr="003464C9" w:rsidRDefault="009462CA" w:rsidP="005549D6">
            <w:pPr>
              <w:spacing w:line="276" w:lineRule="auto"/>
              <w:ind w:right="-6"/>
              <w:jc w:val="center"/>
              <w:rPr>
                <w:lang w:eastAsia="en-US"/>
              </w:rPr>
            </w:pPr>
            <w:r w:rsidRPr="003464C9">
              <w:rPr>
                <w:lang w:eastAsia="en-US"/>
              </w:rPr>
              <w:t>Загальна вартість, грн</w:t>
            </w:r>
          </w:p>
        </w:tc>
      </w:tr>
      <w:tr w:rsidR="009462CA" w:rsidRPr="00F919F0" w14:paraId="78F9023D" w14:textId="77777777" w:rsidTr="002D248F">
        <w:trPr>
          <w:trHeight w:val="581"/>
        </w:trPr>
        <w:tc>
          <w:tcPr>
            <w:tcW w:w="644" w:type="dxa"/>
            <w:tcBorders>
              <w:top w:val="single" w:sz="4" w:space="0" w:color="auto"/>
              <w:left w:val="single" w:sz="4" w:space="0" w:color="auto"/>
              <w:bottom w:val="single" w:sz="4" w:space="0" w:color="auto"/>
              <w:right w:val="single" w:sz="4" w:space="0" w:color="auto"/>
            </w:tcBorders>
            <w:hideMark/>
          </w:tcPr>
          <w:p w14:paraId="2FF3D44C" w14:textId="77777777" w:rsidR="009462CA" w:rsidRPr="00F919F0" w:rsidRDefault="009462CA" w:rsidP="009462CA">
            <w:pPr>
              <w:pStyle w:val="a3"/>
              <w:numPr>
                <w:ilvl w:val="0"/>
                <w:numId w:val="2"/>
              </w:numPr>
              <w:spacing w:line="276" w:lineRule="auto"/>
              <w:ind w:left="0" w:right="-6" w:firstLine="0"/>
              <w:rPr>
                <w:lang w:eastAsia="en-US"/>
              </w:rPr>
            </w:pPr>
          </w:p>
        </w:tc>
        <w:tc>
          <w:tcPr>
            <w:tcW w:w="3859" w:type="dxa"/>
            <w:tcBorders>
              <w:top w:val="single" w:sz="4" w:space="0" w:color="auto"/>
              <w:left w:val="single" w:sz="4" w:space="0" w:color="auto"/>
              <w:bottom w:val="single" w:sz="4" w:space="0" w:color="auto"/>
              <w:right w:val="single" w:sz="4" w:space="0" w:color="auto"/>
            </w:tcBorders>
            <w:hideMark/>
          </w:tcPr>
          <w:p w14:paraId="38243802" w14:textId="0ECECDFA" w:rsidR="009462CA" w:rsidRPr="00F919F0" w:rsidRDefault="009462CA" w:rsidP="005549D6">
            <w:pPr>
              <w:spacing w:line="276" w:lineRule="auto"/>
              <w:ind w:right="-6"/>
              <w:rPr>
                <w:lang w:eastAsia="en-US"/>
              </w:rPr>
            </w:pPr>
            <w:r w:rsidRPr="008E62BA">
              <w:rPr>
                <w:b/>
                <w:bCs/>
                <w:lang w:eastAsia="en-US"/>
              </w:rPr>
              <w:t>КП «Чорноморськводоканал»</w:t>
            </w:r>
          </w:p>
        </w:tc>
        <w:tc>
          <w:tcPr>
            <w:tcW w:w="1275" w:type="dxa"/>
            <w:tcBorders>
              <w:top w:val="single" w:sz="4" w:space="0" w:color="auto"/>
              <w:left w:val="single" w:sz="4" w:space="0" w:color="auto"/>
              <w:bottom w:val="single" w:sz="4" w:space="0" w:color="auto"/>
              <w:right w:val="single" w:sz="4" w:space="0" w:color="auto"/>
            </w:tcBorders>
            <w:hideMark/>
          </w:tcPr>
          <w:p w14:paraId="60857ABE" w14:textId="6B7E1362" w:rsidR="009462CA" w:rsidRPr="002D248F" w:rsidRDefault="00D60CC6" w:rsidP="005549D6">
            <w:pPr>
              <w:spacing w:line="276" w:lineRule="auto"/>
              <w:ind w:right="-6"/>
              <w:jc w:val="center"/>
              <w:rPr>
                <w:b/>
                <w:bCs/>
                <w:lang w:eastAsia="en-US"/>
              </w:rPr>
            </w:pPr>
            <w:r>
              <w:rPr>
                <w:b/>
                <w:bCs/>
                <w:lang w:eastAsia="en-US"/>
              </w:rPr>
              <w:t>4000</w:t>
            </w:r>
          </w:p>
        </w:tc>
        <w:tc>
          <w:tcPr>
            <w:tcW w:w="1560" w:type="dxa"/>
            <w:tcBorders>
              <w:top w:val="single" w:sz="4" w:space="0" w:color="auto"/>
              <w:left w:val="single" w:sz="4" w:space="0" w:color="auto"/>
              <w:bottom w:val="single" w:sz="4" w:space="0" w:color="auto"/>
              <w:right w:val="single" w:sz="4" w:space="0" w:color="auto"/>
            </w:tcBorders>
            <w:hideMark/>
          </w:tcPr>
          <w:p w14:paraId="7BC2B8F1" w14:textId="562A1789" w:rsidR="009462CA" w:rsidRPr="002D248F" w:rsidRDefault="002A2B6B" w:rsidP="005549D6">
            <w:pPr>
              <w:spacing w:line="276" w:lineRule="auto"/>
              <w:ind w:right="-6"/>
              <w:jc w:val="center"/>
              <w:rPr>
                <w:b/>
                <w:bCs/>
                <w:lang w:eastAsia="en-US"/>
              </w:rPr>
            </w:pPr>
            <w:r w:rsidRPr="002D248F">
              <w:rPr>
                <w:b/>
                <w:bCs/>
                <w:lang w:eastAsia="en-US"/>
              </w:rPr>
              <w:t>х</w:t>
            </w:r>
          </w:p>
        </w:tc>
        <w:tc>
          <w:tcPr>
            <w:tcW w:w="2126" w:type="dxa"/>
            <w:tcBorders>
              <w:top w:val="single" w:sz="4" w:space="0" w:color="auto"/>
              <w:left w:val="single" w:sz="4" w:space="0" w:color="auto"/>
              <w:bottom w:val="single" w:sz="4" w:space="0" w:color="auto"/>
              <w:right w:val="single" w:sz="4" w:space="0" w:color="auto"/>
            </w:tcBorders>
            <w:hideMark/>
          </w:tcPr>
          <w:p w14:paraId="783DE14B" w14:textId="78460E16" w:rsidR="009462CA" w:rsidRPr="002D248F" w:rsidRDefault="002A2B6B" w:rsidP="005549D6">
            <w:pPr>
              <w:spacing w:line="276" w:lineRule="auto"/>
              <w:ind w:right="-6"/>
              <w:jc w:val="center"/>
              <w:rPr>
                <w:b/>
                <w:bCs/>
                <w:lang w:eastAsia="en-US"/>
              </w:rPr>
            </w:pPr>
            <w:r w:rsidRPr="002D248F">
              <w:rPr>
                <w:b/>
                <w:bCs/>
                <w:lang w:eastAsia="en-US"/>
              </w:rPr>
              <w:t>215 9</w:t>
            </w:r>
            <w:r w:rsidR="00D60CC6">
              <w:rPr>
                <w:b/>
                <w:bCs/>
                <w:lang w:eastAsia="en-US"/>
              </w:rPr>
              <w:t>98</w:t>
            </w:r>
            <w:r w:rsidRPr="002D248F">
              <w:rPr>
                <w:b/>
                <w:bCs/>
                <w:lang w:eastAsia="en-US"/>
              </w:rPr>
              <w:t>,</w:t>
            </w:r>
            <w:r w:rsidR="00D60CC6">
              <w:rPr>
                <w:b/>
                <w:bCs/>
                <w:lang w:eastAsia="en-US"/>
              </w:rPr>
              <w:t>2</w:t>
            </w:r>
            <w:r w:rsidRPr="002D248F">
              <w:rPr>
                <w:b/>
                <w:bCs/>
                <w:lang w:eastAsia="en-US"/>
              </w:rPr>
              <w:t>0</w:t>
            </w:r>
          </w:p>
        </w:tc>
      </w:tr>
      <w:tr w:rsidR="004A124E" w:rsidRPr="00F919F0" w14:paraId="00085D22" w14:textId="77777777" w:rsidTr="002D248F">
        <w:trPr>
          <w:trHeight w:val="558"/>
        </w:trPr>
        <w:tc>
          <w:tcPr>
            <w:tcW w:w="644" w:type="dxa"/>
            <w:tcBorders>
              <w:top w:val="single" w:sz="4" w:space="0" w:color="auto"/>
              <w:left w:val="single" w:sz="4" w:space="0" w:color="auto"/>
              <w:bottom w:val="single" w:sz="4" w:space="0" w:color="auto"/>
              <w:right w:val="single" w:sz="4" w:space="0" w:color="auto"/>
            </w:tcBorders>
          </w:tcPr>
          <w:p w14:paraId="043606FD" w14:textId="1D43306D" w:rsidR="004A124E" w:rsidRPr="00F919F0" w:rsidRDefault="00666C41" w:rsidP="00666C41">
            <w:pPr>
              <w:pStyle w:val="a3"/>
              <w:spacing w:line="276" w:lineRule="auto"/>
              <w:ind w:left="0" w:right="-6"/>
              <w:rPr>
                <w:lang w:eastAsia="en-US"/>
              </w:rPr>
            </w:pPr>
            <w:r>
              <w:rPr>
                <w:lang w:eastAsia="en-US"/>
              </w:rPr>
              <w:t>1.1</w:t>
            </w:r>
          </w:p>
        </w:tc>
        <w:tc>
          <w:tcPr>
            <w:tcW w:w="3859" w:type="dxa"/>
            <w:tcBorders>
              <w:top w:val="single" w:sz="4" w:space="0" w:color="auto"/>
              <w:left w:val="single" w:sz="4" w:space="0" w:color="auto"/>
              <w:bottom w:val="single" w:sz="4" w:space="0" w:color="auto"/>
              <w:right w:val="single" w:sz="4" w:space="0" w:color="auto"/>
            </w:tcBorders>
          </w:tcPr>
          <w:p w14:paraId="27B6DCC5" w14:textId="1174387E" w:rsidR="004A124E" w:rsidRPr="008E62BA" w:rsidRDefault="00436F2B" w:rsidP="005549D6">
            <w:pPr>
              <w:spacing w:line="276" w:lineRule="auto"/>
              <w:ind w:right="-6"/>
              <w:rPr>
                <w:b/>
                <w:bCs/>
                <w:lang w:eastAsia="en-US"/>
              </w:rPr>
            </w:pPr>
            <w:r w:rsidRPr="00436F2B">
              <w:rPr>
                <w:lang w:eastAsia="en-US"/>
              </w:rPr>
              <w:t>Дизельне пальне</w:t>
            </w:r>
            <w:r>
              <w:rPr>
                <w:b/>
                <w:bCs/>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2D4048A2" w14:textId="31877684" w:rsidR="004A124E" w:rsidRDefault="00436F2B" w:rsidP="005549D6">
            <w:pPr>
              <w:spacing w:line="276" w:lineRule="auto"/>
              <w:ind w:right="-6"/>
              <w:jc w:val="center"/>
              <w:rPr>
                <w:lang w:eastAsia="en-US"/>
              </w:rPr>
            </w:pPr>
            <w:r>
              <w:rPr>
                <w:lang w:eastAsia="en-US"/>
              </w:rPr>
              <w:t>3910</w:t>
            </w:r>
            <w:r w:rsidR="00D60CC6">
              <w:rPr>
                <w:lang w:eastAsia="en-US"/>
              </w:rPr>
              <w:t>,263</w:t>
            </w:r>
          </w:p>
        </w:tc>
        <w:tc>
          <w:tcPr>
            <w:tcW w:w="1560" w:type="dxa"/>
            <w:tcBorders>
              <w:top w:val="single" w:sz="4" w:space="0" w:color="auto"/>
              <w:left w:val="single" w:sz="4" w:space="0" w:color="auto"/>
              <w:bottom w:val="single" w:sz="4" w:space="0" w:color="auto"/>
              <w:right w:val="single" w:sz="4" w:space="0" w:color="auto"/>
            </w:tcBorders>
          </w:tcPr>
          <w:p w14:paraId="162F4B3E" w14:textId="6BBC53C3" w:rsidR="004A124E" w:rsidRPr="00F919F0" w:rsidRDefault="00436F2B" w:rsidP="005549D6">
            <w:pPr>
              <w:spacing w:line="276" w:lineRule="auto"/>
              <w:ind w:right="-6"/>
              <w:jc w:val="center"/>
              <w:rPr>
                <w:lang w:eastAsia="en-US"/>
              </w:rPr>
            </w:pPr>
            <w:r>
              <w:rPr>
                <w:lang w:eastAsia="en-US"/>
              </w:rPr>
              <w:t>54,00</w:t>
            </w:r>
          </w:p>
        </w:tc>
        <w:tc>
          <w:tcPr>
            <w:tcW w:w="2126" w:type="dxa"/>
            <w:tcBorders>
              <w:top w:val="single" w:sz="4" w:space="0" w:color="auto"/>
              <w:left w:val="single" w:sz="4" w:space="0" w:color="auto"/>
              <w:bottom w:val="single" w:sz="4" w:space="0" w:color="auto"/>
              <w:right w:val="single" w:sz="4" w:space="0" w:color="auto"/>
            </w:tcBorders>
          </w:tcPr>
          <w:p w14:paraId="2F663B94" w14:textId="733DA08A" w:rsidR="004A124E" w:rsidRDefault="00436F2B" w:rsidP="005549D6">
            <w:pPr>
              <w:spacing w:line="276" w:lineRule="auto"/>
              <w:ind w:right="-6"/>
              <w:jc w:val="center"/>
              <w:rPr>
                <w:lang w:eastAsia="en-US"/>
              </w:rPr>
            </w:pPr>
            <w:r>
              <w:rPr>
                <w:lang w:eastAsia="en-US"/>
              </w:rPr>
              <w:t>211 1</w:t>
            </w:r>
            <w:r w:rsidR="00D60CC6">
              <w:rPr>
                <w:lang w:eastAsia="en-US"/>
              </w:rPr>
              <w:t>54</w:t>
            </w:r>
            <w:r>
              <w:rPr>
                <w:lang w:eastAsia="en-US"/>
              </w:rPr>
              <w:t>,</w:t>
            </w:r>
            <w:r w:rsidR="00D60CC6">
              <w:rPr>
                <w:lang w:eastAsia="en-US"/>
              </w:rPr>
              <w:t>2</w:t>
            </w:r>
            <w:r>
              <w:rPr>
                <w:lang w:eastAsia="en-US"/>
              </w:rPr>
              <w:t>0</w:t>
            </w:r>
          </w:p>
        </w:tc>
      </w:tr>
      <w:tr w:rsidR="002D248F" w:rsidRPr="00F919F0" w14:paraId="1A8D5F75" w14:textId="77777777" w:rsidTr="002D248F">
        <w:trPr>
          <w:trHeight w:val="558"/>
        </w:trPr>
        <w:tc>
          <w:tcPr>
            <w:tcW w:w="644" w:type="dxa"/>
            <w:tcBorders>
              <w:top w:val="single" w:sz="4" w:space="0" w:color="auto"/>
              <w:left w:val="single" w:sz="4" w:space="0" w:color="auto"/>
              <w:bottom w:val="single" w:sz="4" w:space="0" w:color="auto"/>
              <w:right w:val="single" w:sz="4" w:space="0" w:color="auto"/>
            </w:tcBorders>
          </w:tcPr>
          <w:p w14:paraId="54296819" w14:textId="0EBE1A83" w:rsidR="002D248F" w:rsidRDefault="002D248F" w:rsidP="00666C41">
            <w:pPr>
              <w:pStyle w:val="a3"/>
              <w:spacing w:line="276" w:lineRule="auto"/>
              <w:ind w:left="0" w:right="-6"/>
              <w:rPr>
                <w:lang w:eastAsia="en-US"/>
              </w:rPr>
            </w:pPr>
            <w:r>
              <w:rPr>
                <w:lang w:eastAsia="en-US"/>
              </w:rPr>
              <w:t>1.2</w:t>
            </w:r>
          </w:p>
        </w:tc>
        <w:tc>
          <w:tcPr>
            <w:tcW w:w="3859" w:type="dxa"/>
            <w:tcBorders>
              <w:top w:val="single" w:sz="4" w:space="0" w:color="auto"/>
              <w:left w:val="single" w:sz="4" w:space="0" w:color="auto"/>
              <w:bottom w:val="single" w:sz="4" w:space="0" w:color="auto"/>
              <w:right w:val="single" w:sz="4" w:space="0" w:color="auto"/>
            </w:tcBorders>
          </w:tcPr>
          <w:p w14:paraId="538B6258" w14:textId="013F1FEF" w:rsidR="002D248F" w:rsidRPr="00436F2B" w:rsidRDefault="002D248F" w:rsidP="005549D6">
            <w:pPr>
              <w:spacing w:line="276" w:lineRule="auto"/>
              <w:ind w:right="-6"/>
              <w:rPr>
                <w:lang w:eastAsia="en-US"/>
              </w:rPr>
            </w:pPr>
            <w:r>
              <w:rPr>
                <w:lang w:eastAsia="en-US"/>
              </w:rPr>
              <w:t>Дизельне пальне</w:t>
            </w:r>
          </w:p>
        </w:tc>
        <w:tc>
          <w:tcPr>
            <w:tcW w:w="1275" w:type="dxa"/>
            <w:tcBorders>
              <w:top w:val="single" w:sz="4" w:space="0" w:color="auto"/>
              <w:left w:val="single" w:sz="4" w:space="0" w:color="auto"/>
              <w:bottom w:val="single" w:sz="4" w:space="0" w:color="auto"/>
              <w:right w:val="single" w:sz="4" w:space="0" w:color="auto"/>
            </w:tcBorders>
          </w:tcPr>
          <w:p w14:paraId="2548ACF3" w14:textId="48A476F3" w:rsidR="002D248F" w:rsidRDefault="002D248F" w:rsidP="005549D6">
            <w:pPr>
              <w:spacing w:line="276" w:lineRule="auto"/>
              <w:ind w:right="-6"/>
              <w:jc w:val="center"/>
              <w:rPr>
                <w:lang w:eastAsia="en-US"/>
              </w:rPr>
            </w:pPr>
            <w:r>
              <w:rPr>
                <w:lang w:eastAsia="en-US"/>
              </w:rPr>
              <w:t>89,737</w:t>
            </w:r>
          </w:p>
        </w:tc>
        <w:tc>
          <w:tcPr>
            <w:tcW w:w="1560" w:type="dxa"/>
            <w:tcBorders>
              <w:top w:val="single" w:sz="4" w:space="0" w:color="auto"/>
              <w:left w:val="single" w:sz="4" w:space="0" w:color="auto"/>
              <w:bottom w:val="single" w:sz="4" w:space="0" w:color="auto"/>
              <w:right w:val="single" w:sz="4" w:space="0" w:color="auto"/>
            </w:tcBorders>
          </w:tcPr>
          <w:p w14:paraId="701FBE17" w14:textId="5D4001DC" w:rsidR="002D248F" w:rsidRDefault="002D248F" w:rsidP="005549D6">
            <w:pPr>
              <w:spacing w:line="276" w:lineRule="auto"/>
              <w:ind w:right="-6"/>
              <w:jc w:val="center"/>
              <w:rPr>
                <w:lang w:eastAsia="en-US"/>
              </w:rPr>
            </w:pPr>
            <w:r>
              <w:rPr>
                <w:lang w:eastAsia="en-US"/>
              </w:rPr>
              <w:t>53,98</w:t>
            </w:r>
          </w:p>
        </w:tc>
        <w:tc>
          <w:tcPr>
            <w:tcW w:w="2126" w:type="dxa"/>
            <w:tcBorders>
              <w:top w:val="single" w:sz="4" w:space="0" w:color="auto"/>
              <w:left w:val="single" w:sz="4" w:space="0" w:color="auto"/>
              <w:bottom w:val="single" w:sz="4" w:space="0" w:color="auto"/>
              <w:right w:val="single" w:sz="4" w:space="0" w:color="auto"/>
            </w:tcBorders>
          </w:tcPr>
          <w:p w14:paraId="0CCC7411" w14:textId="56B9C7C9" w:rsidR="002D248F" w:rsidRDefault="002D248F" w:rsidP="005549D6">
            <w:pPr>
              <w:spacing w:line="276" w:lineRule="auto"/>
              <w:ind w:right="-6"/>
              <w:jc w:val="center"/>
              <w:rPr>
                <w:lang w:eastAsia="en-US"/>
              </w:rPr>
            </w:pPr>
            <w:r>
              <w:rPr>
                <w:lang w:eastAsia="en-US"/>
              </w:rPr>
              <w:t>4 844,00</w:t>
            </w:r>
          </w:p>
        </w:tc>
      </w:tr>
      <w:tr w:rsidR="00116196" w:rsidRPr="00F919F0" w14:paraId="0B342994" w14:textId="77777777" w:rsidTr="005549D6">
        <w:trPr>
          <w:trHeight w:val="610"/>
        </w:trPr>
        <w:tc>
          <w:tcPr>
            <w:tcW w:w="644" w:type="dxa"/>
            <w:tcBorders>
              <w:top w:val="single" w:sz="4" w:space="0" w:color="auto"/>
              <w:left w:val="single" w:sz="4" w:space="0" w:color="auto"/>
              <w:bottom w:val="single" w:sz="4" w:space="0" w:color="auto"/>
              <w:right w:val="single" w:sz="4" w:space="0" w:color="auto"/>
            </w:tcBorders>
          </w:tcPr>
          <w:p w14:paraId="12AF3FDF" w14:textId="77777777" w:rsidR="00116196" w:rsidRPr="00F919F0" w:rsidRDefault="00116196" w:rsidP="009462CA">
            <w:pPr>
              <w:pStyle w:val="a3"/>
              <w:numPr>
                <w:ilvl w:val="0"/>
                <w:numId w:val="2"/>
              </w:numPr>
              <w:spacing w:line="276" w:lineRule="auto"/>
              <w:ind w:left="0" w:right="-6" w:firstLine="0"/>
              <w:rPr>
                <w:lang w:eastAsia="en-US"/>
              </w:rPr>
            </w:pPr>
          </w:p>
        </w:tc>
        <w:tc>
          <w:tcPr>
            <w:tcW w:w="3859" w:type="dxa"/>
            <w:tcBorders>
              <w:top w:val="single" w:sz="4" w:space="0" w:color="auto"/>
              <w:left w:val="single" w:sz="4" w:space="0" w:color="auto"/>
              <w:bottom w:val="single" w:sz="4" w:space="0" w:color="auto"/>
              <w:right w:val="single" w:sz="4" w:space="0" w:color="auto"/>
            </w:tcBorders>
          </w:tcPr>
          <w:p w14:paraId="3C90131F" w14:textId="77777777" w:rsidR="00116196" w:rsidRDefault="00116196" w:rsidP="005549D6">
            <w:pPr>
              <w:spacing w:line="276" w:lineRule="auto"/>
              <w:ind w:right="-6"/>
              <w:rPr>
                <w:b/>
                <w:bCs/>
                <w:lang w:eastAsia="en-US"/>
              </w:rPr>
            </w:pPr>
            <w:r>
              <w:rPr>
                <w:b/>
                <w:bCs/>
                <w:lang w:eastAsia="en-US"/>
              </w:rPr>
              <w:t>КП «Зеленгосп»</w:t>
            </w:r>
          </w:p>
          <w:p w14:paraId="68321B26" w14:textId="4FCC2B92" w:rsidR="00116196" w:rsidRPr="00D70638" w:rsidRDefault="00116196" w:rsidP="005549D6">
            <w:pPr>
              <w:spacing w:line="276" w:lineRule="auto"/>
              <w:ind w:right="-6"/>
              <w:rPr>
                <w:lang w:eastAsia="en-US"/>
              </w:rPr>
            </w:pPr>
            <w:r w:rsidRPr="00D70638">
              <w:rPr>
                <w:lang w:eastAsia="en-US"/>
              </w:rPr>
              <w:t xml:space="preserve">Дизельне пальне </w:t>
            </w:r>
          </w:p>
        </w:tc>
        <w:tc>
          <w:tcPr>
            <w:tcW w:w="1275" w:type="dxa"/>
            <w:tcBorders>
              <w:top w:val="single" w:sz="4" w:space="0" w:color="auto"/>
              <w:left w:val="single" w:sz="4" w:space="0" w:color="auto"/>
              <w:bottom w:val="single" w:sz="4" w:space="0" w:color="auto"/>
              <w:right w:val="single" w:sz="4" w:space="0" w:color="auto"/>
            </w:tcBorders>
          </w:tcPr>
          <w:p w14:paraId="65486DC9" w14:textId="4D96DC98" w:rsidR="00116196" w:rsidRPr="002D248F" w:rsidRDefault="00D70638" w:rsidP="005549D6">
            <w:pPr>
              <w:spacing w:line="276" w:lineRule="auto"/>
              <w:ind w:right="-6"/>
              <w:jc w:val="center"/>
              <w:rPr>
                <w:b/>
                <w:bCs/>
                <w:lang w:eastAsia="en-US"/>
              </w:rPr>
            </w:pPr>
            <w:r w:rsidRPr="002D248F">
              <w:rPr>
                <w:b/>
                <w:bCs/>
                <w:lang w:eastAsia="en-US"/>
              </w:rPr>
              <w:t>600</w:t>
            </w:r>
          </w:p>
        </w:tc>
        <w:tc>
          <w:tcPr>
            <w:tcW w:w="1560" w:type="dxa"/>
            <w:tcBorders>
              <w:top w:val="single" w:sz="4" w:space="0" w:color="auto"/>
              <w:left w:val="single" w:sz="4" w:space="0" w:color="auto"/>
              <w:bottom w:val="single" w:sz="4" w:space="0" w:color="auto"/>
              <w:right w:val="single" w:sz="4" w:space="0" w:color="auto"/>
            </w:tcBorders>
          </w:tcPr>
          <w:p w14:paraId="26A8AC9C" w14:textId="66A37BF0" w:rsidR="00116196" w:rsidRPr="002D248F" w:rsidRDefault="00436F2B" w:rsidP="005549D6">
            <w:pPr>
              <w:spacing w:line="276" w:lineRule="auto"/>
              <w:ind w:right="-6"/>
              <w:jc w:val="center"/>
              <w:rPr>
                <w:b/>
                <w:bCs/>
                <w:lang w:eastAsia="en-US"/>
              </w:rPr>
            </w:pPr>
            <w:r w:rsidRPr="002D248F">
              <w:rPr>
                <w:b/>
                <w:bCs/>
                <w:lang w:eastAsia="en-US"/>
              </w:rPr>
              <w:t>37,38</w:t>
            </w:r>
          </w:p>
        </w:tc>
        <w:tc>
          <w:tcPr>
            <w:tcW w:w="2126" w:type="dxa"/>
            <w:tcBorders>
              <w:top w:val="single" w:sz="4" w:space="0" w:color="auto"/>
              <w:left w:val="single" w:sz="4" w:space="0" w:color="auto"/>
              <w:bottom w:val="single" w:sz="4" w:space="0" w:color="auto"/>
              <w:right w:val="single" w:sz="4" w:space="0" w:color="auto"/>
            </w:tcBorders>
          </w:tcPr>
          <w:p w14:paraId="2FF2A86D" w14:textId="60A28028" w:rsidR="00116196" w:rsidRPr="002D248F" w:rsidRDefault="00436F2B" w:rsidP="005549D6">
            <w:pPr>
              <w:spacing w:line="276" w:lineRule="auto"/>
              <w:ind w:right="-6"/>
              <w:jc w:val="center"/>
              <w:rPr>
                <w:b/>
                <w:bCs/>
                <w:lang w:eastAsia="en-US"/>
              </w:rPr>
            </w:pPr>
            <w:r w:rsidRPr="002D248F">
              <w:rPr>
                <w:b/>
                <w:bCs/>
                <w:lang w:eastAsia="en-US"/>
              </w:rPr>
              <w:t>22 428,00</w:t>
            </w:r>
          </w:p>
        </w:tc>
      </w:tr>
      <w:tr w:rsidR="009462CA" w:rsidRPr="00F919F0" w14:paraId="4CC6D6B2" w14:textId="77777777" w:rsidTr="005549D6">
        <w:trPr>
          <w:trHeight w:val="610"/>
        </w:trPr>
        <w:tc>
          <w:tcPr>
            <w:tcW w:w="7338" w:type="dxa"/>
            <w:gridSpan w:val="4"/>
            <w:tcBorders>
              <w:top w:val="single" w:sz="4" w:space="0" w:color="auto"/>
              <w:left w:val="single" w:sz="4" w:space="0" w:color="auto"/>
              <w:bottom w:val="single" w:sz="4" w:space="0" w:color="auto"/>
              <w:right w:val="single" w:sz="4" w:space="0" w:color="auto"/>
            </w:tcBorders>
          </w:tcPr>
          <w:p w14:paraId="03D7D214" w14:textId="77777777" w:rsidR="009462CA" w:rsidRPr="008E62BA" w:rsidRDefault="009462CA" w:rsidP="005549D6">
            <w:pPr>
              <w:spacing w:line="276" w:lineRule="auto"/>
              <w:ind w:right="-6"/>
              <w:jc w:val="center"/>
              <w:rPr>
                <w:b/>
                <w:bCs/>
                <w:lang w:eastAsia="en-US"/>
              </w:rPr>
            </w:pPr>
            <w:r w:rsidRPr="008E62BA">
              <w:rPr>
                <w:b/>
                <w:bCs/>
                <w:lang w:eastAsia="en-US"/>
              </w:rPr>
              <w:t>Всього:</w:t>
            </w:r>
          </w:p>
        </w:tc>
        <w:tc>
          <w:tcPr>
            <w:tcW w:w="2126" w:type="dxa"/>
            <w:tcBorders>
              <w:top w:val="single" w:sz="4" w:space="0" w:color="auto"/>
              <w:left w:val="single" w:sz="4" w:space="0" w:color="auto"/>
              <w:bottom w:val="single" w:sz="4" w:space="0" w:color="auto"/>
              <w:right w:val="single" w:sz="4" w:space="0" w:color="auto"/>
            </w:tcBorders>
          </w:tcPr>
          <w:p w14:paraId="09A2FCBF" w14:textId="7C62719A" w:rsidR="009462CA" w:rsidRPr="008E62BA" w:rsidRDefault="004C015A" w:rsidP="005549D6">
            <w:pPr>
              <w:spacing w:line="276" w:lineRule="auto"/>
              <w:ind w:right="-6"/>
              <w:jc w:val="center"/>
              <w:rPr>
                <w:b/>
                <w:bCs/>
                <w:lang w:eastAsia="en-US"/>
              </w:rPr>
            </w:pPr>
            <w:r>
              <w:rPr>
                <w:b/>
                <w:bCs/>
                <w:lang w:eastAsia="en-US"/>
              </w:rPr>
              <w:t>238 </w:t>
            </w:r>
            <w:r w:rsidR="00765640">
              <w:rPr>
                <w:b/>
                <w:bCs/>
                <w:lang w:eastAsia="en-US"/>
              </w:rPr>
              <w:t>4</w:t>
            </w:r>
            <w:r w:rsidR="00D60CC6">
              <w:rPr>
                <w:b/>
                <w:bCs/>
                <w:lang w:eastAsia="en-US"/>
              </w:rPr>
              <w:t>26</w:t>
            </w:r>
            <w:r>
              <w:rPr>
                <w:b/>
                <w:bCs/>
                <w:lang w:eastAsia="en-US"/>
              </w:rPr>
              <w:t>,</w:t>
            </w:r>
            <w:r w:rsidR="00D60CC6">
              <w:rPr>
                <w:b/>
                <w:bCs/>
                <w:lang w:eastAsia="en-US"/>
              </w:rPr>
              <w:t>2</w:t>
            </w:r>
            <w:r>
              <w:rPr>
                <w:b/>
                <w:bCs/>
                <w:lang w:eastAsia="en-US"/>
              </w:rPr>
              <w:t>0</w:t>
            </w:r>
          </w:p>
        </w:tc>
      </w:tr>
    </w:tbl>
    <w:p w14:paraId="0327440F" w14:textId="77777777" w:rsidR="009462CA" w:rsidRPr="00F919F0" w:rsidRDefault="009462CA" w:rsidP="009462CA"/>
    <w:p w14:paraId="146A9B50" w14:textId="77777777" w:rsidR="009462CA" w:rsidRPr="00F919F0" w:rsidRDefault="009462CA" w:rsidP="009462CA"/>
    <w:p w14:paraId="58D517D1" w14:textId="245A058B" w:rsidR="009462CA" w:rsidRDefault="009462CA" w:rsidP="009462CA"/>
    <w:p w14:paraId="2C935A8C" w14:textId="2C05776A" w:rsidR="00CD05B4" w:rsidRDefault="00CD05B4" w:rsidP="009462CA"/>
    <w:p w14:paraId="68C2ED14" w14:textId="190E14B9" w:rsidR="00CD05B4" w:rsidRDefault="00CD05B4" w:rsidP="009462CA"/>
    <w:p w14:paraId="4C3DCBBB" w14:textId="79BDAC8E" w:rsidR="00CD05B4" w:rsidRDefault="00CD05B4" w:rsidP="009462CA"/>
    <w:p w14:paraId="7C91CBCD" w14:textId="77777777" w:rsidR="00CD05B4" w:rsidRDefault="00CD05B4" w:rsidP="009462C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196"/>
        <w:gridCol w:w="2267"/>
      </w:tblGrid>
      <w:tr w:rsidR="009462CA" w:rsidRPr="003464C9" w14:paraId="57C34C1A" w14:textId="77777777" w:rsidTr="009B30BA">
        <w:tc>
          <w:tcPr>
            <w:tcW w:w="3892" w:type="dxa"/>
          </w:tcPr>
          <w:p w14:paraId="01FF8FE9" w14:textId="77777777" w:rsidR="009462CA" w:rsidRPr="003464C9" w:rsidRDefault="009462CA" w:rsidP="00CD05B4">
            <w:pPr>
              <w:ind w:left="743"/>
              <w:jc w:val="both"/>
            </w:pPr>
            <w:r w:rsidRPr="003464C9">
              <w:t xml:space="preserve">Начальник відділу взаємодії з правоохоронними органами, органами ДСНС, оборонної роботи </w:t>
            </w:r>
          </w:p>
        </w:tc>
        <w:tc>
          <w:tcPr>
            <w:tcW w:w="3196" w:type="dxa"/>
          </w:tcPr>
          <w:p w14:paraId="44408F19" w14:textId="77777777" w:rsidR="009462CA" w:rsidRPr="003464C9" w:rsidRDefault="009462CA" w:rsidP="005549D6">
            <w:pPr>
              <w:jc w:val="both"/>
            </w:pPr>
          </w:p>
        </w:tc>
        <w:tc>
          <w:tcPr>
            <w:tcW w:w="2267" w:type="dxa"/>
          </w:tcPr>
          <w:p w14:paraId="7BBE876D" w14:textId="77777777" w:rsidR="009462CA" w:rsidRPr="003464C9" w:rsidRDefault="009462CA" w:rsidP="005549D6">
            <w:pPr>
              <w:jc w:val="both"/>
            </w:pPr>
            <w:r w:rsidRPr="003464C9">
              <w:t xml:space="preserve">Микола МАЛИЙ </w:t>
            </w:r>
          </w:p>
          <w:p w14:paraId="575E4D2B" w14:textId="77777777" w:rsidR="009462CA" w:rsidRPr="003464C9" w:rsidRDefault="009462CA" w:rsidP="005549D6">
            <w:pPr>
              <w:jc w:val="both"/>
            </w:pPr>
          </w:p>
        </w:tc>
      </w:tr>
    </w:tbl>
    <w:p w14:paraId="7A4B6758" w14:textId="77777777" w:rsidR="009462CA" w:rsidRPr="003464C9" w:rsidRDefault="009462CA" w:rsidP="009462CA"/>
    <w:p w14:paraId="3D71C743" w14:textId="77777777" w:rsidR="00D11263" w:rsidRDefault="00D11263"/>
    <w:sectPr w:rsidR="00D11263" w:rsidSect="00AF50C5">
      <w:headerReference w:type="even" r:id="rId9"/>
      <w:headerReference w:type="default" r:id="rId10"/>
      <w:footerReference w:type="even" r:id="rId11"/>
      <w:footerReference w:type="default" r:id="rId12"/>
      <w:headerReference w:type="first" r:id="rId13"/>
      <w:footerReference w:type="first" r:id="rId14"/>
      <w:pgSz w:w="11906" w:h="16838"/>
      <w:pgMar w:top="851"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E2FA" w14:textId="77777777" w:rsidR="006E4270" w:rsidRDefault="006E4270" w:rsidP="00186865">
      <w:r>
        <w:separator/>
      </w:r>
    </w:p>
  </w:endnote>
  <w:endnote w:type="continuationSeparator" w:id="0">
    <w:p w14:paraId="29DF9447" w14:textId="77777777" w:rsidR="006E4270" w:rsidRDefault="006E4270" w:rsidP="0018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64A2" w14:textId="77777777" w:rsidR="009B30BA" w:rsidRDefault="009B30B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0D19" w14:textId="77777777" w:rsidR="009B30BA" w:rsidRDefault="009B30B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071D" w14:textId="77777777" w:rsidR="009B30BA" w:rsidRDefault="009B30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3C52" w14:textId="77777777" w:rsidR="006E4270" w:rsidRDefault="006E4270" w:rsidP="00186865">
      <w:r>
        <w:separator/>
      </w:r>
    </w:p>
  </w:footnote>
  <w:footnote w:type="continuationSeparator" w:id="0">
    <w:p w14:paraId="0BE16C26" w14:textId="77777777" w:rsidR="006E4270" w:rsidRDefault="006E4270" w:rsidP="0018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565" w14:textId="77777777" w:rsidR="009B30BA" w:rsidRDefault="009B30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2EC5" w14:textId="1F48ADD4" w:rsidR="007F399E" w:rsidRDefault="007F399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D260" w14:textId="77777777" w:rsidR="009B30BA" w:rsidRDefault="009B30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4AC"/>
    <w:multiLevelType w:val="hybridMultilevel"/>
    <w:tmpl w:val="EC9A7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25293A"/>
    <w:multiLevelType w:val="multilevel"/>
    <w:tmpl w:val="D428A98A"/>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A"/>
    <w:rsid w:val="0006361E"/>
    <w:rsid w:val="00071F9A"/>
    <w:rsid w:val="000C7590"/>
    <w:rsid w:val="000D5BE6"/>
    <w:rsid w:val="00116196"/>
    <w:rsid w:val="001238A0"/>
    <w:rsid w:val="00186865"/>
    <w:rsid w:val="00282F10"/>
    <w:rsid w:val="002A2B6B"/>
    <w:rsid w:val="002D248F"/>
    <w:rsid w:val="002F4B2E"/>
    <w:rsid w:val="002F4F43"/>
    <w:rsid w:val="00390AF5"/>
    <w:rsid w:val="003D118A"/>
    <w:rsid w:val="003F267A"/>
    <w:rsid w:val="00436F2B"/>
    <w:rsid w:val="004459F8"/>
    <w:rsid w:val="004A124E"/>
    <w:rsid w:val="004C015A"/>
    <w:rsid w:val="0057115A"/>
    <w:rsid w:val="00666C41"/>
    <w:rsid w:val="006A7A76"/>
    <w:rsid w:val="006B5558"/>
    <w:rsid w:val="006E4270"/>
    <w:rsid w:val="007139E6"/>
    <w:rsid w:val="00765640"/>
    <w:rsid w:val="007A20F5"/>
    <w:rsid w:val="007F399E"/>
    <w:rsid w:val="00921F3D"/>
    <w:rsid w:val="009462CA"/>
    <w:rsid w:val="009B30BA"/>
    <w:rsid w:val="00AB3A8F"/>
    <w:rsid w:val="00CD05B4"/>
    <w:rsid w:val="00D11263"/>
    <w:rsid w:val="00D60CC6"/>
    <w:rsid w:val="00D70638"/>
    <w:rsid w:val="00E1628B"/>
    <w:rsid w:val="00E4310E"/>
    <w:rsid w:val="00F61E6F"/>
    <w:rsid w:val="00F90FD2"/>
    <w:rsid w:val="00FF2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8F56"/>
  <w15:chartTrackingRefBased/>
  <w15:docId w15:val="{7731E32A-3516-4EA0-B083-875BC2F7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CA"/>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CA"/>
    <w:pPr>
      <w:ind w:left="720"/>
      <w:contextualSpacing/>
    </w:pPr>
  </w:style>
  <w:style w:type="character" w:styleId="a4">
    <w:name w:val="Strong"/>
    <w:basedOn w:val="a0"/>
    <w:uiPriority w:val="22"/>
    <w:qFormat/>
    <w:rsid w:val="009462CA"/>
    <w:rPr>
      <w:b/>
      <w:bCs/>
    </w:rPr>
  </w:style>
  <w:style w:type="table" w:styleId="a5">
    <w:name w:val="Table Grid"/>
    <w:basedOn w:val="a1"/>
    <w:uiPriority w:val="39"/>
    <w:rsid w:val="0094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6865"/>
    <w:pPr>
      <w:tabs>
        <w:tab w:val="center" w:pos="4677"/>
        <w:tab w:val="right" w:pos="9355"/>
      </w:tabs>
    </w:pPr>
  </w:style>
  <w:style w:type="character" w:customStyle="1" w:styleId="a7">
    <w:name w:val="Верхній колонтитул Знак"/>
    <w:basedOn w:val="a0"/>
    <w:link w:val="a6"/>
    <w:uiPriority w:val="99"/>
    <w:rsid w:val="00186865"/>
    <w:rPr>
      <w:rFonts w:ascii="Times New Roman" w:eastAsia="SimSun" w:hAnsi="Times New Roman" w:cs="Times New Roman"/>
      <w:sz w:val="24"/>
      <w:szCs w:val="24"/>
      <w:lang w:eastAsia="uk-UA"/>
    </w:rPr>
  </w:style>
  <w:style w:type="paragraph" w:styleId="a8">
    <w:name w:val="footer"/>
    <w:basedOn w:val="a"/>
    <w:link w:val="a9"/>
    <w:uiPriority w:val="99"/>
    <w:unhideWhenUsed/>
    <w:rsid w:val="00186865"/>
    <w:pPr>
      <w:tabs>
        <w:tab w:val="center" w:pos="4677"/>
        <w:tab w:val="right" w:pos="9355"/>
      </w:tabs>
    </w:pPr>
  </w:style>
  <w:style w:type="character" w:customStyle="1" w:styleId="a9">
    <w:name w:val="Нижній колонтитул Знак"/>
    <w:basedOn w:val="a0"/>
    <w:link w:val="a8"/>
    <w:uiPriority w:val="99"/>
    <w:rsid w:val="00186865"/>
    <w:rPr>
      <w:rFonts w:ascii="Times New Roman" w:eastAsia="SimSu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279D-AA02-4074-9563-8A8FEDF3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Pages>
  <Words>3150</Words>
  <Characters>1797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19</cp:revision>
  <cp:lastPrinted>2024-10-16T11:35:00Z</cp:lastPrinted>
  <dcterms:created xsi:type="dcterms:W3CDTF">2024-10-14T10:34:00Z</dcterms:created>
  <dcterms:modified xsi:type="dcterms:W3CDTF">2024-10-18T09:41:00Z</dcterms:modified>
</cp:coreProperties>
</file>