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717F" w14:textId="77777777" w:rsidR="00530CDD" w:rsidRPr="003E5C69" w:rsidRDefault="00530CDD" w:rsidP="00530CDD">
      <w:pPr>
        <w:pStyle w:val="2"/>
        <w:ind w:left="708" w:firstLine="708"/>
        <w:rPr>
          <w:sz w:val="24"/>
          <w:szCs w:val="24"/>
        </w:rPr>
      </w:pPr>
      <w:bookmarkStart w:id="0" w:name="_Hlk180757730"/>
      <w:r w:rsidRPr="003E5C69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                                                                                      </w:t>
      </w:r>
      <w:r w:rsidRPr="003E5C69">
        <w:rPr>
          <w:sz w:val="24"/>
          <w:szCs w:val="24"/>
        </w:rPr>
        <w:t>Додаток 1</w:t>
      </w:r>
    </w:p>
    <w:p w14:paraId="72C40C7F" w14:textId="77777777" w:rsidR="00530CDD" w:rsidRPr="003E5C69" w:rsidRDefault="00530CDD" w:rsidP="00530CDD">
      <w:pPr>
        <w:pStyle w:val="2"/>
        <w:ind w:left="4962"/>
        <w:rPr>
          <w:sz w:val="24"/>
          <w:szCs w:val="24"/>
        </w:rPr>
      </w:pPr>
      <w:r w:rsidRPr="003E5C69">
        <w:rPr>
          <w:sz w:val="24"/>
          <w:szCs w:val="24"/>
        </w:rPr>
        <w:t>до рішення</w:t>
      </w:r>
      <w:r>
        <w:rPr>
          <w:sz w:val="24"/>
          <w:szCs w:val="24"/>
        </w:rPr>
        <w:t xml:space="preserve"> Чорноморської </w:t>
      </w:r>
      <w:r w:rsidRPr="003E5C69">
        <w:rPr>
          <w:sz w:val="24"/>
          <w:szCs w:val="24"/>
        </w:rPr>
        <w:t xml:space="preserve"> міської ради </w:t>
      </w:r>
    </w:p>
    <w:p w14:paraId="66204B9C" w14:textId="7C53EACE" w:rsidR="00530CDD" w:rsidRPr="00530CDD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</w:tabs>
        <w:ind w:left="5103" w:firstLine="0"/>
        <w:contextualSpacing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en-US" w:eastAsia="en-US"/>
          <w14:ligatures w14:val="standardContextual"/>
        </w:rPr>
      </w:pPr>
      <w:r w:rsidRPr="00530CDD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від</w:t>
      </w: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________2024 </w:t>
      </w:r>
      <w:r w:rsidRPr="00530CDD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№</w:t>
      </w: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_____-</w:t>
      </w: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en-US" w:eastAsia="en-US"/>
          <w14:ligatures w14:val="standardContextual"/>
        </w:rPr>
        <w:t>VIII</w:t>
      </w:r>
    </w:p>
    <w:bookmarkEnd w:id="0"/>
    <w:p w14:paraId="00019A09" w14:textId="77777777" w:rsidR="00530CDD" w:rsidRPr="00530CDD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</w:tabs>
        <w:ind w:left="5103" w:firstLine="0"/>
        <w:contextualSpacing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587EF022" w14:textId="77777777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</w:tabs>
        <w:ind w:left="5103" w:firstLine="0"/>
        <w:contextualSpacing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3E5C69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Президенту України Володимиру Зеленському</w:t>
      </w:r>
    </w:p>
    <w:p w14:paraId="18CF3048" w14:textId="77777777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</w:tabs>
        <w:ind w:left="5103" w:firstLine="0"/>
        <w:contextualSpacing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5F7BF905" w14:textId="328C54CA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</w:tabs>
        <w:ind w:left="5103" w:firstLine="0"/>
        <w:contextualSpacing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3E5C69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Верховн</w:t>
      </w:r>
      <w:r w:rsidR="009A68B2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ій</w:t>
      </w:r>
      <w:r w:rsidRPr="003E5C69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Рад</w:t>
      </w:r>
      <w:r w:rsidR="009A68B2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і</w:t>
      </w:r>
      <w:r w:rsidRPr="003E5C69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України</w:t>
      </w:r>
    </w:p>
    <w:p w14:paraId="320D1DDE" w14:textId="77777777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3C3F9A73" w14:textId="77777777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6F150E95" w14:textId="77777777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jc w:val="center"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3E5C69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ЗВЕРНЕННЯ</w:t>
      </w:r>
    </w:p>
    <w:p w14:paraId="15DD5E0C" w14:textId="080704B7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jc w:val="center"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Чорноморської</w:t>
      </w:r>
      <w:r w:rsidRPr="003E5C69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міської ради </w:t>
      </w:r>
      <w:r w:rsidRPr="00EB4932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Одеського району Одеської області </w:t>
      </w:r>
    </w:p>
    <w:p w14:paraId="686DA5D5" w14:textId="77777777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jc w:val="center"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3E5C69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щодо підтримки Плану перемоги, </w:t>
      </w:r>
    </w:p>
    <w:p w14:paraId="517FD46A" w14:textId="77777777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jc w:val="center"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3E5C69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представленого Президентом України Володимиром Зеленським</w:t>
      </w:r>
    </w:p>
    <w:p w14:paraId="3004BFE6" w14:textId="77777777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0EAAC488" w14:textId="0B2BD041" w:rsidR="00337668" w:rsidRPr="003E5C69" w:rsidRDefault="00337668" w:rsidP="00337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bookmarkStart w:id="1" w:name="_Hlk180762002"/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свою мову та традиції, незалежність своєї держави. </w:t>
      </w:r>
    </w:p>
    <w:bookmarkEnd w:id="1"/>
    <w:p w14:paraId="3551CC69" w14:textId="1C11B2E5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Президентом України Володимиром Зеленським представлений План перемоги у Верховній Раді України, США, </w:t>
      </w:r>
      <w:r w:rsidR="008443B5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Є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вропейському </w:t>
      </w:r>
      <w:r w:rsidR="008443B5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С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оюзі та українським партнерам у всьому світі, який передбачає рішучі кроки, що мають переломити хід війни, яка триває в Україні майже 11 років. Це не тільки План перемоги для України, а й план надійної стабільності для інших країн Європи. </w:t>
      </w:r>
    </w:p>
    <w:p w14:paraId="1E1BA420" w14:textId="77777777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Українці довели, що можуть захищати себе та інші демократичні нації. 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br/>
        <w:t>Для України питання вступу до НАТО означає майбутнє, пов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’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язане 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br/>
        <w:t xml:space="preserve">з євроінтеграцією та утвердженням демократії. </w:t>
      </w:r>
    </w:p>
    <w:p w14:paraId="25741A25" w14:textId="77777777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Перший пункт Плану має геополітичний характер і передбачає запрошення України до НАТО. </w:t>
      </w:r>
    </w:p>
    <w:p w14:paraId="721BD1F5" w14:textId="77777777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Другий пункт – це незворотне зміцнення української оборони у боротьбі проти агресора. </w:t>
      </w:r>
    </w:p>
    <w:p w14:paraId="3052A003" w14:textId="77777777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Третій пункт Плану 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14:paraId="6CD15E3E" w14:textId="0843CB3C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Четвертий пункт Плану, який базується на спільному </w:t>
      </w:r>
      <w:r w:rsidR="00E57D2E"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з партнерами 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захисті наявних у країні критичних ресурсів, спільно</w:t>
      </w:r>
      <w:r w:rsidR="005C5E9D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му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інвестуванн</w:t>
      </w:r>
      <w:r w:rsidR="005C5E9D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і 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та використанн</w:t>
      </w:r>
      <w:r w:rsidR="005C5E9D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і 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відповідного економічного потенціалу, є стратегічним важелем у цій війні.</w:t>
      </w:r>
    </w:p>
    <w:p w14:paraId="3719517B" w14:textId="77777777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П’ятий пункт – безпековий, розрахований на післявоєнний період. Україна матиме один із найбільш досвідчених та великих військових контингентів. Українці володітимуть реальним досвідом сучасної війни, застосування західної зброї та взаємодії з військовими НАТО.</w:t>
      </w:r>
    </w:p>
    <w:p w14:paraId="6157B752" w14:textId="5A8EDC56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bookmarkStart w:id="2" w:name="_Hlk180762366"/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План перемоги та українськ</w:t>
      </w:r>
      <w:r w:rsidR="004C3700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ий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народ заклика</w:t>
      </w:r>
      <w:r w:rsidR="004C3700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ють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міжнародних партнерів підтримати Україну, оскільки успіх реалізації </w:t>
      </w:r>
      <w:r w:rsidR="005A6AA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Плану 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залежить від рішучості союзників, адже Україна прагне чесного і справедливого миру, а не територіальних поступок чи «замороження» війни. </w:t>
      </w:r>
    </w:p>
    <w:p w14:paraId="7D20A43F" w14:textId="770AE927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Чорноморська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міська рада </w:t>
      </w:r>
      <w:r w:rsidR="00CF381A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Одеського району </w:t>
      </w:r>
      <w:r w:rsidR="005770C8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Одеської області 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цілковито підтримує План перемоги, представлений Президентом України Володимиром Зеленським. </w:t>
      </w:r>
    </w:p>
    <w:bookmarkEnd w:id="2"/>
    <w:p w14:paraId="6849EE75" w14:textId="77777777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Сподіваємося, що він буде підтриманий партнерами і повністю реалізований. </w:t>
      </w:r>
    </w:p>
    <w:p w14:paraId="774DFC28" w14:textId="77777777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Віримо в Перемогу!</w:t>
      </w:r>
    </w:p>
    <w:p w14:paraId="05CF7BD4" w14:textId="77777777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52"/>
          <w:tab w:val="left" w:pos="7088"/>
        </w:tabs>
        <w:ind w:firstLine="0"/>
        <w:contextualSpacing/>
        <w:jc w:val="center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03CE19B5" w14:textId="77777777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52"/>
          <w:tab w:val="left" w:pos="7088"/>
        </w:tabs>
        <w:ind w:firstLine="0"/>
        <w:contextualSpacing/>
        <w:jc w:val="center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14BCF63F" w14:textId="77777777" w:rsidR="00530CDD" w:rsidRPr="003E5C69" w:rsidRDefault="00530CDD" w:rsidP="00530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52"/>
          <w:tab w:val="left" w:pos="7088"/>
        </w:tabs>
        <w:ind w:firstLine="0"/>
        <w:contextualSpacing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         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Секретар </w:t>
      </w: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міської 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ради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ab/>
      </w: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Олена ШОЛАР</w:t>
      </w:r>
    </w:p>
    <w:p w14:paraId="77E9A849" w14:textId="77777777" w:rsidR="00C44A25" w:rsidRDefault="00C44A25"/>
    <w:sectPr w:rsidR="00C4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55"/>
    <w:rsid w:val="00337668"/>
    <w:rsid w:val="004C3700"/>
    <w:rsid w:val="00530CDD"/>
    <w:rsid w:val="005770C8"/>
    <w:rsid w:val="005A6AA9"/>
    <w:rsid w:val="005C5E9D"/>
    <w:rsid w:val="008443B5"/>
    <w:rsid w:val="009A68B2"/>
    <w:rsid w:val="00C44A25"/>
    <w:rsid w:val="00CF381A"/>
    <w:rsid w:val="00E57D2E"/>
    <w:rsid w:val="00E9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6AFB"/>
  <w15:chartTrackingRefBased/>
  <w15:docId w15:val="{93E3C553-FC44-4A1D-BE65-A73E93CB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C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53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9</cp:revision>
  <dcterms:created xsi:type="dcterms:W3CDTF">2024-10-25T10:57:00Z</dcterms:created>
  <dcterms:modified xsi:type="dcterms:W3CDTF">2024-10-25T12:28:00Z</dcterms:modified>
</cp:coreProperties>
</file>