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FF22" w14:textId="77777777" w:rsidR="009127B4" w:rsidRPr="009127B4" w:rsidRDefault="009127B4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64D54FCD" w14:textId="77777777" w:rsidR="00FA0D21" w:rsidRPr="009127B4" w:rsidRDefault="00FA0D21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09753F17" w14:textId="77777777" w:rsidR="00FA0D21" w:rsidRPr="009127B4" w:rsidRDefault="00FA0D21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55B1A72D" w14:textId="77777777" w:rsidR="00FA0D21" w:rsidRPr="009127B4" w:rsidRDefault="00FA0D21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648C0E78" w14:textId="77777777" w:rsidR="00FA0D21" w:rsidRPr="009127B4" w:rsidRDefault="00FA0D21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55133DC9" w14:textId="77777777" w:rsidR="00FA0D21" w:rsidRPr="009127B4" w:rsidRDefault="00FA0D21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5FE5ADC3" w14:textId="77777777" w:rsidR="00FA0D21" w:rsidRPr="009127B4" w:rsidRDefault="00FA0D21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293FEBD4" w14:textId="77777777" w:rsidR="00FA0D21" w:rsidRPr="009127B4" w:rsidRDefault="00FA0D21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02910BB8" w14:textId="77777777" w:rsidR="00FA0D21" w:rsidRPr="009127B4" w:rsidRDefault="00FA0D21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3E9589B1" w14:textId="77777777" w:rsidR="00FA0D21" w:rsidRPr="009127B4" w:rsidRDefault="00FA0D21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106750AD" w14:textId="77777777" w:rsidR="00FA0D21" w:rsidRPr="009127B4" w:rsidRDefault="00FA0D21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0D5C7751" w14:textId="77777777" w:rsidR="00FA0D21" w:rsidRPr="009127B4" w:rsidRDefault="00FA0D21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2D3CBECA" w14:textId="77777777" w:rsidR="00FA0D21" w:rsidRPr="009127B4" w:rsidRDefault="00FA0D21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7E3FB9A9" w14:textId="77777777" w:rsidR="00FA0D21" w:rsidRPr="009127B4" w:rsidRDefault="00FA0D21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271510B6" w14:textId="6DC29003" w:rsidR="00FA0D21" w:rsidRPr="009127B4" w:rsidRDefault="00FA0D21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  <w:r w:rsidRPr="009127B4">
        <w:rPr>
          <w:rFonts w:ascii="Times New Roman" w:hAnsi="Times New Roman" w:cs="Times New Roman"/>
          <w:lang w:val="uk-UA"/>
        </w:rPr>
        <w:t xml:space="preserve">Про звернення Чорноморської міської ради Одеського району Одеської області до Президента України, Верховної Ради України та міст-побратимів щодо підтримки Плану перемоги </w:t>
      </w:r>
    </w:p>
    <w:p w14:paraId="6E2EE0BE" w14:textId="77777777" w:rsidR="00FA0D21" w:rsidRPr="009127B4" w:rsidRDefault="00FA0D21" w:rsidP="00FA0D21">
      <w:pPr>
        <w:pStyle w:val="a3"/>
        <w:suppressAutoHyphens/>
        <w:spacing w:before="0" w:line="240" w:lineRule="auto"/>
        <w:rPr>
          <w:rFonts w:ascii="Times New Roman" w:hAnsi="Times New Roman" w:cs="Times New Roman"/>
          <w:lang w:val="uk-UA"/>
        </w:rPr>
      </w:pPr>
    </w:p>
    <w:p w14:paraId="1770D5EF" w14:textId="77777777" w:rsidR="00FA0D21" w:rsidRPr="009127B4" w:rsidRDefault="00FA0D21" w:rsidP="00FA0D21">
      <w:pPr>
        <w:pStyle w:val="a3"/>
        <w:suppressAutoHyphens/>
        <w:spacing w:before="0" w:line="240" w:lineRule="auto"/>
        <w:rPr>
          <w:rFonts w:ascii="Times New Roman" w:hAnsi="Times New Roman" w:cs="Times New Roman"/>
          <w:lang w:val="uk-UA"/>
        </w:rPr>
      </w:pPr>
    </w:p>
    <w:p w14:paraId="5ECBDD82" w14:textId="23ACC34D" w:rsidR="00FA0D21" w:rsidRPr="009127B4" w:rsidRDefault="00FA0D21" w:rsidP="00FA0D21">
      <w:pPr>
        <w:pStyle w:val="a3"/>
        <w:suppressAutoHyphens/>
        <w:spacing w:before="0" w:line="240" w:lineRule="auto"/>
        <w:ind w:firstLine="708"/>
        <w:jc w:val="both"/>
        <w:rPr>
          <w:rFonts w:ascii="Times New Roman" w:hAnsi="Times New Roman" w:cs="Times New Roman"/>
          <w:color w:val="1B1D1F"/>
          <w:shd w:val="clear" w:color="auto" w:fill="FFFFFF"/>
          <w:lang w:val="uk-UA"/>
        </w:rPr>
      </w:pPr>
      <w:r w:rsidRPr="009127B4">
        <w:rPr>
          <w:rFonts w:ascii="Times New Roman" w:hAnsi="Times New Roman" w:cs="Times New Roman"/>
          <w:color w:val="1B1D1F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Pr="009127B4">
        <w:rPr>
          <w:rFonts w:ascii="Times New Roman" w:eastAsia="Times New Roman" w:hAnsi="Times New Roman" w:cs="Times New Roman"/>
          <w:shd w:val="clear" w:color="auto" w:fill="FFFFFF"/>
          <w:lang w:val="uk-UA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громадян,</w:t>
      </w:r>
    </w:p>
    <w:p w14:paraId="4DFD9A18" w14:textId="77777777" w:rsidR="00FA0D21" w:rsidRPr="009127B4" w:rsidRDefault="00FA0D21" w:rsidP="00FA0D21">
      <w:pPr>
        <w:pStyle w:val="a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</w:p>
    <w:p w14:paraId="150D6AB4" w14:textId="77777777" w:rsidR="00FA0D21" w:rsidRPr="009127B4" w:rsidRDefault="00FA0D21" w:rsidP="00FA0D21">
      <w:pPr>
        <w:tabs>
          <w:tab w:val="left" w:pos="0"/>
        </w:tabs>
        <w:jc w:val="center"/>
        <w:rPr>
          <w:rFonts w:eastAsia="Times New Roman" w:cs="Times New Roman"/>
          <w:sz w:val="24"/>
          <w:szCs w:val="24"/>
          <w:lang w:val="uk-UA"/>
        </w:rPr>
      </w:pPr>
      <w:r w:rsidRPr="009127B4">
        <w:rPr>
          <w:rFonts w:eastAsia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3EC34904" w14:textId="77777777" w:rsidR="00FA0D21" w:rsidRPr="009127B4" w:rsidRDefault="00FA0D21" w:rsidP="00FA0D21">
      <w:pPr>
        <w:pStyle w:val="a3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lang w:val="uk-UA"/>
        </w:rPr>
      </w:pPr>
    </w:p>
    <w:p w14:paraId="64D4FF2F" w14:textId="440CEF62" w:rsidR="00FA0D21" w:rsidRPr="009127B4" w:rsidRDefault="00FA0D21" w:rsidP="00FA0D21">
      <w:pPr>
        <w:pStyle w:val="a3"/>
        <w:numPr>
          <w:ilvl w:val="0"/>
          <w:numId w:val="2"/>
        </w:numPr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Схвалити  звернення  Чорноморської міської ради Одеського району Одеської області  до Президента України, </w:t>
      </w:r>
      <w:r w:rsidR="000C70FF"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>Верховної</w:t>
      </w: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Ради України та </w:t>
      </w:r>
      <w:r w:rsidRPr="009127B4">
        <w:rPr>
          <w:rFonts w:ascii="Times New Roman" w:hAnsi="Times New Roman" w:cs="Times New Roman"/>
          <w:lang w:val="uk-UA"/>
        </w:rPr>
        <w:t xml:space="preserve">міст-побратимів </w:t>
      </w: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щодо підтримки Плану перемоги (додаються). </w:t>
      </w:r>
    </w:p>
    <w:p w14:paraId="5A4E9B05" w14:textId="36D41B3D" w:rsidR="00FA0D21" w:rsidRPr="009127B4" w:rsidRDefault="00FA0D21" w:rsidP="00FA0D21">
      <w:pPr>
        <w:pStyle w:val="a3"/>
        <w:numPr>
          <w:ilvl w:val="0"/>
          <w:numId w:val="2"/>
        </w:numPr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Надіслати </w:t>
      </w:r>
      <w:r w:rsidR="000C70FF"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>дан</w:t>
      </w:r>
      <w:r w:rsidR="009C48F6">
        <w:rPr>
          <w:rFonts w:ascii="Times New Roman" w:hAnsi="Times New Roman" w:cs="Times New Roman"/>
          <w:color w:val="auto"/>
          <w:shd w:val="clear" w:color="auto" w:fill="FFFFFF"/>
          <w:lang w:val="uk-UA"/>
        </w:rPr>
        <w:t>і</w:t>
      </w:r>
      <w:r w:rsidR="000C70FF"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</w:t>
      </w: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звернення Президенту України, Верховній Раді України та </w:t>
      </w:r>
      <w:r w:rsidR="000C70FF"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                              </w:t>
      </w: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>містам-побратимам.</w:t>
      </w:r>
    </w:p>
    <w:p w14:paraId="516379E4" w14:textId="4FD18D88" w:rsidR="00AF65C9" w:rsidRPr="009127B4" w:rsidRDefault="000C70FF" w:rsidP="000C70FF">
      <w:pPr>
        <w:jc w:val="both"/>
        <w:rPr>
          <w:rFonts w:eastAsia="Times New Roman" w:cs="Times New Roman"/>
          <w:sz w:val="24"/>
          <w:szCs w:val="24"/>
          <w:lang w:val="uk-UA"/>
        </w:rPr>
      </w:pPr>
      <w:r w:rsidRPr="009127B4">
        <w:rPr>
          <w:rFonts w:eastAsia="Times New Roman" w:cs="Times New Roman"/>
          <w:sz w:val="24"/>
          <w:szCs w:val="24"/>
          <w:lang w:val="uk-UA"/>
        </w:rPr>
        <w:t xml:space="preserve">3. </w:t>
      </w:r>
      <w:r w:rsidR="00FA0D21" w:rsidRPr="009127B4">
        <w:rPr>
          <w:rFonts w:eastAsia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питань депутатської діяльності, законності, правопорядку та соціального захисту громадян, секретаря міської ради Олену Шолар.</w:t>
      </w:r>
    </w:p>
    <w:p w14:paraId="352F85EE" w14:textId="76690A68" w:rsidR="009127B4" w:rsidRPr="009127B4" w:rsidRDefault="009127B4" w:rsidP="000C70FF">
      <w:pPr>
        <w:jc w:val="both"/>
        <w:rPr>
          <w:sz w:val="24"/>
          <w:szCs w:val="24"/>
        </w:rPr>
      </w:pPr>
    </w:p>
    <w:p w14:paraId="36C140E7" w14:textId="1739E5B2" w:rsidR="009127B4" w:rsidRDefault="009127B4" w:rsidP="000C70FF">
      <w:pPr>
        <w:jc w:val="both"/>
        <w:rPr>
          <w:sz w:val="24"/>
          <w:szCs w:val="24"/>
        </w:rPr>
      </w:pPr>
    </w:p>
    <w:p w14:paraId="232D95F0" w14:textId="26DDDB7A" w:rsidR="002B1649" w:rsidRDefault="002B1649" w:rsidP="000C70FF">
      <w:pPr>
        <w:jc w:val="both"/>
        <w:rPr>
          <w:sz w:val="24"/>
          <w:szCs w:val="24"/>
        </w:rPr>
      </w:pPr>
    </w:p>
    <w:p w14:paraId="28398F25" w14:textId="43353E48" w:rsidR="002B1649" w:rsidRDefault="002B1649" w:rsidP="000C70FF">
      <w:pPr>
        <w:jc w:val="both"/>
        <w:rPr>
          <w:sz w:val="24"/>
          <w:szCs w:val="24"/>
        </w:rPr>
      </w:pPr>
    </w:p>
    <w:p w14:paraId="6CA320B4" w14:textId="77777777" w:rsidR="002B1649" w:rsidRPr="009127B4" w:rsidRDefault="002B1649" w:rsidP="000C70FF">
      <w:pPr>
        <w:jc w:val="both"/>
        <w:rPr>
          <w:sz w:val="24"/>
          <w:szCs w:val="24"/>
        </w:rPr>
      </w:pPr>
    </w:p>
    <w:p w14:paraId="6DA38676" w14:textId="356A4F6F" w:rsidR="009127B4" w:rsidRPr="009127B4" w:rsidRDefault="009127B4" w:rsidP="000C70FF">
      <w:pPr>
        <w:jc w:val="both"/>
        <w:rPr>
          <w:sz w:val="24"/>
          <w:szCs w:val="24"/>
        </w:rPr>
      </w:pPr>
    </w:p>
    <w:p w14:paraId="4A7624D3" w14:textId="0DC75263" w:rsidR="009127B4" w:rsidRPr="009127B4" w:rsidRDefault="009127B4" w:rsidP="000C70F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Міський голова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Василь ГУЛЯЄВ </w:t>
      </w:r>
    </w:p>
    <w:p w14:paraId="1DD281F1" w14:textId="2FCFBB71" w:rsidR="009127B4" w:rsidRPr="009127B4" w:rsidRDefault="009127B4" w:rsidP="000C70FF">
      <w:pPr>
        <w:jc w:val="both"/>
        <w:rPr>
          <w:sz w:val="24"/>
          <w:szCs w:val="24"/>
        </w:rPr>
      </w:pPr>
    </w:p>
    <w:p w14:paraId="4F569D11" w14:textId="48D465CC" w:rsidR="009127B4" w:rsidRPr="009127B4" w:rsidRDefault="009127B4" w:rsidP="000C70FF">
      <w:pPr>
        <w:jc w:val="both"/>
        <w:rPr>
          <w:sz w:val="24"/>
          <w:szCs w:val="24"/>
        </w:rPr>
      </w:pPr>
    </w:p>
    <w:p w14:paraId="17522E09" w14:textId="77777777" w:rsidR="009127B4" w:rsidRPr="009127B4" w:rsidRDefault="009127B4" w:rsidP="000C70FF">
      <w:pPr>
        <w:jc w:val="both"/>
        <w:rPr>
          <w:sz w:val="24"/>
          <w:szCs w:val="24"/>
        </w:rPr>
      </w:pPr>
    </w:p>
    <w:sectPr w:rsidR="009127B4" w:rsidRPr="009127B4" w:rsidSect="000C70F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269A3"/>
    <w:multiLevelType w:val="multilevel"/>
    <w:tmpl w:val="B156DA2C"/>
    <w:styleLink w:val="1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B9D0D1C"/>
    <w:multiLevelType w:val="multilevel"/>
    <w:tmpl w:val="B156DA2C"/>
    <w:numStyleLink w:val="1"/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21"/>
    <w:rsid w:val="000C70FF"/>
    <w:rsid w:val="002B1649"/>
    <w:rsid w:val="009127B4"/>
    <w:rsid w:val="009C48F6"/>
    <w:rsid w:val="00AF65C9"/>
    <w:rsid w:val="00FA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2A29"/>
  <w15:chartTrackingRefBased/>
  <w15:docId w15:val="{F910202C-357F-4015-B38E-75B7CA23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D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FA0D2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1">
    <w:name w:val="Импортированный стиль 1"/>
    <w:rsid w:val="00FA0D21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0C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5</cp:revision>
  <cp:lastPrinted>2024-10-25T11:01:00Z</cp:lastPrinted>
  <dcterms:created xsi:type="dcterms:W3CDTF">2024-10-25T10:54:00Z</dcterms:created>
  <dcterms:modified xsi:type="dcterms:W3CDTF">2024-10-25T11:58:00Z</dcterms:modified>
</cp:coreProperties>
</file>