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EC127" w14:textId="77777777" w:rsidR="00FC669B" w:rsidRDefault="00FC669B" w:rsidP="00FC669B">
      <w:pPr>
        <w:jc w:val="center"/>
        <w:rPr>
          <w:rFonts w:ascii="Times New Roman" w:hAnsi="Times New Roman" w:cs="Times New Roman"/>
          <w:b/>
          <w:sz w:val="24"/>
          <w:szCs w:val="24"/>
          <w:lang w:val="ru-RU"/>
        </w:rPr>
      </w:pPr>
    </w:p>
    <w:p w14:paraId="7154B8AD" w14:textId="77777777" w:rsidR="00FC669B" w:rsidRDefault="00FC669B" w:rsidP="00FC669B">
      <w:pPr>
        <w:jc w:val="center"/>
        <w:rPr>
          <w:rFonts w:ascii="Times New Roman" w:hAnsi="Times New Roman" w:cs="Times New Roman"/>
          <w:b/>
          <w:sz w:val="24"/>
          <w:szCs w:val="24"/>
          <w:lang w:val="ru-RU"/>
        </w:rPr>
      </w:pPr>
      <w:r w:rsidRPr="00FC1D33">
        <w:rPr>
          <w:rFonts w:ascii="Times New Roman" w:hAnsi="Times New Roman" w:cs="Times New Roman"/>
          <w:b/>
          <w:sz w:val="24"/>
          <w:szCs w:val="24"/>
          <w:lang w:val="ru-RU"/>
        </w:rPr>
        <w:t>ПОЯСНЮВАЛЬНА ЗАПИСКА</w:t>
      </w:r>
    </w:p>
    <w:p w14:paraId="5A3DB7F0" w14:textId="77777777" w:rsidR="00FC669B" w:rsidRDefault="00B05FC5" w:rsidP="00B05FC5">
      <w:pPr>
        <w:spacing w:after="0"/>
        <w:jc w:val="center"/>
        <w:rPr>
          <w:rFonts w:ascii="Times New Roman" w:hAnsi="Times New Roman" w:cs="Times New Roman"/>
          <w:b/>
          <w:sz w:val="24"/>
          <w:szCs w:val="24"/>
        </w:rPr>
      </w:pPr>
      <w:r w:rsidRPr="00B05FC5">
        <w:rPr>
          <w:rFonts w:ascii="Times New Roman" w:hAnsi="Times New Roman" w:cs="Times New Roman"/>
          <w:b/>
          <w:sz w:val="24"/>
          <w:szCs w:val="24"/>
        </w:rPr>
        <w:t>Про затвердження мережі закладів  освіти Чорноморської міської ради Одеського</w:t>
      </w:r>
      <w:r w:rsidR="00D63B7C">
        <w:rPr>
          <w:rFonts w:ascii="Times New Roman" w:hAnsi="Times New Roman" w:cs="Times New Roman"/>
          <w:b/>
          <w:sz w:val="24"/>
          <w:szCs w:val="24"/>
        </w:rPr>
        <w:t xml:space="preserve"> району Одеської області на 2024-2025</w:t>
      </w:r>
      <w:r w:rsidRPr="00B05FC5">
        <w:rPr>
          <w:rFonts w:ascii="Times New Roman" w:hAnsi="Times New Roman" w:cs="Times New Roman"/>
          <w:b/>
          <w:sz w:val="24"/>
          <w:szCs w:val="24"/>
        </w:rPr>
        <w:t xml:space="preserve"> навчаль</w:t>
      </w:r>
      <w:r w:rsidR="00D63B7C">
        <w:rPr>
          <w:rFonts w:ascii="Times New Roman" w:hAnsi="Times New Roman" w:cs="Times New Roman"/>
          <w:b/>
          <w:sz w:val="24"/>
          <w:szCs w:val="24"/>
        </w:rPr>
        <w:t>ний рік (01.09.2024 – 31.08.2025</w:t>
      </w:r>
      <w:r w:rsidRPr="00B05FC5">
        <w:rPr>
          <w:rFonts w:ascii="Times New Roman" w:hAnsi="Times New Roman" w:cs="Times New Roman"/>
          <w:b/>
          <w:sz w:val="24"/>
          <w:szCs w:val="24"/>
        </w:rPr>
        <w:t>)</w:t>
      </w:r>
    </w:p>
    <w:p w14:paraId="0CC64C08" w14:textId="77777777" w:rsidR="00B05FC5" w:rsidRPr="00B05FC5" w:rsidRDefault="00B05FC5" w:rsidP="00B05FC5">
      <w:pPr>
        <w:spacing w:after="0"/>
        <w:jc w:val="center"/>
        <w:rPr>
          <w:rFonts w:ascii="Times New Roman" w:hAnsi="Times New Roman" w:cs="Times New Roman"/>
          <w:b/>
          <w:sz w:val="24"/>
          <w:szCs w:val="24"/>
        </w:rPr>
      </w:pPr>
    </w:p>
    <w:p w14:paraId="2E5F7A37" w14:textId="77777777" w:rsidR="00B05FC5" w:rsidRPr="004C0004" w:rsidRDefault="006539E7" w:rsidP="004C0004">
      <w:pPr>
        <w:pStyle w:val="3"/>
        <w:rPr>
          <w:lang w:val="uk-UA"/>
        </w:rPr>
      </w:pPr>
      <w:r w:rsidRPr="00D63B7C">
        <w:rPr>
          <w:bCs/>
          <w:lang w:val="uk-UA"/>
        </w:rPr>
        <w:t xml:space="preserve">          </w:t>
      </w:r>
      <w:r w:rsidR="00423E75" w:rsidRPr="00D63B7C">
        <w:rPr>
          <w:bCs/>
          <w:lang w:val="uk-UA"/>
        </w:rPr>
        <w:t>В</w:t>
      </w:r>
      <w:r w:rsidR="00B05FC5" w:rsidRPr="00D63B7C">
        <w:rPr>
          <w:bCs/>
          <w:lang w:val="uk-UA"/>
        </w:rPr>
        <w:t xml:space="preserve">раховуючи потреби населення громади в освітніх послугах, для забезпечення прав дошкільнят і учнівської молоді на доступність та безоплатність здобуття дошкільної освіти, повної загальної середньої освіти та позашкільної освіти, на підставі </w:t>
      </w:r>
      <w:r w:rsidR="00D63B7C" w:rsidRPr="00E70E5A">
        <w:rPr>
          <w:lang w:val="uk-UA"/>
        </w:rPr>
        <w:t>статей 66, 79 Закону України «Про освіту», статей 2, 37, 43 Закону України «Про повну загальну середню освіту», статей 9, 26 Закону України «Про позашкільну освіту», статей 3, 35, 37 Закону України «Про дошкільну освіту», керуючись статтями 32, 52, 64 Закону України «Про місцеве самоврядування в Україні», а також керуючись Указом Президента України від 24.02.2022</w:t>
      </w:r>
      <w:r w:rsidR="00761CF2">
        <w:rPr>
          <w:lang w:val="uk-UA"/>
        </w:rPr>
        <w:t xml:space="preserve">                </w:t>
      </w:r>
      <w:r w:rsidR="00D63B7C" w:rsidRPr="00E70E5A">
        <w:rPr>
          <w:lang w:val="uk-UA"/>
        </w:rPr>
        <w:t xml:space="preserve"> № 64/2022 «Про введення воєнного стану в Україні» (із змінам</w:t>
      </w:r>
      <w:r w:rsidR="004C0004">
        <w:rPr>
          <w:lang w:val="uk-UA"/>
        </w:rPr>
        <w:t>и), наказом № 579 Міністерства внутрішніх с</w:t>
      </w:r>
      <w:r w:rsidR="00D63B7C" w:rsidRPr="00E70E5A">
        <w:rPr>
          <w:lang w:val="uk-UA"/>
        </w:rPr>
        <w:t>прав України від 09.07.2018 «Про затвердження вимог з питань використання та обліку фонду захисних споруд цивільного захисту», листом ДСНС від 14.06.2022 № 03-1870/162-2 щодо Рекомендацій з організації укриття в об’єктах фонду захисних споруд цивільного захисту персоналу та дітей (учнів, студентів) закладів освіти (з урахуванням змін, доповнень та нововведень), з метою створення безпечного освітнього середовища, належних умов для проведення освітнього процесу в умовах воєнного стану, якісної і своєчасної підготовки</w:t>
      </w:r>
      <w:r w:rsidR="00D63B7C" w:rsidRPr="00E70E5A">
        <w:t> </w:t>
      </w:r>
      <w:r w:rsidR="00D63B7C" w:rsidRPr="00E70E5A">
        <w:rPr>
          <w:lang w:val="uk-UA"/>
        </w:rPr>
        <w:t xml:space="preserve"> закладів освіти Чорноморської міської територіальної громади Одеського району Одеської області до початку 2024/</w:t>
      </w:r>
      <w:r w:rsidR="00D63B7C">
        <w:rPr>
          <w:lang w:val="uk-UA"/>
        </w:rPr>
        <w:t xml:space="preserve">2025 навчального року </w:t>
      </w:r>
      <w:r w:rsidRPr="00D63B7C">
        <w:rPr>
          <w:bCs/>
          <w:lang w:val="uk-UA"/>
        </w:rPr>
        <w:t xml:space="preserve">Управління освіти Чорноморської міської ради Одеського району Одеської області виносить на розгляд виконавчого комітету Чорноморської міської ради </w:t>
      </w:r>
      <w:proofErr w:type="spellStart"/>
      <w:r w:rsidRPr="00D63B7C">
        <w:rPr>
          <w:bCs/>
          <w:lang w:val="uk-UA"/>
        </w:rPr>
        <w:t>проєкт</w:t>
      </w:r>
      <w:proofErr w:type="spellEnd"/>
      <w:r w:rsidRPr="00D63B7C">
        <w:rPr>
          <w:bCs/>
          <w:lang w:val="uk-UA"/>
        </w:rPr>
        <w:t xml:space="preserve"> рі</w:t>
      </w:r>
      <w:r w:rsidR="004C0004">
        <w:rPr>
          <w:bCs/>
          <w:lang w:val="uk-UA"/>
        </w:rPr>
        <w:t xml:space="preserve">шення щодо </w:t>
      </w:r>
      <w:r w:rsidRPr="004C0004">
        <w:rPr>
          <w:bCs/>
          <w:lang w:val="uk-UA"/>
        </w:rPr>
        <w:t>затвердження</w:t>
      </w:r>
      <w:r w:rsidR="00B05FC5" w:rsidRPr="004C0004">
        <w:rPr>
          <w:bCs/>
          <w:lang w:val="uk-UA"/>
        </w:rPr>
        <w:t xml:space="preserve"> </w:t>
      </w:r>
      <w:r w:rsidRPr="004C0004">
        <w:rPr>
          <w:bCs/>
          <w:lang w:val="uk-UA"/>
        </w:rPr>
        <w:t>мережі</w:t>
      </w:r>
      <w:r w:rsidR="00B05FC5" w:rsidRPr="004C0004">
        <w:rPr>
          <w:bCs/>
          <w:lang w:val="uk-UA"/>
        </w:rPr>
        <w:t xml:space="preserve"> закладів освіти Чорноморської міської ради Одеського</w:t>
      </w:r>
      <w:r w:rsidR="00CC4400" w:rsidRPr="004C0004">
        <w:rPr>
          <w:bCs/>
          <w:lang w:val="uk-UA"/>
        </w:rPr>
        <w:t xml:space="preserve"> району Одеської області на 2024-2025 навчальний рік (01.09.2024 – 31.08.2025</w:t>
      </w:r>
      <w:r w:rsidR="00B05FC5" w:rsidRPr="004C0004">
        <w:rPr>
          <w:bCs/>
          <w:lang w:val="uk-UA"/>
        </w:rPr>
        <w:t>).</w:t>
      </w:r>
      <w:r w:rsidR="00C86B7E" w:rsidRPr="004C0004">
        <w:rPr>
          <w:bCs/>
          <w:lang w:val="uk-UA"/>
        </w:rPr>
        <w:t xml:space="preserve"> </w:t>
      </w:r>
    </w:p>
    <w:p w14:paraId="1FE0695F" w14:textId="77777777" w:rsidR="00604449" w:rsidRDefault="00604449" w:rsidP="00921240">
      <w:pPr>
        <w:tabs>
          <w:tab w:val="left" w:pos="709"/>
        </w:tabs>
        <w:spacing w:after="0" w:line="240" w:lineRule="auto"/>
        <w:jc w:val="both"/>
        <w:rPr>
          <w:rFonts w:ascii="Times New Roman" w:eastAsia="Times New Roman" w:hAnsi="Times New Roman" w:cs="Times New Roman"/>
          <w:bCs/>
          <w:sz w:val="24"/>
          <w:lang w:eastAsia="ru-RU"/>
        </w:rPr>
      </w:pPr>
    </w:p>
    <w:p w14:paraId="7F372FBC" w14:textId="77777777" w:rsidR="0070484B" w:rsidRDefault="0070484B"/>
    <w:p w14:paraId="032F316B" w14:textId="77777777" w:rsidR="00604449" w:rsidRDefault="00604449">
      <w:pPr>
        <w:rPr>
          <w:rFonts w:ascii="Times New Roman" w:hAnsi="Times New Roman" w:cs="Times New Roman"/>
          <w:sz w:val="24"/>
          <w:szCs w:val="24"/>
        </w:rPr>
      </w:pPr>
      <w:r>
        <w:rPr>
          <w:rFonts w:ascii="Times New Roman" w:hAnsi="Times New Roman" w:cs="Times New Roman"/>
          <w:sz w:val="24"/>
          <w:szCs w:val="24"/>
        </w:rPr>
        <w:t xml:space="preserve"> </w:t>
      </w:r>
    </w:p>
    <w:p w14:paraId="44877B8F" w14:textId="77777777" w:rsidR="00293C7B" w:rsidRPr="00604449" w:rsidRDefault="00CC4400">
      <w:pPr>
        <w:rPr>
          <w:rFonts w:ascii="Times New Roman" w:hAnsi="Times New Roman" w:cs="Times New Roman"/>
          <w:sz w:val="24"/>
          <w:szCs w:val="24"/>
        </w:rPr>
      </w:pPr>
      <w:r>
        <w:rPr>
          <w:rFonts w:ascii="Times New Roman" w:hAnsi="Times New Roman" w:cs="Times New Roman"/>
          <w:sz w:val="24"/>
          <w:szCs w:val="24"/>
        </w:rPr>
        <w:t xml:space="preserve">     Начальник</w:t>
      </w:r>
      <w:r w:rsidR="00604449">
        <w:rPr>
          <w:rFonts w:ascii="Times New Roman" w:hAnsi="Times New Roman" w:cs="Times New Roman"/>
          <w:sz w:val="24"/>
          <w:szCs w:val="24"/>
        </w:rPr>
        <w:t xml:space="preserve"> управління освіти</w:t>
      </w:r>
      <w:r w:rsidR="00604449" w:rsidRPr="00604449">
        <w:rPr>
          <w:rFonts w:ascii="Times New Roman" w:hAnsi="Times New Roman" w:cs="Times New Roman"/>
          <w:sz w:val="24"/>
          <w:szCs w:val="24"/>
        </w:rPr>
        <w:t xml:space="preserve">    </w:t>
      </w:r>
      <w:r w:rsidR="00604449">
        <w:rPr>
          <w:rFonts w:ascii="Times New Roman" w:hAnsi="Times New Roman" w:cs="Times New Roman"/>
          <w:sz w:val="24"/>
          <w:szCs w:val="24"/>
        </w:rPr>
        <w:t xml:space="preserve"> </w:t>
      </w:r>
      <w:r w:rsidR="00604449" w:rsidRPr="00604449">
        <w:rPr>
          <w:rFonts w:ascii="Times New Roman" w:hAnsi="Times New Roman" w:cs="Times New Roman"/>
          <w:sz w:val="24"/>
          <w:szCs w:val="24"/>
        </w:rPr>
        <w:t xml:space="preserve">                          </w:t>
      </w:r>
      <w:r>
        <w:rPr>
          <w:rFonts w:ascii="Times New Roman" w:hAnsi="Times New Roman" w:cs="Times New Roman"/>
          <w:sz w:val="24"/>
          <w:szCs w:val="24"/>
        </w:rPr>
        <w:t xml:space="preserve">            </w:t>
      </w:r>
      <w:r w:rsidR="00604449" w:rsidRPr="00604449">
        <w:rPr>
          <w:rFonts w:ascii="Times New Roman" w:hAnsi="Times New Roman" w:cs="Times New Roman"/>
          <w:sz w:val="24"/>
          <w:szCs w:val="24"/>
        </w:rPr>
        <w:t xml:space="preserve"> </w:t>
      </w:r>
      <w:r w:rsidR="00604449">
        <w:rPr>
          <w:rFonts w:ascii="Times New Roman" w:hAnsi="Times New Roman" w:cs="Times New Roman"/>
          <w:sz w:val="24"/>
          <w:szCs w:val="24"/>
        </w:rPr>
        <w:t xml:space="preserve">   </w:t>
      </w:r>
      <w:r w:rsidR="00604449" w:rsidRPr="00604449">
        <w:rPr>
          <w:rFonts w:ascii="Times New Roman" w:hAnsi="Times New Roman" w:cs="Times New Roman"/>
          <w:sz w:val="24"/>
          <w:szCs w:val="24"/>
        </w:rPr>
        <w:t xml:space="preserve">                       Андрій КОВАЛЬОВ</w:t>
      </w:r>
    </w:p>
    <w:sectPr w:rsidR="00293C7B" w:rsidRPr="006044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5A"/>
    <w:rsid w:val="001E3F18"/>
    <w:rsid w:val="00293C7B"/>
    <w:rsid w:val="004224CA"/>
    <w:rsid w:val="00423E75"/>
    <w:rsid w:val="004C0004"/>
    <w:rsid w:val="00604449"/>
    <w:rsid w:val="006539E7"/>
    <w:rsid w:val="0070484B"/>
    <w:rsid w:val="00761CF2"/>
    <w:rsid w:val="007E385A"/>
    <w:rsid w:val="00853B46"/>
    <w:rsid w:val="00921240"/>
    <w:rsid w:val="0097531C"/>
    <w:rsid w:val="00B05FC5"/>
    <w:rsid w:val="00B912B6"/>
    <w:rsid w:val="00C86B7E"/>
    <w:rsid w:val="00CC4400"/>
    <w:rsid w:val="00D63B7C"/>
    <w:rsid w:val="00F6253A"/>
    <w:rsid w:val="00FC66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13E0"/>
  <w15:chartTrackingRefBased/>
  <w15:docId w15:val="{3D4C9362-9233-46D0-97B9-155BE5D6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6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FC5"/>
    <w:pPr>
      <w:ind w:left="720"/>
      <w:contextualSpacing/>
    </w:pPr>
  </w:style>
  <w:style w:type="paragraph" w:styleId="a4">
    <w:name w:val="Balloon Text"/>
    <w:basedOn w:val="a"/>
    <w:link w:val="a5"/>
    <w:uiPriority w:val="99"/>
    <w:semiHidden/>
    <w:unhideWhenUsed/>
    <w:rsid w:val="0060444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604449"/>
    <w:rPr>
      <w:rFonts w:ascii="Segoe UI" w:hAnsi="Segoe UI" w:cs="Segoe UI"/>
      <w:sz w:val="18"/>
      <w:szCs w:val="18"/>
    </w:rPr>
  </w:style>
  <w:style w:type="paragraph" w:styleId="3">
    <w:name w:val="Body Text Indent 3"/>
    <w:basedOn w:val="a"/>
    <w:link w:val="30"/>
    <w:rsid w:val="00D63B7C"/>
    <w:pPr>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30">
    <w:name w:val="Основний текст з відступом 3 Знак"/>
    <w:basedOn w:val="a0"/>
    <w:link w:val="3"/>
    <w:rsid w:val="00D63B7C"/>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300</Words>
  <Characters>1712</Characters>
  <Application>Microsoft Office Word</Application>
  <DocSecurity>0</DocSecurity>
  <Lines>14</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2024-10-29T09:51:00Z</cp:lastPrinted>
  <dcterms:created xsi:type="dcterms:W3CDTF">2023-09-22T14:16:00Z</dcterms:created>
  <dcterms:modified xsi:type="dcterms:W3CDTF">2024-10-29T09:52:00Z</dcterms:modified>
</cp:coreProperties>
</file>