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bookmarkEnd w:id="16"/>
      <w:r>
        <w:rPr/>
        <w:drawing>
          <wp:inline distT="0" distB="0" distL="0" distR="0">
            <wp:extent cx="455930" cy="63754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11" r="-718" b="-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bookmarkStart w:id="17" w:name="_Hlk178325149"/>
      <w:bookmarkEnd w:id="17"/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29.10.2024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  <w:lang w:val="en-US"/>
        </w:rPr>
        <w:t>22</w:t>
      </w:r>
    </w:p>
    <w:p>
      <w:pPr>
        <w:pStyle w:val="Normal"/>
        <w:tabs>
          <w:tab w:val="clear" w:pos="708"/>
          <w:tab w:val="left" w:pos="7785" w:leader="none"/>
        </w:tabs>
        <w:rPr>
          <w:lang w:val="uk-UA"/>
        </w:rPr>
      </w:pPr>
      <w:r>
        <w:rPr>
          <w:lang w:val="uk-UA"/>
        </w:rPr>
      </w:r>
      <w:bookmarkStart w:id="18" w:name="_Hlk178325149_копія_1"/>
      <w:bookmarkStart w:id="19" w:name="_Hlk176337195_копія_1"/>
      <w:bookmarkStart w:id="20" w:name="_Hlk178325149_копія_1"/>
      <w:bookmarkStart w:id="21" w:name="_Hlk176337195_копія_1"/>
      <w:bookmarkEnd w:id="20"/>
      <w:bookmarkEnd w:id="21"/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tbl>
      <w:tblPr>
        <w:tblW w:w="496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Heading1"/>
              <w:ind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Про  надання  матеріальної  допомоги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lang w:val="uk-UA"/>
        </w:rPr>
      </w:pPr>
      <w:r>
        <w:rPr/>
        <w:t xml:space="preserve">        </w:t>
      </w:r>
      <w:r>
        <w:rPr/>
        <w:t xml:space="preserve">Відповідно  до поданої  заяви міському  голові від  </w:t>
      </w:r>
      <w:r>
        <w:rPr>
          <w:lang w:val="uk-UA"/>
        </w:rPr>
        <w:t>Сидорук Наталі Миколаївни</w:t>
      </w:r>
      <w:r>
        <w:rPr/>
        <w:t xml:space="preserve">,  щодо </w:t>
      </w:r>
      <w:bookmarkStart w:id="22" w:name="_Hlk151643279"/>
      <w:r>
        <w:rPr>
          <w:lang w:val="uk-UA"/>
        </w:rPr>
        <w:t>к</w:t>
      </w:r>
      <w:r>
        <w:rPr/>
        <w:t>омпенсаці</w:t>
      </w:r>
      <w:r>
        <w:rPr>
          <w:lang w:val="uk-UA"/>
        </w:rPr>
        <w:t>ї</w:t>
      </w:r>
      <w:r>
        <w:rPr/>
        <w:t xml:space="preserve"> за виготовлення та встановлення  надгробка на могилі </w:t>
      </w:r>
      <w:bookmarkStart w:id="23" w:name="_Hlk151644177"/>
      <w:r>
        <w:rPr/>
        <w:t xml:space="preserve">загиблого (померлого) Захисника України, </w:t>
      </w:r>
      <w:bookmarkEnd w:id="22"/>
      <w:r>
        <w:rPr>
          <w:lang w:val="uk-UA"/>
        </w:rPr>
        <w:t xml:space="preserve">відповідно з підпунктом 1.6.1, пункту 1 розділу VI, міської програми </w:t>
      </w:r>
      <w:r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>
        <w:rPr>
          <w:lang w:val="uk-UA"/>
        </w:rPr>
        <w:t xml:space="preserve">«Про статус ветеранів війни, гарантії їх соціального захисту»                                   </w:t>
      </w:r>
      <w:r>
        <w:rPr>
          <w:bCs/>
          <w:lang w:val="uk-UA"/>
        </w:rPr>
        <w:t>на 2021 - 2025 роки</w:t>
      </w:r>
      <w:r>
        <w:rPr>
          <w:color w:val="000000"/>
          <w:lang w:val="uk-UA"/>
        </w:rPr>
        <w:t xml:space="preserve"> (зі змінами та доповненнями)</w:t>
      </w:r>
      <w:bookmarkEnd w:id="23"/>
      <w:r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 № 15-VIII</w:t>
      </w:r>
      <w:r>
        <w:rPr>
          <w:rStyle w:val="Strong"/>
          <w:lang w:val="uk-UA"/>
        </w:rPr>
        <w:t xml:space="preserve">, </w:t>
      </w:r>
      <w:r>
        <w:rPr>
          <w:lang w:val="uk-UA"/>
        </w:rPr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 від 24.10.2024   № 18, керуючись  ст. ст. 42, 64 Закону України «Про місцеве самоврядування в Україні»,</w:t>
      </w:r>
    </w:p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>1. Надати компенсацію за виготовлення та встановлення  надгробка на могилі загиблого (померлого) Захисника України з коштів бюджету Чорноморської міської територіальної громади,  передбачених  на  соціальний  захист  населення:</w:t>
      </w:r>
    </w:p>
    <w:p>
      <w:pPr>
        <w:pStyle w:val="Normal"/>
        <w:tabs>
          <w:tab w:val="clear" w:pos="708"/>
          <w:tab w:val="left" w:pos="4111" w:leader="none"/>
          <w:tab w:val="left" w:pos="5387" w:leader="none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tbl>
      <w:tblPr>
        <w:tblW w:w="100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5"/>
        <w:gridCol w:w="1440"/>
        <w:gridCol w:w="3423"/>
        <w:gridCol w:w="3218"/>
        <w:gridCol w:w="850"/>
        <w:gridCol w:w="852"/>
      </w:tblGrid>
      <w:tr>
        <w:trPr/>
        <w:tc>
          <w:tcPr>
            <w:tcW w:w="28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right"/>
              <w:rPr>
                <w:lang w:val="uk-UA"/>
              </w:rPr>
            </w:pPr>
            <w:r>
              <w:rPr/>
            </w:r>
          </w:p>
        </w:tc>
        <w:tc>
          <w:tcPr>
            <w:tcW w:w="3423" w:type="dxa"/>
            <w:tcBorders/>
          </w:tcPr>
          <w:p>
            <w:pPr>
              <w:pStyle w:val="Normal"/>
              <w:rPr>
                <w:lang w:val="uk-UA"/>
              </w:rPr>
            </w:pPr>
            <w:bookmarkStart w:id="24" w:name="_Hlk181016049"/>
            <w:r>
              <w:rPr/>
              <w:t>Сидорук Наталії Миколаївні</w:t>
            </w:r>
            <w:bookmarkEnd w:id="24"/>
          </w:p>
        </w:tc>
        <w:tc>
          <w:tcPr>
            <w:tcW w:w="3218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50000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грн</w:t>
            </w:r>
            <w:bookmarkStart w:id="25" w:name="_Hlk168994836"/>
            <w:bookmarkEnd w:id="25"/>
          </w:p>
        </w:tc>
      </w:tr>
      <w:tr>
        <w:trPr>
          <w:trHeight w:val="331" w:hRule="atLeast"/>
        </w:trPr>
        <w:tc>
          <w:tcPr>
            <w:tcW w:w="2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42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50" w:type="dxa"/>
            <w:tcBorders/>
          </w:tcPr>
          <w:p>
            <w:pPr>
              <w:pStyle w:val="Normal"/>
              <w:ind w:right="-108"/>
              <w:rPr>
                <w:color w:themeColor="text1" w:val="000000"/>
                <w:lang w:val="uk-UA"/>
              </w:rPr>
            </w:pPr>
            <w:r>
              <w:rPr>
                <w:color w:themeColor="text1" w:val="000000"/>
                <w:lang w:val="uk-UA"/>
              </w:rPr>
            </w:r>
          </w:p>
          <w:p>
            <w:pPr>
              <w:pStyle w:val="Normal"/>
              <w:ind w:right="-108"/>
              <w:rPr>
                <w:color w:themeColor="text1" w:val="000000"/>
                <w:lang w:val="uk-UA"/>
              </w:rPr>
            </w:pPr>
            <w:r>
              <w:rPr>
                <w:color w:themeColor="text1" w:val="000000"/>
                <w:lang w:val="uk-UA"/>
              </w:rPr>
              <w:t>50000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50000,00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вказані суму заявнику.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 xml:space="preserve">4. Контроль    за    виконанням    даного    розпорядження    покласти на заступника міського голови Наталю Яволову.       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bCs/>
          <w:lang w:val="uk-UA"/>
        </w:rPr>
      </w:pPr>
      <w:r>
        <w:rPr>
          <w:rStyle w:val="Strong"/>
          <w:b w:val="false"/>
          <w:lang w:val="uk-UA"/>
        </w:rPr>
        <w:t xml:space="preserve">           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bCs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 xml:space="preserve">Міський голова                                                          </w:t>
      </w:r>
      <w:bookmarkStart w:id="26" w:name="_GoBack"/>
      <w:bookmarkEnd w:id="26"/>
      <w:r>
        <w:rPr>
          <w:rStyle w:val="Strong"/>
          <w:b w:val="false"/>
          <w:lang w:val="uk-UA"/>
        </w:rPr>
        <w:t xml:space="preserve">                                  Василь ГУЛЯЄВ</w:t>
      </w:r>
    </w:p>
    <w:sectPr>
      <w:type w:val="nextPage"/>
      <w:pgSz w:w="11906" w:h="16838"/>
      <w:pgMar w:left="1701" w:right="566" w:gutter="0" w:header="0" w:top="1134" w:footer="0" w:bottom="7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2d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a7e12"/>
    <w:pPr>
      <w:keepNext w:val="true"/>
      <w:ind w:firstLine="900"/>
      <w:outlineLvl w:val="0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7d50e8"/>
    <w:rPr>
      <w:b/>
      <w:bCs/>
    </w:rPr>
  </w:style>
  <w:style w:type="character" w:styleId="Style13" w:customStyle="1">
    <w:name w:val="Основной текст с отступом Знак"/>
    <w:basedOn w:val="DefaultParagraphFont"/>
    <w:link w:val="BodyTextIndented"/>
    <w:qFormat/>
    <w:rsid w:val="00b46534"/>
    <w:rPr>
      <w:sz w:val="24"/>
      <w:szCs w:val="24"/>
      <w:lang w:val="uk-U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link w:val="Style13"/>
    <w:qFormat/>
    <w:rsid w:val="002a7e12"/>
    <w:pPr>
      <w:ind w:firstLine="900"/>
      <w:jc w:val="both"/>
    </w:pPr>
    <w:rPr>
      <w:lang w:val="uk-UA"/>
    </w:rPr>
  </w:style>
  <w:style w:type="paragraph" w:styleId="BalloonText">
    <w:name w:val="Balloon Text"/>
    <w:basedOn w:val="Normal"/>
    <w:semiHidden/>
    <w:qFormat/>
    <w:rsid w:val="004e10e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43"/>
    <w:pPr>
      <w:spacing w:before="0" w:after="0"/>
      <w:ind w:left="720"/>
      <w:contextualSpacing/>
    </w:pPr>
    <w:rPr/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E0E4-8C07-464D-A698-8035FC96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LibreOffice/24.8.2.1$Windows_X86_64 LibreOffice_project/0f794b6e29741098670a3b95d60478a65d05ef13</Application>
  <AppVersion>15.0000</AppVersion>
  <Pages>1</Pages>
  <Words>254</Words>
  <Characters>1719</Characters>
  <CharactersWithSpaces>2249</CharactersWithSpaces>
  <Paragraphs>20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2024-10-28T11:54:00Z</dcterms:created>
  <dc:creator>Irina</dc:creator>
  <dc:description/>
  <dc:language>uk-UA</dc:language>
  <cp:lastModifiedBy/>
  <cp:lastPrinted>2024-10-28T14:23:00Z</cp:lastPrinted>
  <dcterms:modified xsi:type="dcterms:W3CDTF">2024-10-30T15:14:49Z</dcterms:modified>
  <cp:revision>7</cp:revision>
  <dc:subject/>
  <dc:title>Про    надання    матеріальної    допомоги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