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185FC9BC" w:rsidR="00847810" w:rsidRPr="008E02D7" w:rsidRDefault="00847810" w:rsidP="00707999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2585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6AFBC31D" w14:textId="3789A2E8" w:rsidR="00847810" w:rsidRDefault="00472BF3" w:rsidP="00472B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</w:t>
      </w:r>
      <w:r w:rsidRPr="00472BF3">
        <w:rPr>
          <w:rFonts w:ascii="Times New Roman" w:eastAsia="Times New Roman" w:hAnsi="Times New Roman"/>
          <w:sz w:val="24"/>
          <w:szCs w:val="24"/>
          <w:lang w:eastAsia="uk-UA"/>
        </w:rPr>
        <w:t>від 30.10. 2024 № 69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Pr="00472BF3">
        <w:rPr>
          <w:rFonts w:ascii="Times New Roman" w:eastAsia="Times New Roman" w:hAnsi="Times New Roman"/>
          <w:sz w:val="24"/>
          <w:szCs w:val="24"/>
          <w:lang w:eastAsia="uk-UA"/>
        </w:rPr>
        <w:t xml:space="preserve"> - VIII</w:t>
      </w:r>
      <w:r w:rsidRPr="00472BF3"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14:paraId="202629D6" w14:textId="77777777" w:rsidR="00472BF3" w:rsidRDefault="00472BF3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57791AFB" w14:textId="363B6889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ЗМІНИ</w:t>
      </w:r>
    </w:p>
    <w:p w14:paraId="5C0CFB4E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77777777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Pr="00573D7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(зі змінами)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Pr="00DA6F75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E914A5" w14:textId="340338F4" w:rsidR="009E2721" w:rsidRDefault="00DA6F75" w:rsidP="009E2721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2721">
        <w:rPr>
          <w:rFonts w:ascii="Times New Roman" w:hAnsi="Times New Roman"/>
          <w:sz w:val="24"/>
          <w:szCs w:val="24"/>
        </w:rPr>
        <w:t>Замінити у назві та тексті рішення слова та числа «</w:t>
      </w:r>
      <w:r w:rsidRPr="009E272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2021-2024 роки» на слова та числа </w:t>
      </w:r>
      <w:r w:rsidRPr="009E2721">
        <w:rPr>
          <w:rFonts w:ascii="Times New Roman" w:hAnsi="Times New Roman"/>
          <w:sz w:val="24"/>
          <w:szCs w:val="24"/>
        </w:rPr>
        <w:t>«</w:t>
      </w:r>
      <w:r w:rsidRPr="009E2721">
        <w:rPr>
          <w:rFonts w:ascii="Times New Roman" w:hAnsi="Times New Roman"/>
          <w:sz w:val="24"/>
          <w:szCs w:val="24"/>
          <w:bdr w:val="none" w:sz="0" w:space="0" w:color="auto" w:frame="1"/>
        </w:rPr>
        <w:t>2021-2025 роки».</w:t>
      </w:r>
    </w:p>
    <w:p w14:paraId="7AACAAA6" w14:textId="77777777" w:rsidR="009E2721" w:rsidRPr="009E2721" w:rsidRDefault="009E2721" w:rsidP="009E2721">
      <w:pPr>
        <w:pStyle w:val="a4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AAC09B" w14:textId="2CDE852D" w:rsidR="00DA6F75" w:rsidRPr="009E2721" w:rsidRDefault="00DA6F75" w:rsidP="009E2721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2721">
        <w:rPr>
          <w:rFonts w:ascii="Times New Roman" w:hAnsi="Times New Roman"/>
          <w:sz w:val="24"/>
          <w:szCs w:val="24"/>
        </w:rPr>
        <w:t>Пункт 5 паспорту Програми викласти у новій редакції: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3969"/>
        <w:gridCol w:w="5097"/>
      </w:tblGrid>
      <w:tr w:rsidR="00DA6F75" w:rsidRPr="00DA6F75" w14:paraId="47942CC9" w14:textId="77777777" w:rsidTr="005450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C10A" w14:textId="77777777" w:rsidR="00DA6F75" w:rsidRPr="00DA6F75" w:rsidRDefault="00DA6F75" w:rsidP="009E2721">
            <w:pPr>
              <w:pStyle w:val="a4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44216730"/>
            <w:r w:rsidRPr="00DA6F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8873" w14:textId="77777777" w:rsidR="00DA6F75" w:rsidRPr="00DA6F75" w:rsidRDefault="00DA6F75" w:rsidP="009E2721">
            <w:pPr>
              <w:pStyle w:val="a4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B297" w14:textId="25332548" w:rsidR="00DA6F75" w:rsidRPr="00DA6F75" w:rsidRDefault="00DA6F75" w:rsidP="009E2721">
            <w:pPr>
              <w:pStyle w:val="a4"/>
              <w:tabs>
                <w:tab w:val="left" w:pos="709"/>
                <w:tab w:val="left" w:pos="851"/>
              </w:tabs>
              <w:spacing w:after="0" w:line="240" w:lineRule="auto"/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  <w:r w:rsidRPr="00DA6F75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bookmarkEnd w:id="0"/>
    </w:tbl>
    <w:p w14:paraId="385B8538" w14:textId="77777777" w:rsidR="009E2721" w:rsidRDefault="009E2721" w:rsidP="009E2721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A87045F" w14:textId="4D1BA37B" w:rsidR="00DA6F75" w:rsidRPr="00DA6F75" w:rsidRDefault="009E2721" w:rsidP="009E2721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F75" w:rsidRPr="00DA6F75">
        <w:rPr>
          <w:rFonts w:ascii="Times New Roman" w:hAnsi="Times New Roman"/>
          <w:sz w:val="24"/>
          <w:szCs w:val="24"/>
        </w:rPr>
        <w:t>. Пункт 9 паспорту Програми викласти у новій редакції: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20"/>
        <w:gridCol w:w="3526"/>
        <w:gridCol w:w="1051"/>
        <w:gridCol w:w="1167"/>
        <w:gridCol w:w="1211"/>
        <w:gridCol w:w="1233"/>
        <w:gridCol w:w="1167"/>
      </w:tblGrid>
      <w:tr w:rsidR="00DA6F75" w:rsidRPr="00DA6F75" w14:paraId="0B8B4ABE" w14:textId="2C6A0833" w:rsidTr="00DA6F75">
        <w:trPr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2D3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D8F9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Орієнтовний обсяг фінансування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DDF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DFC4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2E2E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7B97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C2C" w14:textId="1293C138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A6F75" w:rsidRPr="00DA6F75" w14:paraId="3510B87D" w14:textId="19E20769" w:rsidTr="00813BCC">
        <w:trPr>
          <w:trHeight w:val="23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0A4D" w14:textId="77777777" w:rsidR="00DA6F75" w:rsidRPr="00DA6F75" w:rsidRDefault="00DA6F75" w:rsidP="00545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1D6A" w14:textId="77777777" w:rsidR="00DA6F75" w:rsidRPr="00DA6F75" w:rsidRDefault="00DA6F75" w:rsidP="00545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11B4" w14:textId="631221CA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Згідно з рішеннями міської ради про бюджет Чорноморської міської територіальної громади на відповідний рік</w:t>
            </w:r>
          </w:p>
        </w:tc>
      </w:tr>
    </w:tbl>
    <w:p w14:paraId="22B30AC7" w14:textId="77777777" w:rsidR="009E2721" w:rsidRDefault="009E2721" w:rsidP="009E2721">
      <w:pPr>
        <w:pStyle w:val="a4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9D4429C" w14:textId="2A127F86" w:rsidR="00847810" w:rsidRPr="00847810" w:rsidRDefault="009E2721" w:rsidP="009E2721">
      <w:pPr>
        <w:pStyle w:val="a4"/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="00847810" w:rsidRPr="0084781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r w:rsidR="00847810" w:rsidRPr="00847810">
        <w:rPr>
          <w:rFonts w:ascii="Times New Roman" w:eastAsia="Times New Roman" w:hAnsi="Times New Roman"/>
          <w:sz w:val="24"/>
          <w:szCs w:val="24"/>
          <w:lang w:eastAsia="uk-UA"/>
        </w:rPr>
        <w:t>Абзац третій пункту 4.3. розділу четвертого Програми викласти в новій редакції:</w:t>
      </w:r>
    </w:p>
    <w:p w14:paraId="4B201A93" w14:textId="3027C00C" w:rsidR="005451FB" w:rsidRDefault="00847810" w:rsidP="009E2721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5451FB" w:rsidRPr="005451FB">
        <w:rPr>
          <w:rFonts w:ascii="Times New Roman" w:eastAsia="Times New Roman" w:hAnsi="Times New Roman"/>
          <w:sz w:val="24"/>
          <w:szCs w:val="24"/>
          <w:lang w:eastAsia="uk-UA"/>
        </w:rPr>
        <w:t>Фінансування/співфінансування заходів Програми за рахунок коштів бюджету Чорноморської міської територіальної громади та обласного бюджету Одеської області здійснюється шляхом перерахування фінансової підтримки ОСББ, ЖБК, ОК на рахунок, який відкритий в територіальному органі Державної казначейської служби України на наступних умовах:</w:t>
      </w:r>
    </w:p>
    <w:tbl>
      <w:tblPr>
        <w:tblStyle w:val="a3"/>
        <w:tblW w:w="9854" w:type="dxa"/>
        <w:jc w:val="center"/>
        <w:tblLook w:val="04A0" w:firstRow="1" w:lastRow="0" w:firstColumn="1" w:lastColumn="0" w:noHBand="0" w:noVBand="1"/>
      </w:tblPr>
      <w:tblGrid>
        <w:gridCol w:w="458"/>
        <w:gridCol w:w="2168"/>
        <w:gridCol w:w="1778"/>
        <w:gridCol w:w="966"/>
        <w:gridCol w:w="716"/>
        <w:gridCol w:w="1066"/>
        <w:gridCol w:w="1996"/>
        <w:gridCol w:w="706"/>
      </w:tblGrid>
      <w:tr w:rsidR="00B87EB6" w14:paraId="65D2CCE1" w14:textId="653CD1CD" w:rsidTr="00B87EB6">
        <w:trPr>
          <w:jc w:val="center"/>
        </w:trPr>
        <w:tc>
          <w:tcPr>
            <w:tcW w:w="458" w:type="dxa"/>
            <w:vMerge w:val="restart"/>
            <w:vAlign w:val="center"/>
          </w:tcPr>
          <w:p w14:paraId="06627C56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168" w:type="dxa"/>
            <w:vMerge w:val="restart"/>
            <w:vAlign w:val="center"/>
          </w:tcPr>
          <w:p w14:paraId="354F6E46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Умови співфінансування, %</w:t>
            </w:r>
          </w:p>
        </w:tc>
        <w:tc>
          <w:tcPr>
            <w:tcW w:w="5450" w:type="dxa"/>
            <w:gridSpan w:val="5"/>
            <w:vAlign w:val="center"/>
          </w:tcPr>
          <w:p w14:paraId="51E41AF7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694992B7" w14:textId="2C88097B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всього - </w:t>
            </w:r>
            <w:r w:rsidRPr="00D847D6">
              <w:rPr>
                <w:rFonts w:ascii="Times New Roman" w:hAnsi="Times New Roman"/>
              </w:rPr>
              <w:t>2</w:t>
            </w:r>
            <w:r w:rsidR="006E0FE1" w:rsidRPr="00D847D6">
              <w:rPr>
                <w:rFonts w:ascii="Times New Roman" w:hAnsi="Times New Roman"/>
              </w:rPr>
              <w:t>8 520,15144</w:t>
            </w:r>
            <w:r w:rsidRPr="00A42BE0">
              <w:rPr>
                <w:rFonts w:ascii="Times New Roman" w:hAnsi="Times New Roman"/>
              </w:rPr>
              <w:t>, в 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A6F75" w14:paraId="60904FC7" w14:textId="468E703D" w:rsidTr="00B87EB6">
        <w:trPr>
          <w:jc w:val="center"/>
        </w:trPr>
        <w:tc>
          <w:tcPr>
            <w:tcW w:w="458" w:type="dxa"/>
            <w:vMerge/>
            <w:vAlign w:val="center"/>
          </w:tcPr>
          <w:p w14:paraId="630AB52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  <w:vMerge/>
            <w:vAlign w:val="center"/>
          </w:tcPr>
          <w:p w14:paraId="2CD42B6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16" w:type="dxa"/>
            <w:vAlign w:val="center"/>
          </w:tcPr>
          <w:p w14:paraId="41D788C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066" w:type="dxa"/>
            <w:vAlign w:val="center"/>
          </w:tcPr>
          <w:p w14:paraId="04A7BC9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996" w:type="dxa"/>
            <w:vAlign w:val="center"/>
          </w:tcPr>
          <w:p w14:paraId="31FA0B4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</w:p>
        </w:tc>
        <w:tc>
          <w:tcPr>
            <w:tcW w:w="706" w:type="dxa"/>
          </w:tcPr>
          <w:p w14:paraId="6174B45E" w14:textId="3F1FBF0E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2025</w:t>
            </w:r>
          </w:p>
        </w:tc>
      </w:tr>
      <w:tr w:rsidR="00DA6F75" w14:paraId="2CC60ADB" w14:textId="55385CAE" w:rsidTr="00395D4A">
        <w:trPr>
          <w:jc w:val="center"/>
        </w:trPr>
        <w:tc>
          <w:tcPr>
            <w:tcW w:w="458" w:type="dxa"/>
          </w:tcPr>
          <w:p w14:paraId="1B517816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168" w:type="dxa"/>
          </w:tcPr>
          <w:p w14:paraId="3C80C106" w14:textId="62F40C14" w:rsidR="00DA6F75" w:rsidRDefault="00DA6F75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Одеська обл.,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</w:t>
            </w:r>
            <w:r w:rsidR="00564677"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м. Чорноморськ,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вул. Парусна, 18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DA6F75" w:rsidRPr="00D00267" w:rsidRDefault="00DA6F75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61B1E73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00FF4FE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996" w:type="dxa"/>
            <w:vAlign w:val="center"/>
          </w:tcPr>
          <w:p w14:paraId="5DA8B8CA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D847D6">
              <w:rPr>
                <w:rFonts w:ascii="Times New Roman" w:eastAsia="Times New Roman" w:hAnsi="Times New Roman"/>
                <w:b/>
                <w:lang w:eastAsia="uk-UA"/>
              </w:rPr>
              <w:t>27 585,022</w:t>
            </w:r>
          </w:p>
        </w:tc>
        <w:tc>
          <w:tcPr>
            <w:tcW w:w="706" w:type="dxa"/>
            <w:vAlign w:val="center"/>
          </w:tcPr>
          <w:p w14:paraId="6E485394" w14:textId="260D176F" w:rsidR="00DA6F75" w:rsidRPr="006D55F0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DA6F75" w14:paraId="32AC496E" w14:textId="67BB42D5" w:rsidTr="00395D4A">
        <w:trPr>
          <w:jc w:val="center"/>
        </w:trPr>
        <w:tc>
          <w:tcPr>
            <w:tcW w:w="458" w:type="dxa"/>
          </w:tcPr>
          <w:p w14:paraId="449B40F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1317E933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42B6E1B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7CFE220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96" w:type="dxa"/>
            <w:vAlign w:val="center"/>
          </w:tcPr>
          <w:p w14:paraId="3C6CBD7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15FFDF2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DA6F75" w14:paraId="7975BDB6" w14:textId="142021ED" w:rsidTr="00395D4A">
        <w:trPr>
          <w:jc w:val="center"/>
        </w:trPr>
        <w:tc>
          <w:tcPr>
            <w:tcW w:w="458" w:type="dxa"/>
          </w:tcPr>
          <w:p w14:paraId="1689CF57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3FE3EFEF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Бюджет Чорноморської </w:t>
            </w: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7FE7B39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76E2144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996" w:type="dxa"/>
            <w:vAlign w:val="center"/>
          </w:tcPr>
          <w:p w14:paraId="5A2FDE73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25 585,022</w:t>
            </w:r>
          </w:p>
        </w:tc>
        <w:tc>
          <w:tcPr>
            <w:tcW w:w="706" w:type="dxa"/>
            <w:vAlign w:val="center"/>
          </w:tcPr>
          <w:p w14:paraId="2FC23D44" w14:textId="03DE6CB3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23A3B571" w14:textId="49B52E12" w:rsidTr="00395D4A">
        <w:trPr>
          <w:jc w:val="center"/>
        </w:trPr>
        <w:tc>
          <w:tcPr>
            <w:tcW w:w="458" w:type="dxa"/>
          </w:tcPr>
          <w:p w14:paraId="34FBEA73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3F5E1704" w14:textId="77777777" w:rsidR="00DA6F75" w:rsidRP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5A4EA010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155F6DBE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0901C308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  <w:tc>
          <w:tcPr>
            <w:tcW w:w="706" w:type="dxa"/>
            <w:vAlign w:val="center"/>
          </w:tcPr>
          <w:p w14:paraId="46B5569C" w14:textId="06FCBB77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1E6A687D" w14:textId="35C871FE" w:rsidTr="00395D4A">
        <w:trPr>
          <w:jc w:val="center"/>
        </w:trPr>
        <w:tc>
          <w:tcPr>
            <w:tcW w:w="458" w:type="dxa"/>
          </w:tcPr>
          <w:p w14:paraId="5A7477FB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2.</w:t>
            </w:r>
          </w:p>
        </w:tc>
        <w:tc>
          <w:tcPr>
            <w:tcW w:w="2168" w:type="dxa"/>
          </w:tcPr>
          <w:p w14:paraId="412BC069" w14:textId="3BBD1629" w:rsidR="00DA6F75" w:rsidRPr="009E2721" w:rsidRDefault="009E2721" w:rsidP="009E2721">
            <w:pPr>
              <w:spacing w:after="0"/>
              <w:rPr>
                <w:rFonts w:ascii="Times New Roman" w:hAnsi="Times New Roman"/>
              </w:rPr>
            </w:pPr>
            <w:r w:rsidRPr="00341911">
              <w:rPr>
                <w:rFonts w:ascii="Times New Roman" w:hAnsi="Times New Roman"/>
                <w:b/>
                <w:bCs/>
              </w:rPr>
              <w:t>Встановлення ліфтового обладнання</w:t>
            </w:r>
            <w:r w:rsidRPr="009E287B">
              <w:rPr>
                <w:rFonts w:ascii="Times New Roman" w:hAnsi="Times New Roman"/>
              </w:rPr>
              <w:t xml:space="preserve"> / Монтажні та пусконалагоджувальні роботи по ліфту в/п 320-500 кг на 19 зупинок в будівлі за адресою: Одеська обл</w:t>
            </w:r>
            <w:r>
              <w:rPr>
                <w:rFonts w:ascii="Times New Roman" w:hAnsi="Times New Roman"/>
              </w:rPr>
              <w:t>.</w:t>
            </w:r>
            <w:r w:rsidRPr="009E287B">
              <w:rPr>
                <w:rFonts w:ascii="Times New Roman" w:hAnsi="Times New Roman"/>
              </w:rPr>
              <w:t>, м.Чорноморськ, вул. Парусна, 18</w:t>
            </w:r>
          </w:p>
        </w:tc>
        <w:tc>
          <w:tcPr>
            <w:tcW w:w="1778" w:type="dxa"/>
            <w:vAlign w:val="center"/>
          </w:tcPr>
          <w:p w14:paraId="4681490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8DB2C9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3B4A8CA6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602967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1C525A99" w14:textId="6B41FBC9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399,9</w:t>
            </w:r>
          </w:p>
        </w:tc>
        <w:tc>
          <w:tcPr>
            <w:tcW w:w="706" w:type="dxa"/>
            <w:vAlign w:val="center"/>
          </w:tcPr>
          <w:p w14:paraId="65C9F683" w14:textId="28B06CB2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DA6F75" w14:paraId="64AA0FD5" w14:textId="1002E63F" w:rsidTr="00395D4A">
        <w:trPr>
          <w:jc w:val="center"/>
        </w:trPr>
        <w:tc>
          <w:tcPr>
            <w:tcW w:w="458" w:type="dxa"/>
          </w:tcPr>
          <w:p w14:paraId="73375322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2C7D2362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2E81070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26F7512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96" w:type="dxa"/>
            <w:vAlign w:val="center"/>
          </w:tcPr>
          <w:p w14:paraId="78F185E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5A47AC8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DA6F75" w14:paraId="23262489" w14:textId="0AB2358C" w:rsidTr="00395D4A">
        <w:trPr>
          <w:jc w:val="center"/>
        </w:trPr>
        <w:tc>
          <w:tcPr>
            <w:tcW w:w="458" w:type="dxa"/>
          </w:tcPr>
          <w:p w14:paraId="6B2E4B6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6A0F6CE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0EEA5B53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C7E08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A12EED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360690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04AAAFC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71BCFD6B" w14:textId="13469F71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165C7E95" w14:textId="7A52EF99" w:rsidTr="00395D4A">
        <w:trPr>
          <w:jc w:val="center"/>
        </w:trPr>
        <w:tc>
          <w:tcPr>
            <w:tcW w:w="458" w:type="dxa"/>
          </w:tcPr>
          <w:p w14:paraId="09545AF0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04316163" w14:textId="396BAEFF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7571CF47" w14:textId="4D7F78FF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A29DF7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236E97B2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4BE5BB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75D20D7E" w14:textId="5013EEA9" w:rsidR="00DA6F75" w:rsidRPr="00AF7DB0" w:rsidRDefault="00A85622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399,9</w:t>
            </w:r>
          </w:p>
        </w:tc>
        <w:tc>
          <w:tcPr>
            <w:tcW w:w="706" w:type="dxa"/>
            <w:vAlign w:val="center"/>
          </w:tcPr>
          <w:p w14:paraId="5ABEB8FE" w14:textId="4EAB63F1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3BBDAA56" w14:textId="61CBBE37" w:rsidTr="00395D4A">
        <w:trPr>
          <w:jc w:val="center"/>
        </w:trPr>
        <w:tc>
          <w:tcPr>
            <w:tcW w:w="458" w:type="dxa"/>
          </w:tcPr>
          <w:p w14:paraId="7570CB81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3.</w:t>
            </w:r>
          </w:p>
        </w:tc>
        <w:tc>
          <w:tcPr>
            <w:tcW w:w="2168" w:type="dxa"/>
          </w:tcPr>
          <w:p w14:paraId="033C089B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0FFAE3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26FDE8D3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75D9B33A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604D2AEE" w14:textId="47688F5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DA6F75" w14:paraId="3C5BCF1F" w14:textId="0B74DC55" w:rsidTr="00395D4A">
        <w:trPr>
          <w:jc w:val="center"/>
        </w:trPr>
        <w:tc>
          <w:tcPr>
            <w:tcW w:w="458" w:type="dxa"/>
          </w:tcPr>
          <w:p w14:paraId="763C7F3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09E9DA0C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13B30B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06C94D0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96" w:type="dxa"/>
            <w:vAlign w:val="center"/>
          </w:tcPr>
          <w:p w14:paraId="739BD58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1D3563A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DA6F75" w14:paraId="452F7482" w14:textId="243BB430" w:rsidTr="00395D4A">
        <w:trPr>
          <w:jc w:val="center"/>
        </w:trPr>
        <w:tc>
          <w:tcPr>
            <w:tcW w:w="458" w:type="dxa"/>
          </w:tcPr>
          <w:p w14:paraId="2925B6E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26E658D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B3903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549A92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55EB76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217C5EB8" w14:textId="114FE519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03277302" w14:textId="3B4A850C" w:rsidTr="00395D4A">
        <w:trPr>
          <w:jc w:val="center"/>
        </w:trPr>
        <w:tc>
          <w:tcPr>
            <w:tcW w:w="458" w:type="dxa"/>
          </w:tcPr>
          <w:p w14:paraId="48957A0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2977B12B" w14:textId="426B749B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  <w:r w:rsidR="00A72A33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="00A72A33" w:rsidRPr="00A72A33">
              <w:rPr>
                <w:rFonts w:ascii="Times New Roman" w:eastAsia="Times New Roman" w:hAnsi="Times New Roman"/>
                <w:lang w:eastAsia="uk-UA"/>
              </w:rPr>
              <w:t>ЖБК, ОК</w:t>
            </w:r>
          </w:p>
        </w:tc>
        <w:tc>
          <w:tcPr>
            <w:tcW w:w="1778" w:type="dxa"/>
            <w:vAlign w:val="center"/>
          </w:tcPr>
          <w:p w14:paraId="6FD488CC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EDCEC7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1C67CB66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54F2D6C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34DEECC9" w14:textId="41149BD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5451FB" w:rsidRPr="005451FB" w14:paraId="49DF25D7" w14:textId="77777777" w:rsidTr="00395D4A">
        <w:trPr>
          <w:jc w:val="center"/>
        </w:trPr>
        <w:tc>
          <w:tcPr>
            <w:tcW w:w="458" w:type="dxa"/>
          </w:tcPr>
          <w:p w14:paraId="1E81B771" w14:textId="6C70FFB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68" w:type="dxa"/>
          </w:tcPr>
          <w:p w14:paraId="7167374D" w14:textId="460F1C4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Встановлення системи підкачки води в багатоквартирних будинках (включно з проєктуванням)</w:t>
            </w:r>
          </w:p>
        </w:tc>
        <w:tc>
          <w:tcPr>
            <w:tcW w:w="1778" w:type="dxa"/>
            <w:vAlign w:val="center"/>
          </w:tcPr>
          <w:p w14:paraId="1FC1693B" w14:textId="4CBC689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59EEB168" w14:textId="73056DC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16" w:type="dxa"/>
            <w:vAlign w:val="center"/>
          </w:tcPr>
          <w:p w14:paraId="3518CCBB" w14:textId="32514DF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66" w:type="dxa"/>
            <w:vAlign w:val="center"/>
          </w:tcPr>
          <w:p w14:paraId="1372F5A2" w14:textId="74292BD6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96" w:type="dxa"/>
            <w:vAlign w:val="center"/>
          </w:tcPr>
          <w:p w14:paraId="3C45F735" w14:textId="6A839D8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706" w:type="dxa"/>
            <w:vAlign w:val="center"/>
          </w:tcPr>
          <w:p w14:paraId="63297E4C" w14:textId="067B5A9E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  <w:tr w:rsidR="005451FB" w:rsidRPr="005451FB" w14:paraId="5F828BAD" w14:textId="77777777" w:rsidTr="00395D4A">
        <w:trPr>
          <w:jc w:val="center"/>
        </w:trPr>
        <w:tc>
          <w:tcPr>
            <w:tcW w:w="458" w:type="dxa"/>
          </w:tcPr>
          <w:p w14:paraId="76AB8280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68" w:type="dxa"/>
          </w:tcPr>
          <w:p w14:paraId="2CBA5BF7" w14:textId="563F871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</w:tcPr>
          <w:p w14:paraId="0466E92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</w:tcPr>
          <w:p w14:paraId="7B0A34A8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16" w:type="dxa"/>
          </w:tcPr>
          <w:p w14:paraId="51930E8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066" w:type="dxa"/>
          </w:tcPr>
          <w:p w14:paraId="11A18134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996" w:type="dxa"/>
          </w:tcPr>
          <w:p w14:paraId="7BE65CC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4F82945D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5451FB" w:rsidRPr="005451FB" w14:paraId="05EE50A8" w14:textId="77777777" w:rsidTr="00395D4A">
        <w:trPr>
          <w:jc w:val="center"/>
        </w:trPr>
        <w:tc>
          <w:tcPr>
            <w:tcW w:w="458" w:type="dxa"/>
          </w:tcPr>
          <w:p w14:paraId="0E7383D8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0095A5E0" w14:textId="5E2E0333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080942E4" w14:textId="263D9BD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100</w:t>
            </w:r>
          </w:p>
        </w:tc>
        <w:tc>
          <w:tcPr>
            <w:tcW w:w="966" w:type="dxa"/>
            <w:vAlign w:val="center"/>
          </w:tcPr>
          <w:p w14:paraId="6657E75D" w14:textId="248F3DB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5553CB84" w14:textId="263ECC4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0AB35854" w14:textId="522F87E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996" w:type="dxa"/>
            <w:vAlign w:val="center"/>
          </w:tcPr>
          <w:p w14:paraId="1D504C09" w14:textId="047C6C2D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200,00</w:t>
            </w:r>
          </w:p>
        </w:tc>
        <w:tc>
          <w:tcPr>
            <w:tcW w:w="706" w:type="dxa"/>
            <w:vAlign w:val="center"/>
          </w:tcPr>
          <w:p w14:paraId="2C81AD9E" w14:textId="2025F06A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5451FB" w:rsidRPr="005451FB" w14:paraId="30E34593" w14:textId="77777777" w:rsidTr="00395D4A">
        <w:trPr>
          <w:jc w:val="center"/>
        </w:trPr>
        <w:tc>
          <w:tcPr>
            <w:tcW w:w="458" w:type="dxa"/>
          </w:tcPr>
          <w:p w14:paraId="2CBCDEBB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64B988C5" w14:textId="344EBEFC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3CC0C96E" w14:textId="175F5D10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AFC4EF6" w14:textId="4081EC54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C6E1094" w14:textId="53543139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57ED61B" w14:textId="5FF14853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5DE8A991" w14:textId="46707237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41BDFEC3" w14:textId="62DA8E8E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5451FB" w:rsidRPr="005451FB" w14:paraId="45E4F1CF" w14:textId="77777777" w:rsidTr="00395D4A">
        <w:trPr>
          <w:jc w:val="center"/>
        </w:trPr>
        <w:tc>
          <w:tcPr>
            <w:tcW w:w="458" w:type="dxa"/>
          </w:tcPr>
          <w:p w14:paraId="401DE3DE" w14:textId="701056E1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68" w:type="dxa"/>
          </w:tcPr>
          <w:p w14:paraId="55BB86BA" w14:textId="3DE1F13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 xml:space="preserve">Ремонт систем теплопостачання </w:t>
            </w:r>
          </w:p>
        </w:tc>
        <w:tc>
          <w:tcPr>
            <w:tcW w:w="1778" w:type="dxa"/>
            <w:vAlign w:val="center"/>
          </w:tcPr>
          <w:p w14:paraId="162C6790" w14:textId="1FEFD85F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408DB88F" w14:textId="4F4C84F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16" w:type="dxa"/>
            <w:vAlign w:val="center"/>
          </w:tcPr>
          <w:p w14:paraId="17EE1719" w14:textId="4596948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66" w:type="dxa"/>
            <w:vAlign w:val="center"/>
          </w:tcPr>
          <w:p w14:paraId="23F8E90F" w14:textId="3CCD0F35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96" w:type="dxa"/>
            <w:vAlign w:val="center"/>
          </w:tcPr>
          <w:p w14:paraId="1F11A929" w14:textId="21CD2A0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6" w:type="dxa"/>
            <w:vAlign w:val="center"/>
          </w:tcPr>
          <w:p w14:paraId="03935307" w14:textId="6A84E082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5451FB" w:rsidRPr="005451FB" w14:paraId="3708403D" w14:textId="77777777" w:rsidTr="00395D4A">
        <w:trPr>
          <w:jc w:val="center"/>
        </w:trPr>
        <w:tc>
          <w:tcPr>
            <w:tcW w:w="458" w:type="dxa"/>
          </w:tcPr>
          <w:p w14:paraId="4DB6D177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68" w:type="dxa"/>
          </w:tcPr>
          <w:p w14:paraId="798EA9C7" w14:textId="56D1930D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  <w:vAlign w:val="center"/>
          </w:tcPr>
          <w:p w14:paraId="7114388B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FCA131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64A8D0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251035AF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996" w:type="dxa"/>
            <w:vAlign w:val="center"/>
          </w:tcPr>
          <w:p w14:paraId="79E837A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5CAB69D7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5451FB" w:rsidRPr="005451FB" w14:paraId="05ED0066" w14:textId="77777777" w:rsidTr="00395D4A">
        <w:trPr>
          <w:jc w:val="center"/>
        </w:trPr>
        <w:tc>
          <w:tcPr>
            <w:tcW w:w="458" w:type="dxa"/>
          </w:tcPr>
          <w:p w14:paraId="145E41F5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7F151BDB" w14:textId="31963BBB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7DAA82D" w14:textId="633A064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97</w:t>
            </w:r>
          </w:p>
        </w:tc>
        <w:tc>
          <w:tcPr>
            <w:tcW w:w="966" w:type="dxa"/>
            <w:vAlign w:val="center"/>
          </w:tcPr>
          <w:p w14:paraId="4A72BDDC" w14:textId="458C65B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2EEA6FE6" w14:textId="1DBA776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72D38F43" w14:textId="5F67799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996" w:type="dxa"/>
            <w:vAlign w:val="center"/>
          </w:tcPr>
          <w:p w14:paraId="392BECD5" w14:textId="1FB0FE8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vAlign w:val="center"/>
          </w:tcPr>
          <w:p w14:paraId="65298C01" w14:textId="06A5B871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5451FB" w:rsidRPr="005451FB" w14:paraId="58FFF083" w14:textId="77777777" w:rsidTr="00395D4A">
        <w:trPr>
          <w:jc w:val="center"/>
        </w:trPr>
        <w:tc>
          <w:tcPr>
            <w:tcW w:w="458" w:type="dxa"/>
          </w:tcPr>
          <w:p w14:paraId="1307EF62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32774E0E" w14:textId="07B588FF" w:rsidR="005451FB" w:rsidRPr="005451FB" w:rsidRDefault="00395D4A" w:rsidP="00545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5D4A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25FA458E" w14:textId="5A555482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vAlign w:val="center"/>
          </w:tcPr>
          <w:p w14:paraId="0D4B2398" w14:textId="49369FED" w:rsidR="00395D4A" w:rsidRPr="005451FB" w:rsidRDefault="00395D4A" w:rsidP="00395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16A12AE1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14:paraId="3FF6B71B" w14:textId="356F84A8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6" w:type="dxa"/>
            <w:vAlign w:val="center"/>
          </w:tcPr>
          <w:p w14:paraId="76DB5794" w14:textId="1240EF2F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vAlign w:val="center"/>
          </w:tcPr>
          <w:p w14:paraId="57BBC1A0" w14:textId="6024A2DB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748695D1" w14:textId="672EA32C" w:rsidTr="00395D4A">
        <w:trPr>
          <w:jc w:val="center"/>
        </w:trPr>
        <w:tc>
          <w:tcPr>
            <w:tcW w:w="4404" w:type="dxa"/>
            <w:gridSpan w:val="3"/>
          </w:tcPr>
          <w:p w14:paraId="1B73C2DC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05A5720D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7150C2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996" w:type="dxa"/>
            <w:vAlign w:val="center"/>
          </w:tcPr>
          <w:p w14:paraId="3D800D2F" w14:textId="35EA5ECB" w:rsidR="00DA6F75" w:rsidRPr="00B87EB6" w:rsidRDefault="006E0FE1" w:rsidP="006E0FE1">
            <w:pPr>
              <w:pStyle w:val="a4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highlight w:val="yellow"/>
                <w:lang w:eastAsia="uk-UA"/>
              </w:rPr>
            </w:pPr>
            <w:r w:rsidRPr="00D847D6">
              <w:rPr>
                <w:rFonts w:ascii="Times New Roman" w:eastAsia="Times New Roman" w:hAnsi="Times New Roman"/>
                <w:b/>
                <w:lang w:eastAsia="uk-UA"/>
              </w:rPr>
              <w:t>28184,922</w:t>
            </w:r>
          </w:p>
        </w:tc>
        <w:tc>
          <w:tcPr>
            <w:tcW w:w="706" w:type="dxa"/>
            <w:vAlign w:val="center"/>
          </w:tcPr>
          <w:p w14:paraId="0336CC1E" w14:textId="23401EE5" w:rsidR="00DA6F75" w:rsidRPr="00B87EB6" w:rsidRDefault="00564677" w:rsidP="00564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</w:tbl>
    <w:p w14:paraId="6A2E79A5" w14:textId="11C8F22F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-2023 роки - видатки зазначені відповідно до звіту про виконання бюджету Чорноморської міської територіальної громади за відповідний рік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»</w:t>
      </w:r>
      <w:r w:rsidR="00E427C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</w:t>
      </w: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74412BC" w14:textId="102CCF74" w:rsidR="00847810" w:rsidRPr="00925A30" w:rsidRDefault="00D847D6" w:rsidP="0084781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Депутат міської ради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  <w:t xml:space="preserve">Ганна РОМАНЕНКО </w:t>
      </w:r>
    </w:p>
    <w:sectPr w:rsidR="00847810" w:rsidRPr="00925A30" w:rsidSect="009E2721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FAA5" w14:textId="77777777" w:rsidR="00F705DF" w:rsidRDefault="00F705DF" w:rsidP="00847810">
      <w:pPr>
        <w:spacing w:after="0" w:line="240" w:lineRule="auto"/>
      </w:pPr>
      <w:r>
        <w:separator/>
      </w:r>
    </w:p>
  </w:endnote>
  <w:endnote w:type="continuationSeparator" w:id="0">
    <w:p w14:paraId="333CB9C6" w14:textId="77777777" w:rsidR="00F705DF" w:rsidRDefault="00F705DF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B97E" w14:textId="77777777" w:rsidR="00F705DF" w:rsidRDefault="00F705DF" w:rsidP="00847810">
      <w:pPr>
        <w:spacing w:after="0" w:line="240" w:lineRule="auto"/>
      </w:pPr>
      <w:r>
        <w:separator/>
      </w:r>
    </w:p>
  </w:footnote>
  <w:footnote w:type="continuationSeparator" w:id="0">
    <w:p w14:paraId="00C84779" w14:textId="77777777" w:rsidR="00F705DF" w:rsidRDefault="00F705DF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A"/>
    <w:multiLevelType w:val="hybridMultilevel"/>
    <w:tmpl w:val="C83C6086"/>
    <w:lvl w:ilvl="0" w:tplc="5D201F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42F"/>
    <w:multiLevelType w:val="multilevel"/>
    <w:tmpl w:val="03BED7DC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FF2213"/>
    <w:multiLevelType w:val="hybridMultilevel"/>
    <w:tmpl w:val="42CCF282"/>
    <w:lvl w:ilvl="0" w:tplc="58E26E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0077CAC"/>
    <w:multiLevelType w:val="hybridMultilevel"/>
    <w:tmpl w:val="B5864944"/>
    <w:lvl w:ilvl="0" w:tplc="F7924F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A"/>
    <w:rsid w:val="0004500F"/>
    <w:rsid w:val="000A45DD"/>
    <w:rsid w:val="000C296A"/>
    <w:rsid w:val="000D0603"/>
    <w:rsid w:val="0018583A"/>
    <w:rsid w:val="002D33C5"/>
    <w:rsid w:val="00341911"/>
    <w:rsid w:val="00395D4A"/>
    <w:rsid w:val="00414D0C"/>
    <w:rsid w:val="004418DA"/>
    <w:rsid w:val="00463688"/>
    <w:rsid w:val="00472BF3"/>
    <w:rsid w:val="004A70FA"/>
    <w:rsid w:val="005451FB"/>
    <w:rsid w:val="00564677"/>
    <w:rsid w:val="005C790C"/>
    <w:rsid w:val="00627B36"/>
    <w:rsid w:val="00675B2F"/>
    <w:rsid w:val="006C2A45"/>
    <w:rsid w:val="006E0FE1"/>
    <w:rsid w:val="00707999"/>
    <w:rsid w:val="00722EB2"/>
    <w:rsid w:val="00823896"/>
    <w:rsid w:val="00847810"/>
    <w:rsid w:val="00875EB6"/>
    <w:rsid w:val="009459F6"/>
    <w:rsid w:val="00956FE0"/>
    <w:rsid w:val="009E2721"/>
    <w:rsid w:val="00A5292A"/>
    <w:rsid w:val="00A72A33"/>
    <w:rsid w:val="00A85622"/>
    <w:rsid w:val="00B4047D"/>
    <w:rsid w:val="00B87EB6"/>
    <w:rsid w:val="00BD496D"/>
    <w:rsid w:val="00D00267"/>
    <w:rsid w:val="00D847D6"/>
    <w:rsid w:val="00DA6F75"/>
    <w:rsid w:val="00DE788B"/>
    <w:rsid w:val="00E2791D"/>
    <w:rsid w:val="00E427C5"/>
    <w:rsid w:val="00EB71F0"/>
    <w:rsid w:val="00EC1FE0"/>
    <w:rsid w:val="00F705DF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Admin</cp:lastModifiedBy>
  <cp:revision>11</cp:revision>
  <cp:lastPrinted>2024-10-23T12:43:00Z</cp:lastPrinted>
  <dcterms:created xsi:type="dcterms:W3CDTF">2024-10-21T12:53:00Z</dcterms:created>
  <dcterms:modified xsi:type="dcterms:W3CDTF">2024-10-31T08:07:00Z</dcterms:modified>
</cp:coreProperties>
</file>