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widowControl/>
        <w:tabs>
          <w:tab w:val="clear" w:pos="708"/>
          <w:tab w:val="left" w:pos="4678" w:leader="none"/>
        </w:tabs>
        <w:bidi w:val="0"/>
        <w:spacing w:lineRule="auto" w:line="240" w:before="0" w:after="0"/>
        <w:ind w:hanging="0" w:left="0" w:right="119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</w:t>
      </w:r>
      <w:bookmarkStart w:id="0" w:name="_Hlk176337195"/>
      <w:bookmarkStart w:id="1" w:name="_Hlk175744673"/>
      <w:bookmarkStart w:id="2" w:name="_Hlk169270993"/>
      <w:bookmarkStart w:id="3" w:name="_Hlk169101376"/>
      <w:bookmarkStart w:id="4" w:name="_Hlk169101167"/>
      <w:bookmarkStart w:id="5" w:name="_Hlk169101062"/>
      <w:bookmarkStart w:id="6" w:name="_Hlk169100889"/>
      <w:bookmarkStart w:id="7" w:name="_Hlk169100764"/>
      <w:bookmarkStart w:id="8" w:name="_Hlk168326632"/>
      <w:bookmarkStart w:id="9" w:name="_Hlk168326522"/>
      <w:bookmarkStart w:id="10" w:name="_Hlk168326321"/>
      <w:bookmarkStart w:id="11" w:name="_Hlk168326218"/>
      <w:bookmarkStart w:id="12" w:name="_Hlk168325483"/>
      <w:bookmarkStart w:id="13" w:name="_Hlk168324158"/>
      <w:bookmarkStart w:id="14" w:name="_Hlk168323704"/>
      <w:bookmarkStart w:id="15" w:name="_Hlk160630621"/>
      <w:bookmarkStart w:id="16" w:name="_Hlk152225702"/>
      <w:r>
        <w:rPr>
          <w:rFonts w:cs="Book Antiqua" w:ascii="Book Antiqua" w:hAnsi="Book Antiqua"/>
          <w:sz w:val="28"/>
          <w:szCs w:val="28"/>
          <w:lang w:val="uk-UA" w:eastAsia="uk-UA"/>
        </w:rPr>
        <w:drawing>
          <wp:inline distT="0" distB="0" distL="0" distR="0">
            <wp:extent cx="452120" cy="632460"/>
            <wp:effectExtent l="0" t="0" r="0" b="0"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756" t="-1249" r="-1756" b="-12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632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cs="Book Antiqua" w:ascii="Book Antiqua" w:hAnsi="Book Antiqua"/>
          <w:b/>
          <w:color w:val="1F3864"/>
          <w:sz w:val="28"/>
          <w:szCs w:val="28"/>
        </w:rPr>
        <w:t>УКРАЇНА</w:t>
      </w:r>
    </w:p>
    <w:p>
      <w:pPr>
        <w:pStyle w:val="Normal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cs="Book Antiqua"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>
      <w:pPr>
        <w:pStyle w:val="Normal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cs="Book Antiqua" w:ascii="Book Antiqua" w:hAnsi="Book Antiqua"/>
          <w:b/>
          <w:color w:val="1F3864"/>
          <w:sz w:val="28"/>
          <w:szCs w:val="28"/>
        </w:rPr>
        <w:t>Р О З П О Р Я Д Ж Е Н Н Я</w:t>
      </w:r>
    </w:p>
    <w:p>
      <w:pPr>
        <w:pStyle w:val="Normal"/>
        <w:tabs>
          <w:tab w:val="clear" w:pos="708"/>
          <w:tab w:val="left" w:pos="7785" w:leader="none"/>
        </w:tabs>
        <w:rPr/>
      </w:pPr>
      <w:bookmarkStart w:id="17" w:name="_Hlk178325149"/>
      <w:bookmarkEnd w:id="17"/>
      <w: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6350" r="0" b="6350"/>
                <wp:wrapNone/>
                <wp:docPr id="2" name="Прямая соединительная линия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0pt,17.65pt" to="457.5pt,17.65pt" ID="Прямая соединительная линия 10" stroked="t" o:allowincell="f" style="position:absolute">
                <v:stroke color="black" weight="1260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6350" r="0" b="6350"/>
                <wp:wrapNone/>
                <wp:docPr id="3" name="Прямая соединительная линия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7.65pt" to="127.5pt,17.65pt" ID="Прямая соединительная линия 9" stroked="t" o:allowincell="f" style="position:absolute">
                <v:stroke color="black" weight="1260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b/>
          <w:sz w:val="36"/>
          <w:szCs w:val="36"/>
        </w:rPr>
        <w:t xml:space="preserve">    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  <w:lang w:val="uk-UA"/>
        </w:rPr>
        <w:t>0</w:t>
      </w:r>
      <w:r>
        <w:rPr>
          <w:rFonts w:ascii="Times New Roman" w:hAnsi="Times New Roman"/>
          <w:b/>
          <w:sz w:val="36"/>
          <w:szCs w:val="36"/>
          <w:lang w:val="uk-UA"/>
        </w:rPr>
        <w:t>6</w:t>
      </w:r>
      <w:r>
        <w:rPr>
          <w:rFonts w:ascii="Times New Roman" w:hAnsi="Times New Roman"/>
          <w:b/>
          <w:sz w:val="36"/>
          <w:szCs w:val="36"/>
          <w:lang w:val="en-US"/>
        </w:rPr>
        <w:t>.11.2024</w:t>
      </w:r>
      <w:r>
        <w:rPr>
          <w:rFonts w:ascii="Times New Roman" w:hAnsi="Times New Roman"/>
          <w:b/>
          <w:sz w:val="36"/>
          <w:szCs w:val="36"/>
        </w:rPr>
        <w:t xml:space="preserve">                                                            </w:t>
      </w:r>
      <w:r>
        <w:rPr>
          <w:rFonts w:ascii="Times New Roman" w:hAnsi="Times New Roman"/>
          <w:b/>
          <w:sz w:val="36"/>
          <w:szCs w:val="36"/>
          <w:lang w:val="uk-UA"/>
        </w:rPr>
        <w:t xml:space="preserve">   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Times New Roman" w:hAnsi="Times New Roman"/>
          <w:b/>
          <w:sz w:val="36"/>
          <w:szCs w:val="36"/>
          <w:lang w:val="uk-UA"/>
        </w:rPr>
        <w:t>3</w:t>
      </w:r>
      <w:r>
        <w:rPr>
          <w:rFonts w:ascii="Times New Roman" w:hAnsi="Times New Roman"/>
          <w:b/>
          <w:sz w:val="36"/>
          <w:szCs w:val="36"/>
          <w:lang w:val="en-US"/>
        </w:rPr>
        <w:t>3</w:t>
      </w:r>
      <w:r>
        <w:rPr>
          <w:rFonts w:ascii="Times New Roman" w:hAnsi="Times New Roman"/>
          <w:b/>
          <w:sz w:val="36"/>
          <w:szCs w:val="36"/>
          <w:lang w:val="en-US"/>
        </w:rPr>
        <w:t>1</w:t>
      </w:r>
    </w:p>
    <w:p>
      <w:pPr>
        <w:pStyle w:val="NoSpacing"/>
        <w:tabs>
          <w:tab w:val="clear" w:pos="708"/>
          <w:tab w:val="left" w:pos="4678" w:leader="none"/>
        </w:tabs>
        <w:ind w:right="538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</w:r>
      <w:bookmarkStart w:id="18" w:name="_Hlk178325149"/>
      <w:bookmarkStart w:id="19" w:name="_Hlk178325149"/>
      <w:bookmarkEnd w:id="0"/>
      <w:bookmarkEnd w:id="19"/>
    </w:p>
    <w:p>
      <w:pPr>
        <w:pStyle w:val="NoSpacing"/>
        <w:tabs>
          <w:tab w:val="clear" w:pos="708"/>
          <w:tab w:val="left" w:pos="4678" w:leader="none"/>
        </w:tabs>
        <w:ind w:righ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 заходи у зв’язку з роковинами  голодоморів  в Україні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>З  метою забезпечення  належного вшанування пам’яті жертв Голодомору 1932-1933 років і масових штучних голодів  1921-1923 і 1946-1947 років в Україні,  враховуючи інформаційні матеріали, під</w:t>
      </w:r>
      <w:bookmarkStart w:id="20" w:name="_GoBack"/>
      <w:bookmarkEnd w:id="20"/>
      <w:r>
        <w:rPr>
          <w:rFonts w:cs="Times New Roman" w:ascii="Times New Roman" w:hAnsi="Times New Roman"/>
          <w:sz w:val="24"/>
          <w:szCs w:val="24"/>
        </w:rPr>
        <w:t xml:space="preserve">готовлені Українським інститутом національної пам’яті,  керуючись ст. 42 Закону України «Про місцеве самоврядування в Україні», </w:t>
      </w:r>
    </w:p>
    <w:p>
      <w:pPr>
        <w:pStyle w:val="NoSpacing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1. Затвердити наступні заходи у зв’язку з роковинами голодоморів в Україні із суворим дотриманням вимог законодавства та обмежень воєнного стану: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1.1. Упорядкувати територію біля пам’ятного знаку - Хреста жертвам голодоморів і комуністичного терору в Україні. 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До 23 листопада 2024 року                       </w:t>
        <w:tab/>
        <w:t>Оксана Кілар, Сергій Альт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1.2. Звернутися до представників християнських релігійних конфесій щодо проведення поминальних богослужінь за жертвами голодоморів в храмах міста.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До 23 листопада  2024 року           </w:t>
        <w:tab/>
        <w:tab/>
        <w:t>Олена Лобода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1.3. Організувати проведення 23 листопада 2024 року панахиди за загиблими та покладання квітів до пам'ятного знаку — Хреста жертвам голодоморів і комуністичного терору в Україні.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>Юлія Крістанова, Олена Лобода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1.4. Придбати квіти розсипом для покладання до  пам’ятного знаку – Хреста жертвам голодоморів і комуністичного терору в Україні.</w:t>
      </w:r>
    </w:p>
    <w:p>
      <w:pPr>
        <w:pStyle w:val="NoSpacing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23 листопада 2024 року</w:t>
        <w:tab/>
        <w:tab/>
        <w:t xml:space="preserve">          </w:t>
        <w:tab/>
        <w:t xml:space="preserve">Оксана Бонєва, Олена Лобода </w:t>
      </w:r>
    </w:p>
    <w:p>
      <w:pPr>
        <w:pStyle w:val="NoSpacing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1.5. Провести в закладах культури та освіти міста цикл тематичних інформаційно – просвітницьких заходів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. </w:t>
      </w:r>
    </w:p>
    <w:p>
      <w:pPr>
        <w:pStyle w:val="NoSpacing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Листопад - грудень 2024 року</w:t>
        <w:tab/>
        <w:tab/>
        <w:t>Юлія Крістанова, Андрій Ковальов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 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 xml:space="preserve">2.  Сприяти, в рамках компетенцій, ініціативам громадськості у проведенні заходів щодо вшанування пам’яті жертв голодоморів  в Україні. </w:t>
      </w:r>
    </w:p>
    <w:p>
      <w:pPr>
        <w:pStyle w:val="NoSpacing"/>
        <w:ind w:left="284" w:right="-143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Листопад - грудень 2043 року</w:t>
        <w:tab/>
        <w:tab/>
        <w:t>Андрій Ковальов</w:t>
      </w:r>
      <w:r>
        <w:rPr>
          <w:rFonts w:ascii="Times New Roman" w:hAnsi="Times New Roman"/>
          <w:sz w:val="24"/>
          <w:szCs w:val="24"/>
        </w:rPr>
        <w:t xml:space="preserve">, Юлія  Крістанова, </w:t>
        <w:br/>
        <w:tab/>
        <w:tab/>
        <w:tab/>
        <w:tab/>
        <w:tab/>
        <w:tab/>
        <w:tab/>
        <w:t>Олена Лобода, Євген Черненко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284" w:right="-1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</w:t>
      </w:r>
    </w:p>
    <w:p>
      <w:pPr>
        <w:pStyle w:val="Normal"/>
        <w:spacing w:lineRule="auto" w:line="240" w:before="0" w:after="0"/>
        <w:ind w:firstLine="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3. Звернутися до керівників підприємств, установ і організацій про необхідність приспустити 23 листопада 2024 року Державні Прапори України на адміністративних будівлях, житлових будинках і спеціально обладнаних місцях та обмежити проведення розважальних заходів. </w:t>
        <w:tab/>
        <w:tab/>
        <w:t xml:space="preserve"> </w:t>
        <w:tab/>
        <w:tab/>
        <w:tab/>
        <w:tab/>
        <w:tab/>
        <w:tab/>
        <w:tab/>
        <w:tab/>
        <w:tab/>
        <w:tab/>
        <w:tab/>
        <w:tab/>
        <w:tab/>
        <w:tab/>
        <w:tab/>
        <w:t>Олена Лобода, Сергій Альт,</w:t>
        <w:br/>
        <w:t xml:space="preserve">                                                                                   Валентина  Хлопчик,</w:t>
        <w:tab/>
        <w:tab/>
        <w:tab/>
        <w:tab/>
        <w:tab/>
        <w:tab/>
        <w:tab/>
        <w:tab/>
        <w:t xml:space="preserve">                        керівники підприємств, установ, організацій </w:t>
        <w:tab/>
        <w:tab/>
        <w:tab/>
        <w:tab/>
        <w:tab/>
        <w:tab/>
        <w:tab/>
        <w:t xml:space="preserve"> всіх форм власності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clear" w:pos="708"/>
          <w:tab w:val="left" w:pos="0" w:leader="none"/>
          <w:tab w:val="left" w:pos="426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>4.   Долучитися до міжнародної акції «Запалимо свічку пам’яті».</w:t>
      </w:r>
    </w:p>
    <w:p>
      <w:pPr>
        <w:pStyle w:val="NoSpacing"/>
        <w:tabs>
          <w:tab w:val="clear" w:pos="708"/>
          <w:tab w:val="left" w:pos="709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23 листопада 2024 року</w:t>
        <w:tab/>
        <w:tab/>
        <w:tab/>
        <w:t xml:space="preserve">Олена Лобода, Юлія Крістанова, </w:t>
      </w:r>
    </w:p>
    <w:p>
      <w:pPr>
        <w:pStyle w:val="NoSpacing"/>
        <w:tabs>
          <w:tab w:val="clear" w:pos="708"/>
          <w:tab w:val="left" w:pos="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>Андрій Ковальов, Євген Черненко</w:t>
      </w:r>
    </w:p>
    <w:p>
      <w:pPr>
        <w:pStyle w:val="NoSpacing"/>
        <w:tabs>
          <w:tab w:val="clear" w:pos="708"/>
          <w:tab w:val="left" w:pos="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clear" w:pos="708"/>
          <w:tab w:val="left" w:pos="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>5. Забезпечити розміщення на офіційному вебсайті Чорноморської міської ради Одеського району  Одеської   області,  інформаційних   матеріалів,  пов'язаних  з  роковинами голодоморів в Україні, та широке висвітлення заходів.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</w:t>
      </w:r>
      <w:r>
        <w:rPr>
          <w:rFonts w:cs="Times New Roman" w:ascii="Times New Roman" w:hAnsi="Times New Roman"/>
          <w:sz w:val="24"/>
          <w:szCs w:val="24"/>
        </w:rPr>
        <w:t>Листопад-грудень 2024 року</w:t>
        <w:tab/>
        <w:tab/>
        <w:t>Анастасія Артеменко, Олена Лобода</w:t>
      </w:r>
    </w:p>
    <w:p>
      <w:pPr>
        <w:pStyle w:val="NoSpacing"/>
        <w:tabs>
          <w:tab w:val="clear" w:pos="708"/>
          <w:tab w:val="left" w:pos="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142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6.  Забезпечити громадський порядок та безпеку громадян під час проведення заходів у зв’язку з роковинами голодоморів в Україні на території Чорноморської міської ради Одеського району Одеської області.</w:t>
      </w:r>
    </w:p>
    <w:p>
      <w:pPr>
        <w:pStyle w:val="Normal"/>
        <w:spacing w:lineRule="auto" w:line="240"/>
        <w:ind w:firstLine="142" w:right="-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  23 листопада 2024 року                       </w:t>
        <w:tab/>
        <w:t>Андрій Коротченко, Петро Канар`ян</w:t>
      </w:r>
    </w:p>
    <w:p>
      <w:pPr>
        <w:pStyle w:val="NoSpacing"/>
        <w:tabs>
          <w:tab w:val="clear" w:pos="708"/>
          <w:tab w:val="left" w:pos="0" w:leader="none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</w:r>
    </w:p>
    <w:p>
      <w:pPr>
        <w:pStyle w:val="Normal"/>
        <w:spacing w:lineRule="auto" w:line="240" w:before="0" w:after="0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7.  Контроль за виконанням розпорядження покласти на заступників міського голови згідно з розподілом обов’язків.</w:t>
      </w:r>
      <w:r>
        <w:rPr>
          <w:rFonts w:ascii="Times New Roman" w:hAnsi="Times New Roman"/>
          <w:sz w:val="24"/>
          <w:szCs w:val="24"/>
        </w:rPr>
        <w:t xml:space="preserve">                    </w:t>
        <w:tab/>
        <w:t xml:space="preserve">    </w:t>
      </w:r>
    </w:p>
    <w:p>
      <w:pPr>
        <w:pStyle w:val="NoSpacing"/>
        <w:spacing w:lineRule="auto" w:line="276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>
      <w:pPr>
        <w:pStyle w:val="NoSpacing"/>
        <w:spacing w:lineRule="auto" w:line="276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Виконуючий обов’язки міського голови </w:t>
        <w:tab/>
        <w:tab/>
        <w:tab/>
        <w:tab/>
        <w:t>Ігор ЛУБКОВСЬКИЙ</w:t>
      </w:r>
    </w:p>
    <w:p>
      <w:pPr>
        <w:pStyle w:val="NoSpacing"/>
        <w:ind w:hanging="142"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hanging="142"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hanging="142"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hanging="142"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hanging="142"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hanging="142"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hanging="142"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hanging="142"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hanging="142"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hanging="142"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hanging="142"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hanging="142"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hanging="142"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hanging="142"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hanging="142"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hanging="142"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hanging="142"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hanging="142"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hanging="142"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hanging="142"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hanging="142" w:left="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ind w:hanging="142" w:left="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ПОГОДЖЕНО:</w:t>
      </w:r>
    </w:p>
    <w:p>
      <w:pPr>
        <w:pStyle w:val="Normal"/>
        <w:spacing w:before="0" w:after="0"/>
        <w:ind w:hanging="142" w:left="284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142" w:right="-143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Заступник міського голови </w:t>
        <w:tab/>
        <w:tab/>
        <w:tab/>
        <w:tab/>
        <w:tab/>
        <w:t>Руслан САЇНЧУК</w:t>
      </w:r>
    </w:p>
    <w:p>
      <w:pPr>
        <w:pStyle w:val="Normal"/>
        <w:spacing w:before="0" w:after="0"/>
        <w:ind w:hanging="142" w:left="284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uppressAutoHyphens w:val="true"/>
        <w:spacing w:lineRule="auto" w:line="240" w:before="120" w:after="0"/>
        <w:ind w:hanging="142" w:left="284" w:right="-284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Заступник міського голови                       </w:t>
        <w:tab/>
        <w:tab/>
        <w:tab/>
        <w:t>Роман ТЄЛІПОВ</w:t>
      </w:r>
    </w:p>
    <w:p>
      <w:pPr>
        <w:pStyle w:val="Normal"/>
        <w:spacing w:before="0" w:after="0"/>
        <w:ind w:hanging="142" w:left="284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ind w:hanging="142" w:left="284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ind w:hanging="142" w:left="284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Керуюча справами                                                                       </w:t>
        <w:tab/>
        <w:t>Наталя  КУШНІРЕНКО</w:t>
      </w:r>
    </w:p>
    <w:p>
      <w:pPr>
        <w:pStyle w:val="Normal"/>
        <w:spacing w:before="0" w:after="0"/>
        <w:ind w:hanging="142" w:left="284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ind w:hanging="142" w:left="284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>
      <w:pPr>
        <w:pStyle w:val="Normal"/>
        <w:spacing w:lineRule="auto" w:line="360" w:before="0" w:after="0"/>
        <w:ind w:hanging="142" w:left="284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Уповноважений з антикорупційної діяльності </w:t>
        <w:tab/>
        <w:tab/>
        <w:tab/>
        <w:t>Микола ЧУХЛІБ</w:t>
      </w:r>
    </w:p>
    <w:p>
      <w:pPr>
        <w:pStyle w:val="Normal"/>
        <w:spacing w:lineRule="auto" w:line="360" w:before="0" w:after="0"/>
        <w:ind w:hanging="142" w:left="284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ind w:hanging="142" w:left="284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управління державної реєстрації</w:t>
      </w:r>
    </w:p>
    <w:p>
      <w:pPr>
        <w:pStyle w:val="Normal"/>
        <w:spacing w:before="0" w:after="0"/>
        <w:ind w:hanging="142" w:left="142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та правового забезпечення</w:t>
        <w:tab/>
        <w:t xml:space="preserve"> </w:t>
        <w:tab/>
        <w:tab/>
        <w:tab/>
        <w:t xml:space="preserve">          </w:t>
        <w:tab/>
        <w:t>Дмитро  СКРИПНИЧЕНКО</w:t>
      </w:r>
    </w:p>
    <w:p>
      <w:pPr>
        <w:pStyle w:val="Normal"/>
        <w:spacing w:before="0" w:after="0"/>
        <w:ind w:hanging="142" w:left="284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142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142" w:right="-143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Начальник  загального  відділу                                    </w:t>
        <w:tab/>
        <w:tab/>
        <w:t>Ірина ТЕМНА</w:t>
        <w:tab/>
      </w:r>
    </w:p>
    <w:p>
      <w:pPr>
        <w:pStyle w:val="Normal"/>
        <w:spacing w:before="0" w:after="0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hanging="142" w:left="284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ind w:hanging="142" w:left="284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Виконавець: </w:t>
        <w:tab/>
      </w:r>
    </w:p>
    <w:p>
      <w:pPr>
        <w:pStyle w:val="NoSpacing"/>
        <w:ind w:hanging="142" w:left="284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відділу </w:t>
      </w:r>
    </w:p>
    <w:p>
      <w:pPr>
        <w:pStyle w:val="NoSpacing"/>
        <w:ind w:hanging="142" w:left="284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 питань внутрішньої політики </w:t>
        <w:tab/>
      </w:r>
      <w:r>
        <w:rPr/>
        <w:tab/>
        <w:tab/>
        <w:tab/>
        <w:tab/>
      </w:r>
      <w:r>
        <w:rPr>
          <w:rFonts w:ascii="Times New Roman" w:hAnsi="Times New Roman"/>
          <w:sz w:val="24"/>
          <w:szCs w:val="24"/>
        </w:rPr>
        <w:t>Олена ЛОБОДА</w:t>
      </w:r>
    </w:p>
    <w:p>
      <w:pPr>
        <w:pStyle w:val="NoSpacing"/>
        <w:tabs>
          <w:tab w:val="clear" w:pos="708"/>
          <w:tab w:val="left" w:pos="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clear" w:pos="708"/>
          <w:tab w:val="left" w:pos="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clear" w:pos="708"/>
          <w:tab w:val="left" w:pos="0" w:leader="none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Розсилка:</w:t>
      </w:r>
    </w:p>
    <w:p>
      <w:pPr>
        <w:pStyle w:val="NoSpacing"/>
        <w:tabs>
          <w:tab w:val="clear" w:pos="708"/>
          <w:tab w:val="left" w:pos="0" w:leader="none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Загальний відділ -  2</w:t>
      </w:r>
    </w:p>
    <w:p>
      <w:pPr>
        <w:pStyle w:val="NoSpacing"/>
        <w:tabs>
          <w:tab w:val="clear" w:pos="708"/>
          <w:tab w:val="left" w:pos="0" w:leader="none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Відділ  культури – 2</w:t>
      </w:r>
    </w:p>
    <w:p>
      <w:pPr>
        <w:pStyle w:val="NoSpacing"/>
        <w:tabs>
          <w:tab w:val="clear" w:pos="708"/>
          <w:tab w:val="left" w:pos="0" w:leader="none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Відділ комунального господарства та благоустрою – 1</w:t>
      </w:r>
    </w:p>
    <w:p>
      <w:pPr>
        <w:pStyle w:val="NoSpacing"/>
        <w:tabs>
          <w:tab w:val="clear" w:pos="708"/>
          <w:tab w:val="left" w:pos="0" w:leader="none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КП «МУЖКГ» - 1 </w:t>
      </w:r>
    </w:p>
    <w:p>
      <w:pPr>
        <w:pStyle w:val="NoSpacing"/>
        <w:tabs>
          <w:tab w:val="clear" w:pos="708"/>
          <w:tab w:val="left" w:pos="0" w:leader="none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Відділ з питань внутрішньої політики – 1 </w:t>
      </w:r>
    </w:p>
    <w:p>
      <w:pPr>
        <w:pStyle w:val="NoSpacing"/>
        <w:tabs>
          <w:tab w:val="clear" w:pos="708"/>
          <w:tab w:val="left" w:pos="0" w:leader="none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Відділ  молоді та спорту – 1</w:t>
      </w:r>
    </w:p>
    <w:p>
      <w:pPr>
        <w:pStyle w:val="NoSpacing"/>
        <w:tabs>
          <w:tab w:val="clear" w:pos="708"/>
          <w:tab w:val="left" w:pos="0" w:leader="none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Відділ бухгалтерського обліку та звітності - 1</w:t>
      </w:r>
    </w:p>
    <w:p>
      <w:pPr>
        <w:pStyle w:val="NoSpacing"/>
        <w:tabs>
          <w:tab w:val="clear" w:pos="708"/>
          <w:tab w:val="left" w:pos="0" w:leader="none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Управління освіти – 1</w:t>
      </w:r>
    </w:p>
    <w:p>
      <w:pPr>
        <w:pStyle w:val="NoSpacing"/>
        <w:tabs>
          <w:tab w:val="clear" w:pos="708"/>
          <w:tab w:val="left" w:pos="0" w:leader="none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Відділ інформаційних технологій та з питань доступу до публічної інформації – 1</w:t>
      </w:r>
    </w:p>
    <w:p>
      <w:pPr>
        <w:pStyle w:val="Normal"/>
        <w:ind w:firstLine="142" w:left="142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142" w:left="142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Відмітка про наявність/не наявність в розпорядженні інформації, передбаченої п. 2 розпорядження міського голови від 08.08.2022 № 228:</w:t>
      </w:r>
    </w:p>
    <w:tbl>
      <w:tblPr>
        <w:tblStyle w:val="a5"/>
        <w:tblW w:w="9463" w:type="dxa"/>
        <w:jc w:val="left"/>
        <w:tblInd w:w="3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53"/>
        <w:gridCol w:w="1544"/>
        <w:gridCol w:w="5266"/>
      </w:tblGrid>
      <w:tr>
        <w:trPr>
          <w:trHeight w:val="954" w:hRule="atLeast"/>
        </w:trPr>
        <w:tc>
          <w:tcPr>
            <w:tcW w:w="2653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</w:r>
          </w:p>
        </w:tc>
        <w:tc>
          <w:tcPr>
            <w:tcW w:w="1544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142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</w:r>
          </w:p>
        </w:tc>
        <w:tc>
          <w:tcPr>
            <w:tcW w:w="5266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 xml:space="preserve">Начальник відділу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uk-UA" w:eastAsia="uk-UA" w:bidi="ar-SA"/>
              </w:rPr>
              <w:t>взаємодії з правоохоронними органами, органами ДСНС, оборонної роботи Микола МАЛИЙ</w:t>
            </w:r>
          </w:p>
        </w:tc>
      </w:tr>
    </w:tbl>
    <w:p>
      <w:pPr>
        <w:pStyle w:val="Normal"/>
        <w:tabs>
          <w:tab w:val="clear" w:pos="708"/>
          <w:tab w:val="left" w:pos="0" w:leader="none"/>
        </w:tabs>
        <w:spacing w:before="0" w:after="200"/>
        <w:ind w:left="142"/>
        <w:rPr/>
      </w:pPr>
      <w:r>
        <w:rPr/>
      </w:r>
    </w:p>
    <w:sectPr>
      <w:type w:val="nextPage"/>
      <w:pgSz w:w="11906" w:h="16838"/>
      <w:pgMar w:left="1560" w:right="707" w:gutter="0" w:header="0" w:top="850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Book Antiqua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b66f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10440b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Покажчик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9b66f6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paragraph" w:styleId="ListParagraph">
    <w:name w:val="List Paragraph"/>
    <w:basedOn w:val="Normal"/>
    <w:uiPriority w:val="34"/>
    <w:qFormat/>
    <w:rsid w:val="00ae758e"/>
    <w:pPr>
      <w:spacing w:before="0" w:after="200"/>
      <w:ind w:left="720"/>
      <w:contextualSpacing/>
    </w:pPr>
    <w:rPr>
      <w:lang w:val="ru-RU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10440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Style17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a433d4"/>
    <w:pPr>
      <w:spacing w:after="0" w:line="240" w:lineRule="auto"/>
    </w:pPr>
    <w:rPr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Application>LibreOffice/24.8.2.1$Windows_X86_64 LibreOffice_project/0f794b6e29741098670a3b95d60478a65d05ef13</Application>
  <AppVersion>15.0000</AppVersion>
  <Pages>3</Pages>
  <Words>515</Words>
  <Characters>3384</Characters>
  <CharactersWithSpaces>4514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2022-11-07T07:58:00Z</dcterms:created>
  <dc:creator>Илья</dc:creator>
  <dc:description/>
  <dc:language>uk-UA</dc:language>
  <cp:lastModifiedBy/>
  <cp:lastPrinted>2024-11-06T07:37:00Z</cp:lastPrinted>
  <dcterms:modified xsi:type="dcterms:W3CDTF">2024-11-06T15:20:18Z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