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 Antiqua" w:hAnsi="Book Antiqua" w:cs="Book Antiqua"/>
          <w:sz w:val="28"/>
          <w:szCs w:val="28"/>
          <w:lang w:val="uk-UA" w:eastAsia="uk-UA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r>
        <w:rPr/>
        <w:drawing>
          <wp:inline distT="0" distB="0" distL="0" distR="0">
            <wp:extent cx="447675" cy="630555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13" t="-2215" r="-3113" b="-2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tabs>
          <w:tab w:val="clear" w:pos="708"/>
          <w:tab w:val="left" w:pos="7785" w:leader="none"/>
        </w:tabs>
        <w:rPr/>
      </w:pPr>
      <w:r>
        <mc:AlternateContent>
          <mc:Choice Requires="wps">
            <w:drawing>
              <wp:anchor behindDoc="0" distT="6350" distB="6350" distL="0" distR="0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35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13.11.2024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  <w:lang w:val="en-US"/>
        </w:rPr>
        <w:t>40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tbl>
      <w:tblPr>
        <w:tblW w:w="4968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8"/>
      </w:tblGrid>
      <w:tr>
        <w:trPr/>
        <w:tc>
          <w:tcPr>
            <w:tcW w:w="4968" w:type="dxa"/>
            <w:tcBorders/>
          </w:tcPr>
          <w:p>
            <w:pPr>
              <w:pStyle w:val="Heading1"/>
              <w:ind w:hanging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>Про  надання  матеріальної  допомоги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BodyTextIndented"/>
        <w:ind w:hanging="0"/>
        <w:rPr/>
      </w:pPr>
      <w:r>
        <w:rPr/>
        <w:t xml:space="preserve">        </w:t>
      </w:r>
      <w:r>
        <w:rPr/>
        <w:t xml:space="preserve">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 протокол від 08.11.2024 № 19, керуючись ст. ст. 42, 64 Закону України  «Про місцеве самоврядування в Україні», </w:t>
      </w:r>
    </w:p>
    <w:p>
      <w:pPr>
        <w:pStyle w:val="BodyTextIndented"/>
        <w:ind w:hanging="0"/>
        <w:rPr/>
      </w:pPr>
      <w:r>
        <w:rPr/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>1.</w:t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tbl>
      <w:tblPr>
        <w:tblW w:w="99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54"/>
        <w:gridCol w:w="5497"/>
        <w:gridCol w:w="2588"/>
        <w:gridCol w:w="859"/>
      </w:tblGrid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Андрєєвій Ніні Миколаївні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1 500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Антонюку Якову Афанасійовичу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434343"/>
              </w:rPr>
              <w:t>5 000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>
                <w:lang w:val="uk-UA"/>
              </w:rPr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Артіщевій Людмилі Єфремівні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3 000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Бамілер Галині Іванівні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Бурлику Миколі Йосиповичу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Галаган Ірині Степанівні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1 500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Дучиній Людмилі Михайлівні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1 500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558" w:hRule="atLeast"/>
        </w:trPr>
        <w:tc>
          <w:tcPr>
            <w:tcW w:w="1054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Жихарєвій Ганні Василівні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3 000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Забранюк Оксані Степанівні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19 000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Калібі Надії Миколаївні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7 000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Калюжній Вірі Іванівні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10 000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Князєвій Раїсі Єгорівні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15 000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>
          <w:trHeight w:val="271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Козлову Вадиму Михайловичу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Комаровій Світлані Якубівні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3 000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Ксензову Миколі Олександровичу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434343"/>
              </w:rPr>
              <w:t>1 500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Курсаковій Оксані Володимирівні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>
                <w:lang w:val="uk-UA"/>
              </w:rPr>
              <w:t>грн</w:t>
            </w:r>
          </w:p>
        </w:tc>
      </w:tr>
      <w:tr>
        <w:trPr>
          <w:trHeight w:val="558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Ластовенко Таїсії Василівні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3 000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</w:rPr>
              <w:t>Левицькій Вікторії Олександрівні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>
                <w:lang w:val="uk-UA"/>
              </w:rPr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Лєкарєвій Валентині Петрівні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1 500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</w:rPr>
              <w:t>Малковій Аллі Іванівні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3 000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Манухіну Валерію Васильовичу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Міненко Олені Петрівні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4 000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Неживій Марії Василівні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19 000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Олійнику Миколі Олексійовичу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434343"/>
              </w:rPr>
              <w:t>12 000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Реберту Івану Потаповичу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3 000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Редьці Тетяні Дмитрівні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434343"/>
              </w:rPr>
              <w:t>1 500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Рисел"є Тетяні Іванівні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3 000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Салію Петру Павловичу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1 500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Світюку Івану Михайловичу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15000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Секретар Надії Василівні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1 500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Семко Ельмірі Аджарівні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1 500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Сидоровій Зої Миколаївні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Сидорчук Ользі Степанівні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3 000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Сорокіній Ользі Василівні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Тіміргалєєву Роману Фарітовичу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Ткаліч Тетяні Афанасіївні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3 000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Топор Оксані Віталіївні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3 000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Хрущу Андрію Петровичу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4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7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Шкрабко Ніна Іванівна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3 000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283" w:hRule="atLeast"/>
        </w:trPr>
        <w:tc>
          <w:tcPr>
            <w:tcW w:w="1054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5497" w:type="dxa"/>
            <w:tcBorders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588" w:type="dxa"/>
            <w:tcBorders/>
          </w:tcPr>
          <w:p>
            <w:pPr>
              <w:pStyle w:val="Normal"/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200 500</w:t>
            </w:r>
          </w:p>
          <w:p>
            <w:pPr>
              <w:pStyle w:val="Normal"/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  </w:t>
      </w:r>
      <w:r>
        <w:rPr>
          <w:lang w:val="uk-UA"/>
        </w:rPr>
        <w:t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200500,00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>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firstLine="709" w:left="0"/>
        <w:outlineLvl w:val="0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Василь ГУЛЯЄВ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566" w:gutter="0" w:header="720" w:top="1134" w:footer="72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Book Antiqu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11788129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d2d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2a7e12"/>
    <w:pPr>
      <w:keepNext w:val="true"/>
      <w:ind w:firstLine="900"/>
      <w:outlineLvl w:val="0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ac3e63"/>
    <w:rPr>
      <w:b/>
      <w:bCs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c06f8d"/>
    <w:rPr>
      <w:sz w:val="24"/>
      <w:szCs w:val="24"/>
    </w:rPr>
  </w:style>
  <w:style w:type="character" w:styleId="Style14" w:customStyle="1">
    <w:name w:val="Нижний колонтитул Знак"/>
    <w:basedOn w:val="DefaultParagraphFont"/>
    <w:qFormat/>
    <w:rsid w:val="00c06f8d"/>
    <w:rPr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link w:val="BodyTextIndented"/>
    <w:qFormat/>
    <w:rsid w:val="00665574"/>
    <w:rPr>
      <w:sz w:val="24"/>
      <w:szCs w:val="24"/>
      <w:lang w:val="uk-U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BodyTextIndented">
    <w:name w:val="Body Text, Indented"/>
    <w:basedOn w:val="Normal"/>
    <w:link w:val="Style15"/>
    <w:qFormat/>
    <w:rsid w:val="002a7e12"/>
    <w:pPr>
      <w:ind w:firstLine="900"/>
      <w:jc w:val="both"/>
    </w:pPr>
    <w:rPr>
      <w:lang w:val="uk-UA"/>
    </w:rPr>
  </w:style>
  <w:style w:type="paragraph" w:styleId="BalloonText">
    <w:name w:val="Balloon Text"/>
    <w:basedOn w:val="Normal"/>
    <w:semiHidden/>
    <w:qFormat/>
    <w:rsid w:val="004e10e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d8d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rsid w:val="00c06f8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rsid w:val="00c06f8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18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A3F2-28A3-4388-9275-DB37099C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LibreOffice/24.8.2.1$Windows_X86_64 LibreOffice_project/0f794b6e29741098670a3b95d60478a65d05ef13</Application>
  <AppVersion>15.0000</AppVersion>
  <Pages>2</Pages>
  <Words>492</Words>
  <Characters>2710</Characters>
  <CharactersWithSpaces>3388</CharactersWithSpaces>
  <Paragraphs>171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2024-10-28T14:28:00Z</dcterms:created>
  <dc:creator>Irina</dc:creator>
  <dc:description/>
  <dc:language>uk-UA</dc:language>
  <cp:lastModifiedBy/>
  <cp:lastPrinted>2024-11-12T07:31:00Z</cp:lastPrinted>
  <dcterms:modified xsi:type="dcterms:W3CDTF">2024-11-13T11:17:44Z</dcterms:modified>
  <cp:revision>5</cp:revision>
  <dc:subject/>
  <dc:title>Про    надання    матеріальної    допомоги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