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36FA" w14:textId="77777777" w:rsidR="00701D3A" w:rsidRPr="009C5D3A" w:rsidRDefault="00701D3A" w:rsidP="00701D3A">
      <w:pPr>
        <w:rPr>
          <w:noProof/>
          <w:sz w:val="22"/>
          <w:szCs w:val="22"/>
          <w:lang w:val="uk-UA"/>
        </w:rPr>
      </w:pPr>
    </w:p>
    <w:p w14:paraId="5C472218" w14:textId="77777777" w:rsidR="00771EFD" w:rsidRDefault="001361D9" w:rsidP="001361D9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</w:t>
      </w:r>
      <w:r w:rsidRPr="00664859">
        <w:t> </w:t>
      </w:r>
      <w:proofErr w:type="spellStart"/>
      <w:r w:rsidRPr="0039672B">
        <w:t>Додаток</w:t>
      </w:r>
      <w:proofErr w:type="spellEnd"/>
      <w:r w:rsidRPr="0039672B">
        <w:t xml:space="preserve"> </w:t>
      </w:r>
      <w:r>
        <w:rPr>
          <w:lang w:val="uk-UA"/>
        </w:rPr>
        <w:t>2</w:t>
      </w:r>
      <w:r w:rsidRPr="0039672B">
        <w:t xml:space="preserve"> </w:t>
      </w:r>
    </w:p>
    <w:p w14:paraId="216F2B1B" w14:textId="77B9852E" w:rsidR="001361D9" w:rsidRDefault="00771EFD" w:rsidP="001361D9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 </w:t>
      </w:r>
      <w:r w:rsidR="001361D9" w:rsidRPr="0039672B">
        <w:t xml:space="preserve">до </w:t>
      </w:r>
      <w:proofErr w:type="spellStart"/>
      <w:r w:rsidR="001361D9" w:rsidRPr="0039672B">
        <w:t>рішення</w:t>
      </w:r>
      <w:proofErr w:type="spellEnd"/>
    </w:p>
    <w:p w14:paraId="40D57D28" w14:textId="77777777" w:rsidR="001361D9" w:rsidRDefault="001361D9" w:rsidP="001361D9">
      <w:pPr>
        <w:shd w:val="clear" w:color="auto" w:fill="FFFFFF"/>
        <w:jc w:val="both"/>
        <w:textAlignment w:val="baseline"/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виконавчого комітету </w:t>
      </w:r>
      <w:proofErr w:type="spellStart"/>
      <w:r w:rsidRPr="0039672B">
        <w:t>Чорноморської</w:t>
      </w:r>
      <w:proofErr w:type="spellEnd"/>
    </w:p>
    <w:p w14:paraId="3CB03FAC" w14:textId="77777777" w:rsidR="00BB5C1D" w:rsidRDefault="001361D9" w:rsidP="001361D9">
      <w:pPr>
        <w:shd w:val="clear" w:color="auto" w:fill="FFFFFF"/>
        <w:jc w:val="both"/>
        <w:textAlignment w:val="baseline"/>
        <w:rPr>
          <w:lang w:val="uk-UA"/>
        </w:rPr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</w:t>
      </w:r>
      <w:proofErr w:type="spellStart"/>
      <w:r w:rsidRPr="0039672B">
        <w:t>міської</w:t>
      </w:r>
      <w:proofErr w:type="spellEnd"/>
      <w:r w:rsidRPr="0039672B">
        <w:t xml:space="preserve"> ради </w:t>
      </w:r>
      <w:proofErr w:type="spellStart"/>
      <w:r w:rsidRPr="0039672B">
        <w:t>від</w:t>
      </w:r>
      <w:proofErr w:type="spellEnd"/>
      <w:r>
        <w:rPr>
          <w:lang w:val="uk-UA"/>
        </w:rPr>
        <w:t xml:space="preserve"> </w:t>
      </w:r>
      <w:r w:rsidRPr="0039672B">
        <w:t xml:space="preserve">_______2024 </w:t>
      </w:r>
      <w:r w:rsidR="00BB5C1D">
        <w:rPr>
          <w:lang w:val="uk-UA"/>
        </w:rPr>
        <w:t xml:space="preserve">року      </w:t>
      </w:r>
    </w:p>
    <w:p w14:paraId="592F32E8" w14:textId="45E2B0EE" w:rsidR="001361D9" w:rsidRPr="00664859" w:rsidRDefault="00BB5C1D" w:rsidP="001361D9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 </w:t>
      </w:r>
      <w:r w:rsidR="001361D9" w:rsidRPr="0039672B">
        <w:t>№_____</w:t>
      </w:r>
      <w:r w:rsidR="001361D9">
        <w:rPr>
          <w:lang w:val="uk-UA"/>
        </w:rPr>
        <w:t xml:space="preserve"> </w:t>
      </w:r>
    </w:p>
    <w:p w14:paraId="02C0E426" w14:textId="77777777" w:rsidR="001361D9" w:rsidRDefault="001361D9" w:rsidP="001361D9">
      <w:pPr>
        <w:shd w:val="clear" w:color="auto" w:fill="FFFFFF"/>
        <w:jc w:val="center"/>
        <w:textAlignment w:val="baseline"/>
        <w:rPr>
          <w:bdr w:val="none" w:sz="0" w:space="0" w:color="auto" w:frame="1"/>
        </w:rPr>
      </w:pPr>
    </w:p>
    <w:p w14:paraId="36A9FAB9" w14:textId="77777777" w:rsidR="00701D3A" w:rsidRPr="009C5D3A" w:rsidRDefault="00701D3A" w:rsidP="00701D3A">
      <w:pPr>
        <w:rPr>
          <w:noProof/>
          <w:lang w:val="uk-UA"/>
        </w:rPr>
      </w:pPr>
    </w:p>
    <w:p w14:paraId="4CDD9827" w14:textId="77777777" w:rsidR="00701D3A" w:rsidRPr="009C5D3A" w:rsidRDefault="00701D3A" w:rsidP="00701D3A">
      <w:pPr>
        <w:jc w:val="center"/>
        <w:rPr>
          <w:noProof/>
          <w:lang w:val="uk-UA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837"/>
        <w:gridCol w:w="1373"/>
      </w:tblGrid>
      <w:tr w:rsidR="00701D3A" w:rsidRPr="009C5D3A" w14:paraId="3EE4A393" w14:textId="77777777" w:rsidTr="005954D6">
        <w:trPr>
          <w:trHeight w:val="586"/>
        </w:trPr>
        <w:tc>
          <w:tcPr>
            <w:tcW w:w="704" w:type="dxa"/>
          </w:tcPr>
          <w:p w14:paraId="6C22F744" w14:textId="77777777" w:rsidR="00701D3A" w:rsidRPr="007C6464" w:rsidRDefault="00701D3A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 xml:space="preserve">№ </w:t>
            </w:r>
          </w:p>
          <w:p w14:paraId="1474E983" w14:textId="77777777" w:rsidR="00701D3A" w:rsidRPr="007C6464" w:rsidRDefault="00701D3A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з/п</w:t>
            </w:r>
          </w:p>
        </w:tc>
        <w:tc>
          <w:tcPr>
            <w:tcW w:w="7837" w:type="dxa"/>
          </w:tcPr>
          <w:p w14:paraId="642EF92A" w14:textId="3520A58E" w:rsidR="00701D3A" w:rsidRPr="007C6464" w:rsidRDefault="00233EAF" w:rsidP="00360351">
            <w:pPr>
              <w:jc w:val="center"/>
              <w:rPr>
                <w:bCs/>
                <w:noProof/>
                <w:lang w:val="uk-UA"/>
              </w:rPr>
            </w:pPr>
            <w:r>
              <w:rPr>
                <w:bCs/>
                <w:noProof/>
                <w:lang w:val="uk-UA"/>
              </w:rPr>
              <w:t>Розмір щомісячної плати за навчання (заняття)</w:t>
            </w:r>
          </w:p>
        </w:tc>
        <w:tc>
          <w:tcPr>
            <w:tcW w:w="1373" w:type="dxa"/>
          </w:tcPr>
          <w:p w14:paraId="7919B165" w14:textId="77777777" w:rsidR="00701D3A" w:rsidRPr="007C6464" w:rsidRDefault="00701D3A" w:rsidP="00360351">
            <w:pPr>
              <w:jc w:val="center"/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Вартість</w:t>
            </w:r>
          </w:p>
          <w:p w14:paraId="69B77A88" w14:textId="77777777" w:rsidR="00701D3A" w:rsidRPr="007C6464" w:rsidRDefault="00701D3A" w:rsidP="00360351">
            <w:pPr>
              <w:jc w:val="center"/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в грн</w:t>
            </w:r>
          </w:p>
        </w:tc>
      </w:tr>
      <w:tr w:rsidR="00A56AFB" w:rsidRPr="009C5D3A" w14:paraId="31A1D7A2" w14:textId="77777777" w:rsidTr="00651EFF">
        <w:trPr>
          <w:trHeight w:val="343"/>
        </w:trPr>
        <w:tc>
          <w:tcPr>
            <w:tcW w:w="704" w:type="dxa"/>
          </w:tcPr>
          <w:p w14:paraId="6460E1DC" w14:textId="77777777" w:rsidR="00A56AFB" w:rsidRPr="007C6464" w:rsidRDefault="00A56AFB" w:rsidP="00360351">
            <w:pPr>
              <w:rPr>
                <w:bCs/>
                <w:noProof/>
                <w:lang w:val="uk-UA"/>
              </w:rPr>
            </w:pPr>
          </w:p>
        </w:tc>
        <w:tc>
          <w:tcPr>
            <w:tcW w:w="7837" w:type="dxa"/>
          </w:tcPr>
          <w:p w14:paraId="73C59128" w14:textId="44133F89" w:rsidR="00A56AFB" w:rsidRPr="00A56AFB" w:rsidRDefault="00A56AFB" w:rsidP="00360351">
            <w:pPr>
              <w:jc w:val="center"/>
              <w:rPr>
                <w:b/>
                <w:noProof/>
                <w:lang w:val="uk-UA"/>
              </w:rPr>
            </w:pPr>
            <w:r w:rsidRPr="00A56AFB">
              <w:rPr>
                <w:b/>
                <w:noProof/>
                <w:lang w:val="uk-UA"/>
              </w:rPr>
              <w:t>Клубні заклади:</w:t>
            </w:r>
          </w:p>
        </w:tc>
        <w:tc>
          <w:tcPr>
            <w:tcW w:w="1373" w:type="dxa"/>
          </w:tcPr>
          <w:p w14:paraId="7D5E9C5F" w14:textId="77777777" w:rsidR="00A56AFB" w:rsidRPr="007C6464" w:rsidRDefault="00A56AFB" w:rsidP="00360351">
            <w:pPr>
              <w:jc w:val="center"/>
              <w:rPr>
                <w:bCs/>
                <w:noProof/>
                <w:lang w:val="uk-UA"/>
              </w:rPr>
            </w:pPr>
          </w:p>
        </w:tc>
      </w:tr>
      <w:tr w:rsidR="005303A7" w:rsidRPr="009C5D3A" w14:paraId="6F3B851F" w14:textId="77777777" w:rsidTr="001E0985">
        <w:trPr>
          <w:trHeight w:val="284"/>
        </w:trPr>
        <w:tc>
          <w:tcPr>
            <w:tcW w:w="704" w:type="dxa"/>
          </w:tcPr>
          <w:p w14:paraId="567B69C1" w14:textId="41CCBE2D" w:rsidR="005303A7" w:rsidRPr="00AF6CD0" w:rsidRDefault="005303A7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57950746" w14:textId="506051E2" w:rsidR="005303A7" w:rsidRPr="009C5D3A" w:rsidRDefault="005303A7" w:rsidP="005303A7">
            <w:pPr>
              <w:jc w:val="both"/>
              <w:rPr>
                <w:noProof/>
                <w:lang w:val="uk-UA"/>
              </w:rPr>
            </w:pPr>
            <w:r>
              <w:rPr>
                <w:lang w:val="uk-UA"/>
              </w:rPr>
              <w:t>П</w:t>
            </w:r>
            <w:r w:rsidRPr="0080131E">
              <w:t>лат</w:t>
            </w:r>
            <w:r>
              <w:rPr>
                <w:lang w:val="uk-UA"/>
              </w:rPr>
              <w:t>а</w:t>
            </w:r>
            <w:r w:rsidRPr="0080131E">
              <w:t xml:space="preserve"> за </w:t>
            </w:r>
            <w:proofErr w:type="spellStart"/>
            <w:r w:rsidRPr="0080131E">
              <w:t>заняття</w:t>
            </w:r>
            <w:proofErr w:type="spellEnd"/>
            <w:r>
              <w:rPr>
                <w:lang w:val="uk-UA"/>
              </w:rPr>
              <w:t xml:space="preserve"> у гуртках та студіях  Палацу культури м. Чорноморська Одеського району Одеської області з одної особи за місяць</w:t>
            </w:r>
          </w:p>
        </w:tc>
        <w:tc>
          <w:tcPr>
            <w:tcW w:w="1373" w:type="dxa"/>
          </w:tcPr>
          <w:p w14:paraId="0B44F36E" w14:textId="1A322385" w:rsidR="005303A7" w:rsidRPr="009C5D3A" w:rsidRDefault="005303A7" w:rsidP="005303A7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200,00</w:t>
            </w:r>
          </w:p>
        </w:tc>
      </w:tr>
      <w:tr w:rsidR="005303A7" w:rsidRPr="009C5D3A" w14:paraId="5238C83D" w14:textId="77777777" w:rsidTr="001E0985">
        <w:trPr>
          <w:trHeight w:val="284"/>
        </w:trPr>
        <w:tc>
          <w:tcPr>
            <w:tcW w:w="704" w:type="dxa"/>
          </w:tcPr>
          <w:p w14:paraId="596EDF03" w14:textId="66A89B56" w:rsidR="005303A7" w:rsidRPr="00AF6CD0" w:rsidRDefault="005303A7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0D6E4D89" w14:textId="09373E82" w:rsidR="005303A7" w:rsidRPr="009C5D3A" w:rsidRDefault="005303A7" w:rsidP="005303A7">
            <w:pPr>
              <w:jc w:val="both"/>
              <w:rPr>
                <w:noProof/>
                <w:lang w:val="uk-UA"/>
              </w:rPr>
            </w:pPr>
            <w:r>
              <w:rPr>
                <w:lang w:val="uk-UA"/>
              </w:rPr>
              <w:t>П</w:t>
            </w:r>
            <w:r w:rsidRPr="0080131E">
              <w:t>лат</w:t>
            </w:r>
            <w:r>
              <w:rPr>
                <w:lang w:val="uk-UA"/>
              </w:rPr>
              <w:t>а</w:t>
            </w:r>
            <w:r w:rsidRPr="0080131E">
              <w:t xml:space="preserve"> за </w:t>
            </w:r>
            <w:proofErr w:type="spellStart"/>
            <w:r w:rsidRPr="0080131E">
              <w:t>заняття</w:t>
            </w:r>
            <w:proofErr w:type="spellEnd"/>
            <w:r>
              <w:rPr>
                <w:lang w:val="uk-UA"/>
              </w:rPr>
              <w:t xml:space="preserve"> у гуртках та студіях </w:t>
            </w:r>
            <w:r>
              <w:rPr>
                <w:lang w:val="uk-UA"/>
              </w:rPr>
              <w:t>Олександрівського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будинку </w:t>
            </w:r>
            <w:r>
              <w:rPr>
                <w:lang w:val="uk-UA"/>
              </w:rPr>
              <w:t>культури Одеського району Одеської області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Малодолинського</w:t>
            </w:r>
            <w:proofErr w:type="spellEnd"/>
            <w:r>
              <w:rPr>
                <w:lang w:val="uk-UA"/>
              </w:rPr>
              <w:t xml:space="preserve"> будинку культури Одеського району Одеської області</w:t>
            </w:r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Бурлачобалківського</w:t>
            </w:r>
            <w:proofErr w:type="spellEnd"/>
            <w:r>
              <w:rPr>
                <w:lang w:val="uk-UA"/>
              </w:rPr>
              <w:t xml:space="preserve"> клубу </w:t>
            </w:r>
            <w:r>
              <w:rPr>
                <w:lang w:val="uk-UA"/>
              </w:rPr>
              <w:t>Одеського району Одеської області, з одної особи за місяць</w:t>
            </w:r>
          </w:p>
        </w:tc>
        <w:tc>
          <w:tcPr>
            <w:tcW w:w="1373" w:type="dxa"/>
          </w:tcPr>
          <w:p w14:paraId="5BA13345" w14:textId="77A81416" w:rsidR="005303A7" w:rsidRPr="009C5D3A" w:rsidRDefault="005303A7" w:rsidP="005303A7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15</w:t>
            </w:r>
            <w:r>
              <w:rPr>
                <w:noProof/>
                <w:lang w:val="uk-UA"/>
              </w:rPr>
              <w:t>0,00</w:t>
            </w:r>
          </w:p>
        </w:tc>
      </w:tr>
      <w:tr w:rsidR="003A0C58" w:rsidRPr="009C5D3A" w14:paraId="1C4C374F" w14:textId="77777777" w:rsidTr="00713124">
        <w:trPr>
          <w:trHeight w:val="284"/>
        </w:trPr>
        <w:tc>
          <w:tcPr>
            <w:tcW w:w="704" w:type="dxa"/>
          </w:tcPr>
          <w:p w14:paraId="55233647" w14:textId="77777777" w:rsidR="003A0C58" w:rsidRPr="00EE2FA5" w:rsidRDefault="003A0C58" w:rsidP="00EE2FA5">
            <w:pPr>
              <w:ind w:left="360"/>
              <w:jc w:val="center"/>
              <w:rPr>
                <w:noProof/>
                <w:lang w:val="uk-UA"/>
              </w:rPr>
            </w:pPr>
          </w:p>
        </w:tc>
        <w:tc>
          <w:tcPr>
            <w:tcW w:w="9210" w:type="dxa"/>
            <w:gridSpan w:val="2"/>
          </w:tcPr>
          <w:p w14:paraId="6C610144" w14:textId="77777777" w:rsidR="003A0C58" w:rsidRPr="00C5575A" w:rsidRDefault="003A0C58" w:rsidP="00925A0C">
            <w:pPr>
              <w:jc w:val="center"/>
              <w:rPr>
                <w:b/>
                <w:bCs/>
                <w:bdr w:val="none" w:sz="0" w:space="0" w:color="auto" w:frame="1"/>
              </w:rPr>
            </w:pPr>
            <w:proofErr w:type="spellStart"/>
            <w:r w:rsidRPr="00C5575A">
              <w:rPr>
                <w:b/>
                <w:bCs/>
                <w:bdr w:val="none" w:sz="0" w:space="0" w:color="auto" w:frame="1"/>
              </w:rPr>
              <w:t>Комунальн</w:t>
            </w:r>
            <w:r w:rsidRPr="00C5575A">
              <w:rPr>
                <w:b/>
                <w:bCs/>
                <w:bdr w:val="none" w:sz="0" w:space="0" w:color="auto" w:frame="1"/>
                <w:lang w:val="uk-UA"/>
              </w:rPr>
              <w:t>ий</w:t>
            </w:r>
            <w:proofErr w:type="spellEnd"/>
            <w:r w:rsidRPr="00C5575A">
              <w:rPr>
                <w:b/>
                <w:bCs/>
                <w:bdr w:val="none" w:sz="0" w:space="0" w:color="auto" w:frame="1"/>
              </w:rPr>
              <w:t xml:space="preserve"> заклад «Школа </w:t>
            </w:r>
            <w:proofErr w:type="spellStart"/>
            <w:r w:rsidRPr="00C5575A">
              <w:rPr>
                <w:b/>
                <w:bCs/>
                <w:bdr w:val="none" w:sz="0" w:space="0" w:color="auto" w:frame="1"/>
              </w:rPr>
              <w:t>мистецтв</w:t>
            </w:r>
            <w:proofErr w:type="spellEnd"/>
            <w:r w:rsidRPr="00C5575A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5575A">
              <w:rPr>
                <w:b/>
                <w:bCs/>
                <w:bdr w:val="none" w:sz="0" w:space="0" w:color="auto" w:frame="1"/>
              </w:rPr>
              <w:t>ім</w:t>
            </w:r>
            <w:proofErr w:type="spellEnd"/>
            <w:r w:rsidRPr="00C5575A">
              <w:rPr>
                <w:b/>
                <w:bCs/>
                <w:bdr w:val="none" w:sz="0" w:space="0" w:color="auto" w:frame="1"/>
              </w:rPr>
              <w:t xml:space="preserve">. Л. </w:t>
            </w:r>
            <w:proofErr w:type="spellStart"/>
            <w:r w:rsidRPr="00C5575A">
              <w:rPr>
                <w:b/>
                <w:bCs/>
                <w:bdr w:val="none" w:sz="0" w:space="0" w:color="auto" w:frame="1"/>
              </w:rPr>
              <w:t>Нагаєва</w:t>
            </w:r>
            <w:proofErr w:type="spellEnd"/>
            <w:r w:rsidRPr="00C5575A">
              <w:rPr>
                <w:b/>
                <w:bCs/>
                <w:bdr w:val="none" w:sz="0" w:space="0" w:color="auto" w:frame="1"/>
              </w:rPr>
              <w:t xml:space="preserve"> </w:t>
            </w:r>
          </w:p>
          <w:p w14:paraId="118AFE58" w14:textId="607A8450" w:rsidR="003A0C58" w:rsidRPr="00C5575A" w:rsidRDefault="003A0C58" w:rsidP="005303A7">
            <w:pPr>
              <w:jc w:val="center"/>
              <w:rPr>
                <w:b/>
                <w:bCs/>
                <w:noProof/>
                <w:lang w:val="uk-UA"/>
              </w:rPr>
            </w:pPr>
            <w:r w:rsidRPr="00C5575A">
              <w:rPr>
                <w:b/>
                <w:bCs/>
                <w:bdr w:val="none" w:sz="0" w:space="0" w:color="auto" w:frame="1"/>
              </w:rPr>
              <w:t xml:space="preserve">м. </w:t>
            </w:r>
            <w:proofErr w:type="spellStart"/>
            <w:r w:rsidRPr="00C5575A">
              <w:rPr>
                <w:b/>
                <w:bCs/>
                <w:bdr w:val="none" w:sz="0" w:space="0" w:color="auto" w:frame="1"/>
              </w:rPr>
              <w:t>Чорноморська</w:t>
            </w:r>
            <w:proofErr w:type="spellEnd"/>
            <w:r w:rsidRPr="00C5575A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5575A">
              <w:rPr>
                <w:b/>
                <w:bCs/>
              </w:rPr>
              <w:t>Одеського</w:t>
            </w:r>
            <w:proofErr w:type="spellEnd"/>
            <w:r w:rsidRPr="00C5575A">
              <w:rPr>
                <w:b/>
                <w:bCs/>
              </w:rPr>
              <w:t xml:space="preserve"> району </w:t>
            </w:r>
            <w:proofErr w:type="spellStart"/>
            <w:r w:rsidRPr="00C5575A">
              <w:rPr>
                <w:b/>
                <w:bCs/>
              </w:rPr>
              <w:t>Одеської</w:t>
            </w:r>
            <w:proofErr w:type="spellEnd"/>
            <w:r w:rsidRPr="00C5575A">
              <w:rPr>
                <w:b/>
                <w:bCs/>
              </w:rPr>
              <w:t xml:space="preserve"> </w:t>
            </w:r>
            <w:proofErr w:type="spellStart"/>
            <w:r w:rsidRPr="00C5575A">
              <w:rPr>
                <w:b/>
                <w:bCs/>
              </w:rPr>
              <w:t>області</w:t>
            </w:r>
            <w:proofErr w:type="spellEnd"/>
            <w:r w:rsidRPr="00C5575A">
              <w:rPr>
                <w:b/>
                <w:bCs/>
                <w:lang w:val="uk-UA"/>
              </w:rPr>
              <w:t>:</w:t>
            </w:r>
          </w:p>
        </w:tc>
      </w:tr>
      <w:tr w:rsidR="005303A7" w:rsidRPr="009C5D3A" w14:paraId="6898318B" w14:textId="77777777" w:rsidTr="001E0985">
        <w:trPr>
          <w:trHeight w:val="284"/>
        </w:trPr>
        <w:tc>
          <w:tcPr>
            <w:tcW w:w="704" w:type="dxa"/>
          </w:tcPr>
          <w:p w14:paraId="6766B4C2" w14:textId="6D5C2E05" w:rsidR="005303A7" w:rsidRPr="00AF6CD0" w:rsidRDefault="005303A7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6A316631" w14:textId="550541EE" w:rsidR="005303A7" w:rsidRPr="00F20B2F" w:rsidRDefault="000020B9" w:rsidP="005303A7">
            <w:pPr>
              <w:jc w:val="both"/>
              <w:rPr>
                <w:noProof/>
                <w:lang w:val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Художнє відділення</w:t>
            </w:r>
          </w:p>
        </w:tc>
        <w:tc>
          <w:tcPr>
            <w:tcW w:w="1373" w:type="dxa"/>
          </w:tcPr>
          <w:p w14:paraId="042A5F57" w14:textId="50D1B063" w:rsidR="005303A7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250,00</w:t>
            </w:r>
          </w:p>
        </w:tc>
      </w:tr>
      <w:tr w:rsidR="00A11FA5" w:rsidRPr="009C5D3A" w14:paraId="5148F393" w14:textId="77777777" w:rsidTr="001E0985">
        <w:trPr>
          <w:trHeight w:val="284"/>
        </w:trPr>
        <w:tc>
          <w:tcPr>
            <w:tcW w:w="704" w:type="dxa"/>
          </w:tcPr>
          <w:p w14:paraId="2A6D1F26" w14:textId="77777777" w:rsidR="00A11FA5" w:rsidRPr="00A11FA5" w:rsidRDefault="00A11FA5" w:rsidP="00A11FA5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3750C235" w14:textId="293B65A1" w:rsidR="00A11FA5" w:rsidRPr="00F20B2F" w:rsidRDefault="000020B9" w:rsidP="005303A7">
            <w:pPr>
              <w:jc w:val="both"/>
              <w:rPr>
                <w:noProof/>
                <w:lang w:val="uk-UA"/>
              </w:rPr>
            </w:pPr>
            <w:proofErr w:type="spellStart"/>
            <w:r w:rsidRPr="007245A9">
              <w:rPr>
                <w:color w:val="000000"/>
                <w:sz w:val="22"/>
                <w:szCs w:val="22"/>
                <w:lang w:val="uk-UA" w:eastAsia="uk-UA"/>
              </w:rPr>
              <w:t>Хореграфічне</w:t>
            </w:r>
            <w:proofErr w:type="spellEnd"/>
            <w:r w:rsidRPr="007245A9">
              <w:rPr>
                <w:color w:val="000000"/>
                <w:sz w:val="22"/>
                <w:szCs w:val="22"/>
                <w:lang w:val="uk-UA" w:eastAsia="uk-UA"/>
              </w:rPr>
              <w:t xml:space="preserve"> відділення</w:t>
            </w:r>
          </w:p>
        </w:tc>
        <w:tc>
          <w:tcPr>
            <w:tcW w:w="1373" w:type="dxa"/>
          </w:tcPr>
          <w:p w14:paraId="30373715" w14:textId="03B616D0" w:rsidR="00A11FA5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200,00</w:t>
            </w:r>
          </w:p>
        </w:tc>
      </w:tr>
      <w:tr w:rsidR="00A11FA5" w:rsidRPr="000020B9" w14:paraId="3A96E886" w14:textId="77777777" w:rsidTr="001E0985">
        <w:trPr>
          <w:trHeight w:val="284"/>
        </w:trPr>
        <w:tc>
          <w:tcPr>
            <w:tcW w:w="704" w:type="dxa"/>
          </w:tcPr>
          <w:p w14:paraId="140B3F01" w14:textId="77777777" w:rsidR="00A11FA5" w:rsidRPr="00AF6CD0" w:rsidRDefault="00A11FA5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0E7CD6FE" w14:textId="3EBA5286" w:rsidR="00A11FA5" w:rsidRPr="00F20B2F" w:rsidRDefault="000020B9" w:rsidP="000020B9">
            <w:pPr>
              <w:rPr>
                <w:noProof/>
                <w:lang w:val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Хорове відділення: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вокальний відділ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відділ фортепіано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теоретичний відділ</w:t>
            </w:r>
          </w:p>
        </w:tc>
        <w:tc>
          <w:tcPr>
            <w:tcW w:w="1373" w:type="dxa"/>
          </w:tcPr>
          <w:p w14:paraId="129ABBAA" w14:textId="77777777" w:rsidR="00517099" w:rsidRDefault="00517099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665088A4" w14:textId="4A755716" w:rsidR="00A11FA5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250,00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</w:p>
        </w:tc>
      </w:tr>
      <w:tr w:rsidR="000020B9" w:rsidRPr="000020B9" w14:paraId="302071C9" w14:textId="77777777" w:rsidTr="001E0985">
        <w:trPr>
          <w:trHeight w:val="284"/>
        </w:trPr>
        <w:tc>
          <w:tcPr>
            <w:tcW w:w="704" w:type="dxa"/>
          </w:tcPr>
          <w:p w14:paraId="390636E2" w14:textId="77777777" w:rsidR="000020B9" w:rsidRPr="00AF6CD0" w:rsidRDefault="000020B9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3E74520B" w14:textId="687A5C38" w:rsidR="000020B9" w:rsidRPr="007245A9" w:rsidRDefault="000020B9" w:rsidP="000020B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Музикальне відділення: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фортепіанний відділ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 xml:space="preserve">- відділ </w:t>
            </w:r>
            <w:proofErr w:type="spellStart"/>
            <w:r w:rsidRPr="007245A9">
              <w:rPr>
                <w:color w:val="000000"/>
                <w:sz w:val="22"/>
                <w:szCs w:val="22"/>
                <w:lang w:val="uk-UA" w:eastAsia="uk-UA"/>
              </w:rPr>
              <w:t>струнно</w:t>
            </w:r>
            <w:proofErr w:type="spellEnd"/>
            <w:r w:rsidRPr="007245A9">
              <w:rPr>
                <w:color w:val="000000"/>
                <w:sz w:val="22"/>
                <w:szCs w:val="22"/>
                <w:lang w:val="uk-UA" w:eastAsia="uk-UA"/>
              </w:rPr>
              <w:t>-смичкових інструментів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відділ духових і ударних інструментів</w:t>
            </w:r>
          </w:p>
        </w:tc>
        <w:tc>
          <w:tcPr>
            <w:tcW w:w="1373" w:type="dxa"/>
          </w:tcPr>
          <w:p w14:paraId="0EDF966C" w14:textId="77777777" w:rsidR="00517099" w:rsidRDefault="00517099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0F7C56F3" w14:textId="6BD96AB5" w:rsidR="000020B9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250,00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</w:p>
        </w:tc>
      </w:tr>
      <w:tr w:rsidR="000020B9" w:rsidRPr="000020B9" w14:paraId="4AD4AC96" w14:textId="77777777" w:rsidTr="001E0985">
        <w:trPr>
          <w:trHeight w:val="284"/>
        </w:trPr>
        <w:tc>
          <w:tcPr>
            <w:tcW w:w="704" w:type="dxa"/>
          </w:tcPr>
          <w:p w14:paraId="46E39722" w14:textId="77777777" w:rsidR="000020B9" w:rsidRPr="00AF6CD0" w:rsidRDefault="000020B9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2429D74F" w14:textId="57CA3198" w:rsidR="000020B9" w:rsidRPr="007245A9" w:rsidRDefault="000020B9" w:rsidP="000020B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Відділення народної музики: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фольклорний відділ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відділ народних інструментів (баян,    акордеон, балалайка, домра, бандура)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 xml:space="preserve">   гітара</w:t>
            </w:r>
          </w:p>
        </w:tc>
        <w:tc>
          <w:tcPr>
            <w:tcW w:w="1373" w:type="dxa"/>
          </w:tcPr>
          <w:p w14:paraId="34FAD6A3" w14:textId="77777777" w:rsidR="005F76BA" w:rsidRDefault="005F76BA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7435B103" w14:textId="1608F5B2" w:rsidR="000020B9" w:rsidRDefault="005F76BA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250,00</w:t>
            </w:r>
          </w:p>
        </w:tc>
      </w:tr>
      <w:tr w:rsidR="000020B9" w:rsidRPr="000020B9" w14:paraId="7D1D1E0E" w14:textId="77777777" w:rsidTr="001E0985">
        <w:trPr>
          <w:trHeight w:val="284"/>
        </w:trPr>
        <w:tc>
          <w:tcPr>
            <w:tcW w:w="704" w:type="dxa"/>
          </w:tcPr>
          <w:p w14:paraId="6FF9EF9D" w14:textId="77777777" w:rsidR="000020B9" w:rsidRPr="00AF6CD0" w:rsidRDefault="000020B9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626A59DC" w14:textId="1FE44C69" w:rsidR="000020B9" w:rsidRPr="007245A9" w:rsidRDefault="000020B9" w:rsidP="000020B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Театральний клас</w:t>
            </w:r>
          </w:p>
        </w:tc>
        <w:tc>
          <w:tcPr>
            <w:tcW w:w="1373" w:type="dxa"/>
          </w:tcPr>
          <w:p w14:paraId="250648A1" w14:textId="6483B6DE" w:rsidR="000020B9" w:rsidRDefault="005F76BA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200,00</w:t>
            </w:r>
          </w:p>
        </w:tc>
      </w:tr>
      <w:tr w:rsidR="00A11FA5" w:rsidRPr="000020B9" w14:paraId="7A01D16A" w14:textId="77777777" w:rsidTr="001E0985">
        <w:trPr>
          <w:trHeight w:val="284"/>
        </w:trPr>
        <w:tc>
          <w:tcPr>
            <w:tcW w:w="704" w:type="dxa"/>
          </w:tcPr>
          <w:p w14:paraId="06B811FD" w14:textId="77777777" w:rsidR="00A11FA5" w:rsidRPr="00AF6CD0" w:rsidRDefault="00A11FA5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5E96CBE2" w14:textId="7F7D1575" w:rsidR="00A11FA5" w:rsidRPr="00F20B2F" w:rsidRDefault="000020B9" w:rsidP="009F532A">
            <w:pPr>
              <w:rPr>
                <w:noProof/>
                <w:lang w:val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Підготовче відділення: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художня, фольклорна група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музична, хореографічна група</w:t>
            </w:r>
          </w:p>
        </w:tc>
        <w:tc>
          <w:tcPr>
            <w:tcW w:w="1373" w:type="dxa"/>
          </w:tcPr>
          <w:p w14:paraId="4A8F881E" w14:textId="77777777" w:rsidR="005F76BA" w:rsidRDefault="005F76BA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5A18870D" w14:textId="0396C851" w:rsidR="00A11FA5" w:rsidRDefault="005F76BA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400,00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400,00</w:t>
            </w:r>
          </w:p>
        </w:tc>
      </w:tr>
    </w:tbl>
    <w:p w14:paraId="31B19064" w14:textId="77777777" w:rsidR="00701D3A" w:rsidRPr="00416DD8" w:rsidRDefault="00701D3A" w:rsidP="00701D3A">
      <w:pPr>
        <w:jc w:val="both"/>
      </w:pPr>
      <w:r>
        <w:rPr>
          <w:noProof/>
          <w:lang w:val="uk-UA"/>
        </w:rPr>
        <w:t xml:space="preserve">         </w:t>
      </w:r>
    </w:p>
    <w:p w14:paraId="779822C6" w14:textId="043FDF44" w:rsidR="00701D3A" w:rsidRDefault="00701D3A" w:rsidP="00701D3A">
      <w:pPr>
        <w:rPr>
          <w:noProof/>
          <w:lang w:val="uk-UA"/>
        </w:rPr>
      </w:pPr>
    </w:p>
    <w:p w14:paraId="2164DC77" w14:textId="16ED080D" w:rsidR="00BE07FF" w:rsidRDefault="00BE07FF" w:rsidP="00701D3A">
      <w:pPr>
        <w:rPr>
          <w:noProof/>
          <w:lang w:val="uk-UA"/>
        </w:rPr>
      </w:pPr>
    </w:p>
    <w:p w14:paraId="1E5A87AF" w14:textId="77777777" w:rsidR="0008669E" w:rsidRDefault="0008669E" w:rsidP="00701D3A">
      <w:pPr>
        <w:rPr>
          <w:noProof/>
          <w:lang w:val="uk-UA"/>
        </w:rPr>
      </w:pPr>
    </w:p>
    <w:p w14:paraId="54B7DFA0" w14:textId="22246E53" w:rsidR="00BE07FF" w:rsidRDefault="00BE07FF" w:rsidP="00701D3A">
      <w:pPr>
        <w:rPr>
          <w:noProof/>
          <w:lang w:val="uk-UA"/>
        </w:rPr>
      </w:pPr>
    </w:p>
    <w:p w14:paraId="6AA92264" w14:textId="77777777" w:rsidR="00F010E0" w:rsidRPr="009C5D3A" w:rsidRDefault="00F010E0" w:rsidP="00701D3A">
      <w:pPr>
        <w:rPr>
          <w:noProof/>
          <w:lang w:val="uk-UA"/>
        </w:rPr>
      </w:pPr>
    </w:p>
    <w:p w14:paraId="55DC6C9E" w14:textId="77777777" w:rsidR="00BE07FF" w:rsidRPr="00496D84" w:rsidRDefault="00BE07FF" w:rsidP="00BE07FF">
      <w:pPr>
        <w:spacing w:line="360" w:lineRule="auto"/>
      </w:pPr>
      <w:r w:rsidRPr="00496D84">
        <w:rPr>
          <w:lang w:val="uk-UA"/>
        </w:rPr>
        <w:t xml:space="preserve">        Начальник відділу культури                                                                 Юлія КРІСТАНОВА</w:t>
      </w:r>
    </w:p>
    <w:p w14:paraId="02C7F61C" w14:textId="77777777" w:rsidR="00030D4C" w:rsidRDefault="00030D4C"/>
    <w:sectPr w:rsidR="00030D4C" w:rsidSect="00D970D4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749"/>
    <w:multiLevelType w:val="hybridMultilevel"/>
    <w:tmpl w:val="538A3E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0C8D"/>
    <w:multiLevelType w:val="hybridMultilevel"/>
    <w:tmpl w:val="84C4BA70"/>
    <w:lvl w:ilvl="0" w:tplc="9C8E91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3A"/>
    <w:rsid w:val="000020B9"/>
    <w:rsid w:val="00030D4C"/>
    <w:rsid w:val="00060D1E"/>
    <w:rsid w:val="0008669E"/>
    <w:rsid w:val="001361D9"/>
    <w:rsid w:val="00151D04"/>
    <w:rsid w:val="001E0985"/>
    <w:rsid w:val="00222958"/>
    <w:rsid w:val="002252A2"/>
    <w:rsid w:val="00232100"/>
    <w:rsid w:val="00233EAF"/>
    <w:rsid w:val="003A0C58"/>
    <w:rsid w:val="00517099"/>
    <w:rsid w:val="005303A7"/>
    <w:rsid w:val="005954D6"/>
    <w:rsid w:val="005F76BA"/>
    <w:rsid w:val="00651EFF"/>
    <w:rsid w:val="006E0548"/>
    <w:rsid w:val="00701D3A"/>
    <w:rsid w:val="007245A9"/>
    <w:rsid w:val="00771EFD"/>
    <w:rsid w:val="007C6464"/>
    <w:rsid w:val="007D6E31"/>
    <w:rsid w:val="008A49B2"/>
    <w:rsid w:val="00925A0C"/>
    <w:rsid w:val="009A191F"/>
    <w:rsid w:val="009F532A"/>
    <w:rsid w:val="00A03C90"/>
    <w:rsid w:val="00A11FA5"/>
    <w:rsid w:val="00A56AFB"/>
    <w:rsid w:val="00A80433"/>
    <w:rsid w:val="00A86838"/>
    <w:rsid w:val="00AF6CD0"/>
    <w:rsid w:val="00B3042F"/>
    <w:rsid w:val="00BB5C1D"/>
    <w:rsid w:val="00BE07FF"/>
    <w:rsid w:val="00C5575A"/>
    <w:rsid w:val="00C74FF8"/>
    <w:rsid w:val="00D35981"/>
    <w:rsid w:val="00D42B66"/>
    <w:rsid w:val="00EE2FA5"/>
    <w:rsid w:val="00F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EC02"/>
  <w15:chartTrackingRefBased/>
  <w15:docId w15:val="{9A2B3B2A-795A-4A17-BA92-19450F52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1D3A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1210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2024-11-11T12:35:00Z</dcterms:created>
  <dcterms:modified xsi:type="dcterms:W3CDTF">2024-11-11T13:30:00Z</dcterms:modified>
</cp:coreProperties>
</file>