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BBD9" w14:textId="77777777" w:rsidR="00967B58" w:rsidRPr="002F3CB1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BB08249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871865E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BB1652D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537C62F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864C836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2888359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DE6C354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FE776AE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52CA692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03523B3" w14:textId="77777777" w:rsidR="008D041B" w:rsidRPr="002F3CB1" w:rsidRDefault="008D041B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F351C8" w14:textId="77777777" w:rsidR="00DD3E01" w:rsidRPr="002F3CB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BD1B59" w14:textId="011E8ECC" w:rsidR="00DD3E01" w:rsidRPr="002F3CB1" w:rsidRDefault="00DD3E01" w:rsidP="00253B49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затвердження </w:t>
      </w:r>
      <w:r w:rsidR="003939D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цільової п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6A0DF6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розвитку житлово-комунального господарства 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Чорноморської  міської 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територіальної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громади 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25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-202</w:t>
      </w:r>
      <w:r w:rsidR="008D041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</w:p>
    <w:p w14:paraId="4DD537CF" w14:textId="377BFD4E" w:rsidR="008D041B" w:rsidRPr="002F3CB1" w:rsidRDefault="008D041B" w:rsidP="00253B49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B17B7E" w14:textId="77777777" w:rsidR="00253B49" w:rsidRPr="002F3CB1" w:rsidRDefault="00253B49" w:rsidP="00253B49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318295" w14:textId="2E78192F" w:rsidR="006A0DF6" w:rsidRPr="002F3CB1" w:rsidRDefault="006A0DF6" w:rsidP="00745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3CB1">
        <w:rPr>
          <w:rFonts w:ascii="Times New Roman" w:eastAsia="Times New Roman" w:hAnsi="Times New Roman"/>
          <w:sz w:val="24"/>
          <w:szCs w:val="24"/>
        </w:rPr>
        <w:t xml:space="preserve">З метою </w:t>
      </w:r>
      <w:r w:rsidRPr="002F3CB1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</w:t>
      </w:r>
      <w:r w:rsidR="00253B49" w:rsidRPr="002F3CB1">
        <w:rPr>
          <w:rFonts w:ascii="Times New Roman" w:hAnsi="Times New Roman"/>
          <w:sz w:val="24"/>
          <w:szCs w:val="24"/>
        </w:rPr>
        <w:t>якісних</w:t>
      </w:r>
      <w:r w:rsidRPr="002F3CB1">
        <w:rPr>
          <w:rFonts w:ascii="Times New Roman" w:hAnsi="Times New Roman"/>
          <w:sz w:val="24"/>
          <w:szCs w:val="24"/>
        </w:rPr>
        <w:t xml:space="preserve"> послуг з теплопостачання, водопостачання та водовідведення, </w:t>
      </w:r>
      <w:r w:rsidRPr="002F3CB1">
        <w:rPr>
          <w:rStyle w:val="rvts8"/>
          <w:rFonts w:ascii="Times New Roman" w:hAnsi="Times New Roman"/>
          <w:sz w:val="24"/>
          <w:szCs w:val="24"/>
        </w:rPr>
        <w:t>забезпечення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2F3CB1">
        <w:rPr>
          <w:rStyle w:val="rvts8"/>
        </w:rPr>
        <w:t>,</w:t>
      </w:r>
      <w:r w:rsidRPr="002F3CB1">
        <w:rPr>
          <w:rFonts w:ascii="Times New Roman" w:hAnsi="Times New Roman"/>
          <w:sz w:val="24"/>
          <w:szCs w:val="24"/>
        </w:rPr>
        <w:t xml:space="preserve">  </w:t>
      </w:r>
      <w:r w:rsidR="00B9750F" w:rsidRPr="002F3CB1">
        <w:rPr>
          <w:rFonts w:ascii="Times New Roman" w:hAnsi="Times New Roman"/>
          <w:sz w:val="24"/>
          <w:szCs w:val="24"/>
        </w:rPr>
        <w:t>враховуючи рекомендації постійн</w:t>
      </w:r>
      <w:r w:rsidR="008D041B" w:rsidRPr="002F3CB1">
        <w:rPr>
          <w:rFonts w:ascii="Times New Roman" w:hAnsi="Times New Roman"/>
          <w:sz w:val="24"/>
          <w:szCs w:val="24"/>
        </w:rPr>
        <w:t>ої</w:t>
      </w:r>
      <w:r w:rsidR="00B9750F" w:rsidRPr="002F3CB1">
        <w:rPr>
          <w:rFonts w:ascii="Times New Roman" w:hAnsi="Times New Roman"/>
          <w:sz w:val="24"/>
          <w:szCs w:val="24"/>
        </w:rPr>
        <w:t xml:space="preserve"> комісі</w:t>
      </w:r>
      <w:r w:rsidR="002F3CB1" w:rsidRPr="002F3CB1">
        <w:rPr>
          <w:rFonts w:ascii="Times New Roman" w:hAnsi="Times New Roman"/>
          <w:sz w:val="24"/>
          <w:szCs w:val="24"/>
        </w:rPr>
        <w:t>ї</w:t>
      </w:r>
      <w:r w:rsidR="00B9750F" w:rsidRPr="002F3CB1">
        <w:rPr>
          <w:rFonts w:ascii="Times New Roman" w:hAnsi="Times New Roman"/>
          <w:sz w:val="24"/>
          <w:szCs w:val="24"/>
        </w:rPr>
        <w:t xml:space="preserve"> з фінансово-економічних питань, бюджету, інвестицій та  комунальної власності, </w:t>
      </w:r>
      <w:r w:rsidRPr="002F3CB1">
        <w:rPr>
          <w:rFonts w:ascii="Times New Roman" w:eastAsia="Times New Roman" w:hAnsi="Times New Roman"/>
          <w:sz w:val="24"/>
          <w:szCs w:val="24"/>
        </w:rPr>
        <w:t>керуючись Законом України «Про благоустрій населених пунктів», статтею 4 Закону України «Про житлово-комунальні послуги» та статтею 26 Закону України  «Про місцеве самоврядування в Україні»,</w:t>
      </w:r>
    </w:p>
    <w:p w14:paraId="34F6F511" w14:textId="77777777" w:rsidR="00DD3E01" w:rsidRPr="002F3CB1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2F3CB1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CB1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2F3CB1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3FAD2D" w14:textId="651F1D02" w:rsidR="00745086" w:rsidRPr="002F3CB1" w:rsidRDefault="008D041B" w:rsidP="00D44B6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Затвердити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Hlk150420122"/>
      <w:r w:rsidR="003939D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Міську  </w:t>
      </w:r>
      <w:r w:rsidR="007045EB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цільову програму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6AF5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</w:t>
      </w:r>
      <w:r w:rsidR="00A91377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6AF5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житлово-комунального господарства 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Чорноморської  міської   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територіальної громади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25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-202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="00745086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(додається)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745086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</w:t>
      </w:r>
    </w:p>
    <w:p w14:paraId="0840DB09" w14:textId="3A79767E" w:rsidR="00DD3E01" w:rsidRPr="002F3CB1" w:rsidRDefault="001B1994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1E68C2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рішення покласти на </w:t>
      </w:r>
      <w:r w:rsidR="00DD3E01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</w:t>
      </w:r>
      <w:r w:rsidR="008131F9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DD3E01" w:rsidRPr="002F3CB1">
        <w:rPr>
          <w:rFonts w:ascii="Times New Roman" w:eastAsia="Times New Roman" w:hAnsi="Times New Roman"/>
          <w:sz w:val="24"/>
          <w:szCs w:val="24"/>
          <w:lang w:eastAsia="ru-RU"/>
        </w:rPr>
        <w:t>фінансово-економічних питань, бюджету, інвестицій та комунальної власності, заступник</w:t>
      </w:r>
      <w:r w:rsidR="00932C57" w:rsidRPr="002F3C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2F3CB1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 w:rsidRPr="002F3C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2F3C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1C7A9572" w:rsidR="00DD3E01" w:rsidRPr="002F3CB1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C40953" w14:textId="6CA67B3F" w:rsidR="008F1D02" w:rsidRPr="002F3CB1" w:rsidRDefault="008F1D02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30A06" w14:textId="40345A3A" w:rsidR="008F1D02" w:rsidRPr="002F3CB1" w:rsidRDefault="008F1D02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38F0" w14:textId="77777777" w:rsidR="008F1D02" w:rsidRPr="002F3CB1" w:rsidRDefault="008F1D02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2F3CB1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AA7C0E" w14:textId="55DCEF10" w:rsidR="00824C70" w:rsidRPr="002F3CB1" w:rsidRDefault="00634F02" w:rsidP="00223672">
      <w:pPr>
        <w:shd w:val="clear" w:color="auto" w:fill="FFFFFF"/>
        <w:spacing w:after="0" w:line="240" w:lineRule="auto"/>
        <w:textAlignment w:val="baseline"/>
      </w:pPr>
      <w:r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2F3CB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824C70" w:rsidRPr="002F3CB1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AD9"/>
    <w:multiLevelType w:val="multilevel"/>
    <w:tmpl w:val="D0CE1F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176AF5"/>
    <w:rsid w:val="001A3A3B"/>
    <w:rsid w:val="001B1994"/>
    <w:rsid w:val="001E68C2"/>
    <w:rsid w:val="00223672"/>
    <w:rsid w:val="00253B49"/>
    <w:rsid w:val="002F3804"/>
    <w:rsid w:val="002F3CB1"/>
    <w:rsid w:val="00323043"/>
    <w:rsid w:val="00337FA2"/>
    <w:rsid w:val="003939DB"/>
    <w:rsid w:val="00423897"/>
    <w:rsid w:val="0056223D"/>
    <w:rsid w:val="005A3098"/>
    <w:rsid w:val="00634F02"/>
    <w:rsid w:val="00657744"/>
    <w:rsid w:val="006829FF"/>
    <w:rsid w:val="00687BF9"/>
    <w:rsid w:val="006A0DF6"/>
    <w:rsid w:val="006B5BDD"/>
    <w:rsid w:val="006C6385"/>
    <w:rsid w:val="007045EB"/>
    <w:rsid w:val="0070749A"/>
    <w:rsid w:val="00725452"/>
    <w:rsid w:val="00745086"/>
    <w:rsid w:val="008131F9"/>
    <w:rsid w:val="00824C70"/>
    <w:rsid w:val="0083572D"/>
    <w:rsid w:val="00855659"/>
    <w:rsid w:val="00872C80"/>
    <w:rsid w:val="008D041B"/>
    <w:rsid w:val="008E52B7"/>
    <w:rsid w:val="008F1D02"/>
    <w:rsid w:val="00932C57"/>
    <w:rsid w:val="00967B58"/>
    <w:rsid w:val="009C0491"/>
    <w:rsid w:val="009E7C6F"/>
    <w:rsid w:val="00A31AB4"/>
    <w:rsid w:val="00A71BB7"/>
    <w:rsid w:val="00A91377"/>
    <w:rsid w:val="00B9750F"/>
    <w:rsid w:val="00CB4769"/>
    <w:rsid w:val="00CC781C"/>
    <w:rsid w:val="00CD46DE"/>
    <w:rsid w:val="00CE56F9"/>
    <w:rsid w:val="00D120CE"/>
    <w:rsid w:val="00DD3E01"/>
    <w:rsid w:val="00E140AE"/>
    <w:rsid w:val="00E97FE6"/>
    <w:rsid w:val="00E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styleId="a4">
    <w:name w:val="Normal (Web)"/>
    <w:basedOn w:val="a"/>
    <w:uiPriority w:val="99"/>
    <w:unhideWhenUsed/>
    <w:rsid w:val="00745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13</cp:revision>
  <cp:lastPrinted>2023-11-14T07:54:00Z</cp:lastPrinted>
  <dcterms:created xsi:type="dcterms:W3CDTF">2024-10-21T08:08:00Z</dcterms:created>
  <dcterms:modified xsi:type="dcterms:W3CDTF">2024-12-04T13:12:00Z</dcterms:modified>
</cp:coreProperties>
</file>