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72DC" w14:textId="0D58AD6A" w:rsidR="00871FA5" w:rsidRDefault="00871FA5" w:rsidP="00871FA5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Style w:val="1"/>
          <w:rFonts w:eastAsiaTheme="minorHAnsi"/>
          <w:sz w:val="24"/>
          <w:szCs w:val="24"/>
        </w:rPr>
        <w:t xml:space="preserve">  </w:t>
      </w: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Cs w:val="28"/>
          <w:lang w:val="uk-UA" w:eastAsia="uk-UA"/>
        </w:rPr>
        <w:drawing>
          <wp:inline distT="0" distB="0" distL="0" distR="0" wp14:anchorId="3CE2391A" wp14:editId="2A3E621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48A6" w14:textId="77777777" w:rsidR="00871FA5" w:rsidRDefault="00871FA5" w:rsidP="00871FA5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5063E344" w14:textId="77777777" w:rsidR="00871FA5" w:rsidRDefault="00871FA5" w:rsidP="00871FA5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ЧОРНОМОРСЬКИЙ МІСЬКИЙ ГОЛОВА</w:t>
      </w:r>
    </w:p>
    <w:p w14:paraId="2312952D" w14:textId="77777777" w:rsidR="00871FA5" w:rsidRDefault="00871FA5" w:rsidP="00871FA5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Р О З П О Р Я Д Ж Е Н Н Я</w:t>
      </w:r>
    </w:p>
    <w:p w14:paraId="42C5415D" w14:textId="77777777" w:rsidR="00871FA5" w:rsidRDefault="00871FA5" w:rsidP="00871FA5">
      <w:pPr>
        <w:spacing w:after="0"/>
        <w:rPr>
          <w:rFonts w:ascii="Book Antiqua" w:hAnsi="Book Antiqua" w:cs="Book Antiqua"/>
          <w:b/>
          <w:color w:val="1F3864"/>
          <w:szCs w:val="28"/>
        </w:rPr>
      </w:pPr>
    </w:p>
    <w:p w14:paraId="24697071" w14:textId="72B73137" w:rsidR="00871FA5" w:rsidRPr="00D76B2E" w:rsidRDefault="00871FA5" w:rsidP="00871FA5">
      <w:pPr>
        <w:tabs>
          <w:tab w:val="left" w:pos="7785"/>
        </w:tabs>
        <w:spacing w:after="0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03063A" wp14:editId="0B7A6D1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C7F1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12B623" wp14:editId="1571075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C12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23.1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36"/>
          <w:szCs w:val="36"/>
          <w:lang w:val="uk-UA"/>
        </w:rPr>
        <w:t>400</w:t>
      </w:r>
    </w:p>
    <w:bookmarkEnd w:id="0"/>
    <w:bookmarkEnd w:id="17"/>
    <w:p w14:paraId="3A22332A" w14:textId="77777777" w:rsidR="00871FA5" w:rsidRDefault="00871FA5" w:rsidP="00CA3499">
      <w:pPr>
        <w:pStyle w:val="3"/>
        <w:shd w:val="clear" w:color="auto" w:fill="auto"/>
        <w:spacing w:before="0" w:after="0" w:line="276" w:lineRule="auto"/>
        <w:ind w:left="40" w:right="5670"/>
        <w:rPr>
          <w:rStyle w:val="1"/>
          <w:sz w:val="24"/>
          <w:szCs w:val="24"/>
        </w:rPr>
      </w:pPr>
    </w:p>
    <w:p w14:paraId="15327849" w14:textId="1E017CEC" w:rsidR="001C336F" w:rsidRPr="00290CCF" w:rsidRDefault="001C336F" w:rsidP="00CA3499">
      <w:pPr>
        <w:pStyle w:val="3"/>
        <w:shd w:val="clear" w:color="auto" w:fill="auto"/>
        <w:spacing w:before="0" w:after="0" w:line="276" w:lineRule="auto"/>
        <w:ind w:left="40" w:right="5670"/>
        <w:rPr>
          <w:rStyle w:val="1"/>
          <w:sz w:val="24"/>
          <w:szCs w:val="24"/>
        </w:rPr>
      </w:pPr>
      <w:r w:rsidRPr="00290CCF">
        <w:rPr>
          <w:rStyle w:val="1"/>
          <w:sz w:val="24"/>
          <w:szCs w:val="24"/>
        </w:rPr>
        <w:t>Пр</w:t>
      </w:r>
      <w:r w:rsidR="00CA3499">
        <w:rPr>
          <w:rStyle w:val="1"/>
          <w:sz w:val="24"/>
          <w:szCs w:val="24"/>
        </w:rPr>
        <w:t xml:space="preserve">о надання одноразової премії </w:t>
      </w:r>
      <w:r w:rsidR="00290CCF">
        <w:rPr>
          <w:rStyle w:val="1"/>
          <w:sz w:val="24"/>
          <w:szCs w:val="24"/>
        </w:rPr>
        <w:t>директор</w:t>
      </w:r>
      <w:r w:rsidR="00CA3499">
        <w:rPr>
          <w:rStyle w:val="1"/>
          <w:sz w:val="24"/>
          <w:szCs w:val="24"/>
        </w:rPr>
        <w:t>ці</w:t>
      </w:r>
      <w:r w:rsidR="00290CCF">
        <w:rPr>
          <w:rStyle w:val="1"/>
          <w:sz w:val="24"/>
          <w:szCs w:val="24"/>
        </w:rPr>
        <w:t xml:space="preserve"> </w:t>
      </w:r>
      <w:r w:rsidRPr="00290CCF">
        <w:rPr>
          <w:rStyle w:val="1"/>
          <w:sz w:val="24"/>
          <w:szCs w:val="24"/>
        </w:rPr>
        <w:t xml:space="preserve">комунальної установи «Молодіжний центр міста Чорноморська» Чорноморської міської ради Одеського району Одеської області </w:t>
      </w:r>
    </w:p>
    <w:p w14:paraId="6CA3B851" w14:textId="77777777" w:rsidR="00290CCF" w:rsidRPr="00290CCF" w:rsidRDefault="00290CCF" w:rsidP="009C7564">
      <w:pPr>
        <w:pStyle w:val="3"/>
        <w:shd w:val="clear" w:color="auto" w:fill="auto"/>
        <w:spacing w:before="0" w:after="0" w:line="276" w:lineRule="auto"/>
        <w:ind w:right="5670"/>
        <w:rPr>
          <w:rStyle w:val="1"/>
          <w:sz w:val="24"/>
          <w:szCs w:val="24"/>
        </w:rPr>
      </w:pPr>
    </w:p>
    <w:p w14:paraId="3695E5E5" w14:textId="55C9EB2F" w:rsidR="001C336F" w:rsidRPr="002B26B5" w:rsidRDefault="002B26B5" w:rsidP="001C336F">
      <w:pPr>
        <w:pStyle w:val="3"/>
        <w:shd w:val="clear" w:color="auto" w:fill="auto"/>
        <w:spacing w:before="0" w:after="0" w:line="276" w:lineRule="auto"/>
        <w:ind w:left="40" w:firstLine="709"/>
        <w:rPr>
          <w:sz w:val="24"/>
          <w:szCs w:val="24"/>
          <w:shd w:val="clear" w:color="auto" w:fill="FFFFFF"/>
          <w:lang w:eastAsia="uk-UA" w:bidi="uk-UA"/>
        </w:rPr>
      </w:pPr>
      <w:bookmarkStart w:id="18" w:name="_Hlk153783083"/>
      <w:r>
        <w:rPr>
          <w:sz w:val="24"/>
          <w:szCs w:val="24"/>
          <w:shd w:val="clear" w:color="auto" w:fill="FFFFFF"/>
          <w:lang w:eastAsia="uk-UA" w:bidi="uk-UA"/>
        </w:rPr>
        <w:t>Враховуючи додержання та своєчасне виконання завдань, покладених на комунальну установу «Молодіжний центра міста Чорноморська» Чорноморської міської ради Одеського району Одеської області, збільшення обсягів виконуваних робіт у 202</w:t>
      </w:r>
      <w:r w:rsidR="00857B46">
        <w:rPr>
          <w:sz w:val="24"/>
          <w:szCs w:val="24"/>
          <w:shd w:val="clear" w:color="auto" w:fill="FFFFFF"/>
          <w:lang w:eastAsia="uk-UA" w:bidi="uk-UA"/>
        </w:rPr>
        <w:t>4</w:t>
      </w:r>
      <w:r>
        <w:rPr>
          <w:sz w:val="24"/>
          <w:szCs w:val="24"/>
          <w:shd w:val="clear" w:color="auto" w:fill="FFFFFF"/>
          <w:lang w:eastAsia="uk-UA" w:bidi="uk-UA"/>
        </w:rPr>
        <w:t xml:space="preserve"> році, дотримання трудової дисципліни та з нагоди </w:t>
      </w:r>
      <w:r w:rsidR="00857B46">
        <w:rPr>
          <w:sz w:val="24"/>
          <w:szCs w:val="24"/>
          <w:shd w:val="clear" w:color="auto" w:fill="FFFFFF"/>
          <w:lang w:eastAsia="uk-UA" w:bidi="uk-UA"/>
        </w:rPr>
        <w:t xml:space="preserve">Різдвяних </w:t>
      </w:r>
      <w:r>
        <w:rPr>
          <w:sz w:val="24"/>
          <w:szCs w:val="24"/>
          <w:shd w:val="clear" w:color="auto" w:fill="FFFFFF"/>
          <w:lang w:eastAsia="uk-UA" w:bidi="uk-UA"/>
        </w:rPr>
        <w:t xml:space="preserve">свят, відповідно до </w:t>
      </w:r>
      <w:bookmarkStart w:id="19" w:name="_Hlk153803284"/>
      <w:r w:rsidR="0014247E">
        <w:rPr>
          <w:sz w:val="24"/>
          <w:szCs w:val="24"/>
          <w:shd w:val="clear" w:color="auto" w:fill="FFFFFF"/>
          <w:lang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 липня 2023</w:t>
      </w:r>
      <w:r w:rsidR="00FF71EA">
        <w:rPr>
          <w:sz w:val="24"/>
          <w:szCs w:val="24"/>
          <w:shd w:val="clear" w:color="auto" w:fill="FFFFFF"/>
          <w:lang w:eastAsia="uk-UA" w:bidi="uk-UA"/>
        </w:rPr>
        <w:t xml:space="preserve"> року</w:t>
      </w:r>
      <w:r w:rsidR="0014247E">
        <w:rPr>
          <w:sz w:val="24"/>
          <w:szCs w:val="24"/>
          <w:shd w:val="clear" w:color="auto" w:fill="FFFFFF"/>
          <w:lang w:eastAsia="uk-UA" w:bidi="uk-UA"/>
        </w:rPr>
        <w:t xml:space="preserve"> № 32</w:t>
      </w:r>
      <w:bookmarkEnd w:id="19"/>
      <w:r w:rsidR="0014247E">
        <w:rPr>
          <w:sz w:val="24"/>
          <w:szCs w:val="24"/>
          <w:shd w:val="clear" w:color="auto" w:fill="FFFFFF"/>
          <w:lang w:eastAsia="uk-UA" w:bidi="uk-UA"/>
        </w:rPr>
        <w:t xml:space="preserve">, </w:t>
      </w:r>
      <w:r>
        <w:rPr>
          <w:sz w:val="24"/>
          <w:szCs w:val="24"/>
          <w:shd w:val="clear" w:color="auto" w:fill="FFFFFF"/>
          <w:lang w:eastAsia="uk-UA" w:bidi="uk-UA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1298, керуючись статтею 42 Закону України «</w:t>
      </w:r>
      <w:r w:rsidR="001E4712">
        <w:rPr>
          <w:sz w:val="24"/>
          <w:szCs w:val="24"/>
          <w:shd w:val="clear" w:color="auto" w:fill="FFFFFF"/>
          <w:lang w:eastAsia="uk-UA" w:bidi="uk-UA"/>
        </w:rPr>
        <w:t>П</w:t>
      </w:r>
      <w:r>
        <w:rPr>
          <w:sz w:val="24"/>
          <w:szCs w:val="24"/>
          <w:shd w:val="clear" w:color="auto" w:fill="FFFFFF"/>
          <w:lang w:eastAsia="uk-UA" w:bidi="uk-UA"/>
        </w:rPr>
        <w:t>ро місцеве самоврядування в Україні»,</w:t>
      </w:r>
    </w:p>
    <w:bookmarkEnd w:id="18"/>
    <w:p w14:paraId="3D6CEB99" w14:textId="77777777" w:rsidR="002B26B5" w:rsidRPr="00290CCF" w:rsidRDefault="002B26B5" w:rsidP="00F05891">
      <w:pPr>
        <w:pStyle w:val="3"/>
        <w:shd w:val="clear" w:color="auto" w:fill="auto"/>
        <w:spacing w:before="0" w:after="0" w:line="276" w:lineRule="auto"/>
        <w:ind w:right="5670"/>
        <w:rPr>
          <w:color w:val="000000"/>
          <w:sz w:val="24"/>
          <w:szCs w:val="24"/>
          <w:shd w:val="clear" w:color="auto" w:fill="FFFFFF"/>
          <w:lang w:eastAsia="uk-UA" w:bidi="uk-UA"/>
        </w:rPr>
      </w:pPr>
    </w:p>
    <w:p w14:paraId="749B6E7A" w14:textId="7CE54658" w:rsidR="002B26B5" w:rsidRDefault="001C336F" w:rsidP="00FF71EA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160" w:line="276" w:lineRule="auto"/>
        <w:ind w:left="0" w:firstLine="709"/>
        <w:rPr>
          <w:sz w:val="24"/>
          <w:szCs w:val="24"/>
        </w:rPr>
      </w:pPr>
      <w:bookmarkStart w:id="20" w:name="_Hlk153783107"/>
      <w:r w:rsidRPr="00290CCF">
        <w:rPr>
          <w:rStyle w:val="1"/>
          <w:sz w:val="24"/>
          <w:szCs w:val="24"/>
        </w:rPr>
        <w:t xml:space="preserve">Преміювати </w:t>
      </w:r>
      <w:r w:rsidR="002B26B5">
        <w:rPr>
          <w:rStyle w:val="1"/>
          <w:sz w:val="24"/>
          <w:szCs w:val="24"/>
        </w:rPr>
        <w:t>одноразово в грудні 202</w:t>
      </w:r>
      <w:r w:rsidR="00857B46">
        <w:rPr>
          <w:rStyle w:val="1"/>
          <w:sz w:val="24"/>
          <w:szCs w:val="24"/>
        </w:rPr>
        <w:t>4</w:t>
      </w:r>
      <w:r w:rsidR="002B26B5">
        <w:rPr>
          <w:rStyle w:val="1"/>
          <w:sz w:val="24"/>
          <w:szCs w:val="24"/>
        </w:rPr>
        <w:t xml:space="preserve"> року </w:t>
      </w:r>
      <w:r w:rsidRPr="00290CCF">
        <w:rPr>
          <w:rStyle w:val="1"/>
          <w:sz w:val="24"/>
          <w:szCs w:val="24"/>
        </w:rPr>
        <w:t xml:space="preserve">директорку «Молодіжного центру міста Чорноморська» Чорноморської міської ради Одеського району Одеської області Тетяну Медведєву </w:t>
      </w:r>
      <w:r w:rsidRPr="00290CCF">
        <w:rPr>
          <w:sz w:val="24"/>
          <w:szCs w:val="24"/>
        </w:rPr>
        <w:t>у розмірі  посадового окладу.</w:t>
      </w:r>
    </w:p>
    <w:bookmarkEnd w:id="20"/>
    <w:p w14:paraId="0E6C3DCE" w14:textId="4356839E" w:rsidR="002B26B5" w:rsidRDefault="002B26B5" w:rsidP="00FF71EA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160" w:line="276" w:lineRule="auto"/>
        <w:ind w:left="0" w:firstLine="709"/>
        <w:rPr>
          <w:sz w:val="24"/>
          <w:szCs w:val="24"/>
        </w:rPr>
      </w:pPr>
      <w:r w:rsidRPr="002B26B5">
        <w:rPr>
          <w:sz w:val="24"/>
          <w:szCs w:val="24"/>
        </w:rPr>
        <w:t>Виплату одноразової премії в грудні 202</w:t>
      </w:r>
      <w:r w:rsidR="00857B46">
        <w:rPr>
          <w:sz w:val="24"/>
          <w:szCs w:val="24"/>
        </w:rPr>
        <w:t>4</w:t>
      </w:r>
      <w:r w:rsidRPr="002B26B5">
        <w:rPr>
          <w:sz w:val="24"/>
          <w:szCs w:val="24"/>
        </w:rPr>
        <w:t xml:space="preserve"> року директорці комунальної установи «Молодіжний центр міста Чорноморська» Чорноморської міської ради Одеського району Одеської області </w:t>
      </w:r>
      <w:r w:rsidR="00F05891">
        <w:rPr>
          <w:sz w:val="24"/>
          <w:szCs w:val="24"/>
        </w:rPr>
        <w:t xml:space="preserve">Тетяні Медведєвій </w:t>
      </w:r>
      <w:r w:rsidRPr="002B26B5">
        <w:rPr>
          <w:sz w:val="24"/>
          <w:szCs w:val="24"/>
        </w:rPr>
        <w:t>провести в межах</w:t>
      </w:r>
      <w:r w:rsidR="00FF71EA">
        <w:rPr>
          <w:sz w:val="24"/>
          <w:szCs w:val="24"/>
        </w:rPr>
        <w:t xml:space="preserve"> преміального</w:t>
      </w:r>
      <w:r w:rsidRPr="002B26B5">
        <w:rPr>
          <w:sz w:val="24"/>
          <w:szCs w:val="24"/>
        </w:rPr>
        <w:t xml:space="preserve"> фонду, затвердженого в кошторисі установи.</w:t>
      </w:r>
    </w:p>
    <w:p w14:paraId="4D60C600" w14:textId="48A8CA78" w:rsidR="001C336F" w:rsidRPr="002B26B5" w:rsidRDefault="001C336F" w:rsidP="00FF71EA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160" w:line="276" w:lineRule="auto"/>
        <w:ind w:left="0" w:firstLine="709"/>
        <w:rPr>
          <w:sz w:val="24"/>
          <w:szCs w:val="24"/>
        </w:rPr>
      </w:pPr>
      <w:r w:rsidRPr="002B26B5">
        <w:rPr>
          <w:rStyle w:val="1"/>
          <w:sz w:val="24"/>
          <w:szCs w:val="24"/>
        </w:rPr>
        <w:t>Контроль за виконанням даного розпорядження покласти на першого заступника міського голови Ігоря Лубковського.</w:t>
      </w:r>
    </w:p>
    <w:p w14:paraId="1498C49F" w14:textId="77777777" w:rsidR="001C336F" w:rsidRPr="00290CCF" w:rsidRDefault="001C336F" w:rsidP="002B26B5">
      <w:pPr>
        <w:pStyle w:val="a3"/>
        <w:shd w:val="clear" w:color="auto" w:fill="FFFFFF"/>
        <w:spacing w:before="0" w:beforeAutospacing="0" w:after="0" w:afterAutospacing="0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13E86663" w14:textId="58513D64" w:rsidR="001C336F" w:rsidRPr="00290CCF" w:rsidRDefault="001C336F" w:rsidP="002B26B5">
      <w:pPr>
        <w:spacing w:after="0"/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p w14:paraId="0E823F29" w14:textId="77777777" w:rsidR="00290CCF" w:rsidRPr="00290CCF" w:rsidRDefault="00290CCF" w:rsidP="002B26B5">
      <w:pPr>
        <w:spacing w:after="0"/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p w14:paraId="48BED4B8" w14:textId="77777777" w:rsidR="00290CCF" w:rsidRPr="00290CCF" w:rsidRDefault="00290CCF" w:rsidP="002B26B5">
      <w:pPr>
        <w:spacing w:after="0"/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p w14:paraId="2850178E" w14:textId="77777777" w:rsidR="00290CCF" w:rsidRPr="00290CCF" w:rsidRDefault="00290CCF" w:rsidP="002B26B5">
      <w:pPr>
        <w:spacing w:after="0"/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p w14:paraId="55ACA214" w14:textId="63F02E58" w:rsidR="001C336F" w:rsidRPr="00290CCF" w:rsidRDefault="001C336F" w:rsidP="001C336F">
      <w:pPr>
        <w:pStyle w:val="a4"/>
        <w:spacing w:after="0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90CCF"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</w:t>
      </w:r>
      <w:r w:rsidRPr="00290CC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5AD2C95B" w14:textId="77777777" w:rsidR="001C336F" w:rsidRDefault="001C336F" w:rsidP="001C336F">
      <w:pPr>
        <w:pStyle w:val="a4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3839E12" w14:textId="77777777" w:rsidR="001C336F" w:rsidRDefault="001C336F" w:rsidP="001C336F">
      <w:pPr>
        <w:pStyle w:val="a4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4C10A0E" w14:textId="309BD147" w:rsidR="001C336F" w:rsidRDefault="001C336F" w:rsidP="001C33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ПОГОДЖЕНО:</w:t>
      </w:r>
      <w:r>
        <w:rPr>
          <w:sz w:val="24"/>
          <w:szCs w:val="24"/>
          <w:lang w:val="uk-UA"/>
        </w:rPr>
        <w:tab/>
        <w:t xml:space="preserve">                               </w:t>
      </w:r>
    </w:p>
    <w:p w14:paraId="3CABA4BC" w14:textId="77777777" w:rsidR="001C336F" w:rsidRDefault="001C336F" w:rsidP="001C336F">
      <w:pPr>
        <w:rPr>
          <w:sz w:val="24"/>
          <w:szCs w:val="24"/>
          <w:lang w:val="uk-UA"/>
        </w:rPr>
      </w:pPr>
    </w:p>
    <w:p w14:paraId="1FDB9E7C" w14:textId="6A3290A1" w:rsidR="001C336F" w:rsidRDefault="001C336F" w:rsidP="001C33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Перший заступник міського голови                       </w:t>
      </w:r>
      <w:r w:rsidR="00BF1769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             Ігор ЛУБКОВСЬКИЙ</w:t>
      </w:r>
    </w:p>
    <w:p w14:paraId="475BBAE3" w14:textId="77777777" w:rsidR="001C336F" w:rsidRDefault="001C336F" w:rsidP="001C336F">
      <w:pPr>
        <w:rPr>
          <w:sz w:val="24"/>
          <w:szCs w:val="24"/>
          <w:lang w:val="uk-UA"/>
        </w:rPr>
      </w:pPr>
    </w:p>
    <w:p w14:paraId="251D6704" w14:textId="121664D7" w:rsidR="001C336F" w:rsidRDefault="001C336F" w:rsidP="001C33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ab/>
        <w:t xml:space="preserve">                                                      </w:t>
      </w:r>
      <w:r w:rsidR="00BF1769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>Наталя ЯВОЛОВА</w:t>
      </w:r>
    </w:p>
    <w:p w14:paraId="7405C20B" w14:textId="77777777" w:rsidR="001C336F" w:rsidRDefault="001C336F" w:rsidP="001C336F">
      <w:pPr>
        <w:rPr>
          <w:sz w:val="24"/>
          <w:szCs w:val="24"/>
          <w:lang w:val="uk-UA"/>
        </w:rPr>
      </w:pPr>
    </w:p>
    <w:p w14:paraId="1BF205AD" w14:textId="0027426F" w:rsidR="001C336F" w:rsidRDefault="001C336F" w:rsidP="001C33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Керуюча  справами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</w:t>
      </w:r>
      <w:r w:rsidR="00BF1769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>Наталя КУШНІРЕНКО</w:t>
      </w:r>
    </w:p>
    <w:p w14:paraId="2ED0840F" w14:textId="77777777" w:rsidR="001C336F" w:rsidRDefault="001C336F" w:rsidP="001C336F">
      <w:pPr>
        <w:rPr>
          <w:sz w:val="24"/>
          <w:szCs w:val="24"/>
          <w:lang w:val="uk-UA"/>
        </w:rPr>
      </w:pPr>
    </w:p>
    <w:p w14:paraId="1066EE7F" w14:textId="7D2C43E2" w:rsidR="001C336F" w:rsidRDefault="001C336F" w:rsidP="001C336F">
      <w:pPr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                                        </w:t>
      </w:r>
      <w:r w:rsidR="00BF1769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Ольга </w:t>
      </w:r>
      <w:r>
        <w:rPr>
          <w:color w:val="000000"/>
          <w:sz w:val="24"/>
          <w:szCs w:val="24"/>
          <w:lang w:val="uk-UA"/>
        </w:rPr>
        <w:t>ЯКОВЕНКО</w:t>
      </w:r>
    </w:p>
    <w:p w14:paraId="57D836B5" w14:textId="77777777" w:rsidR="001C336F" w:rsidRDefault="001C336F" w:rsidP="001C336F">
      <w:pPr>
        <w:rPr>
          <w:sz w:val="24"/>
          <w:szCs w:val="24"/>
          <w:lang w:val="uk-UA"/>
        </w:rPr>
      </w:pPr>
    </w:p>
    <w:p w14:paraId="1CB79CEA" w14:textId="4475104E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Уповноважений з антикорупційної                                          </w:t>
      </w:r>
      <w:r w:rsidR="00BF1769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>Микола ЧУХЛІБ</w:t>
      </w:r>
    </w:p>
    <w:p w14:paraId="4B0B8AB5" w14:textId="77777777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14D52975" w14:textId="77777777" w:rsidR="001C336F" w:rsidRDefault="001C336F" w:rsidP="001C336F">
      <w:pPr>
        <w:rPr>
          <w:sz w:val="24"/>
          <w:szCs w:val="24"/>
          <w:lang w:val="uk-UA"/>
        </w:rPr>
      </w:pPr>
    </w:p>
    <w:p w14:paraId="50A42FF7" w14:textId="356F73CB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управління державної реєстрації                         </w:t>
      </w:r>
      <w:r w:rsidR="00BF1769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Дмитро СКРИПНИЧЕНКО</w:t>
      </w:r>
    </w:p>
    <w:p w14:paraId="45D0F4FD" w14:textId="77777777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 та правового забезпечення</w:t>
      </w:r>
    </w:p>
    <w:p w14:paraId="7C537B14" w14:textId="77777777" w:rsidR="001C336F" w:rsidRDefault="001C336F" w:rsidP="001C33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14:paraId="29A5A10F" w14:textId="44DD68EC" w:rsidR="001C336F" w:rsidRDefault="001C336F" w:rsidP="001C33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 загального відділу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</w:t>
      </w:r>
      <w:r w:rsidR="00BF1769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Ірина ТЕМНА</w:t>
      </w:r>
    </w:p>
    <w:p w14:paraId="52207A6A" w14:textId="77777777" w:rsidR="001C336F" w:rsidRDefault="001C336F" w:rsidP="00BF1769">
      <w:pPr>
        <w:tabs>
          <w:tab w:val="left" w:pos="6521"/>
        </w:tabs>
        <w:rPr>
          <w:sz w:val="24"/>
          <w:szCs w:val="24"/>
          <w:lang w:val="uk-UA"/>
        </w:rPr>
      </w:pPr>
    </w:p>
    <w:p w14:paraId="430516AA" w14:textId="77777777" w:rsidR="001C336F" w:rsidRDefault="001C336F" w:rsidP="00BF1769">
      <w:pPr>
        <w:tabs>
          <w:tab w:val="left" w:pos="6521"/>
        </w:tabs>
        <w:rPr>
          <w:sz w:val="24"/>
          <w:szCs w:val="24"/>
          <w:lang w:val="uk-UA"/>
        </w:rPr>
      </w:pPr>
    </w:p>
    <w:p w14:paraId="35434FA6" w14:textId="77777777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</w:p>
    <w:p w14:paraId="72536F9D" w14:textId="03392D89" w:rsidR="001C336F" w:rsidRDefault="001C336F" w:rsidP="001C336F">
      <w:pPr>
        <w:tabs>
          <w:tab w:val="left" w:pos="6096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молоді та спорту                                        </w:t>
      </w:r>
      <w:r w:rsidR="00BF1769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Євген ЧЕРНЕНКО</w:t>
      </w:r>
    </w:p>
    <w:p w14:paraId="05EDD1D9" w14:textId="77777777" w:rsidR="001C336F" w:rsidRDefault="001C336F" w:rsidP="001C33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0F983665" w14:textId="77777777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14:paraId="5D6B7BE2" w14:textId="77777777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- 1</w:t>
      </w:r>
    </w:p>
    <w:p w14:paraId="7F7C79F8" w14:textId="77777777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 - 1</w:t>
      </w:r>
    </w:p>
    <w:p w14:paraId="65601C5F" w14:textId="77777777" w:rsidR="001C336F" w:rsidRDefault="001C336F" w:rsidP="001C336F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молоді та спорту - 2</w:t>
      </w:r>
    </w:p>
    <w:p w14:paraId="332D5D53" w14:textId="77777777" w:rsidR="001C336F" w:rsidRDefault="001C336F" w:rsidP="001C336F">
      <w:pPr>
        <w:spacing w:after="0"/>
        <w:rPr>
          <w:sz w:val="24"/>
          <w:szCs w:val="24"/>
          <w:lang w:val="uk-UA"/>
        </w:rPr>
      </w:pPr>
    </w:p>
    <w:p w14:paraId="6E6219CF" w14:textId="77777777" w:rsidR="001C336F" w:rsidRDefault="001C336F" w:rsidP="001C336F">
      <w:pPr>
        <w:spacing w:after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Відмітка   про   наявність/не    наявність   в   рішенні   інформації,   передбаченої    п.     2 </w:t>
      </w:r>
    </w:p>
    <w:p w14:paraId="4485002D" w14:textId="77777777" w:rsidR="001C336F" w:rsidRDefault="001C336F" w:rsidP="001C336F">
      <w:pPr>
        <w:spacing w:after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розпорядження міського голови від 08.08.2022 №228:</w:t>
      </w:r>
    </w:p>
    <w:p w14:paraId="3D64A06E" w14:textId="77777777" w:rsidR="001C336F" w:rsidRDefault="001C336F" w:rsidP="001C336F">
      <w:pPr>
        <w:spacing w:after="0"/>
        <w:ind w:right="-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1C336F" w14:paraId="2FCC687A" w14:textId="77777777" w:rsidTr="001C33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CE2" w14:textId="77777777" w:rsidR="001C336F" w:rsidRDefault="001C336F">
            <w:pPr>
              <w:spacing w:after="0" w:line="256" w:lineRule="auto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A89" w14:textId="77777777" w:rsidR="001C336F" w:rsidRDefault="001C336F">
            <w:pPr>
              <w:spacing w:after="0" w:line="256" w:lineRule="auto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2AD8" w14:textId="77777777" w:rsidR="001C336F" w:rsidRDefault="001C336F">
            <w:pPr>
              <w:spacing w:after="0" w:line="256" w:lineRule="auto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4FD0D926" w14:textId="77777777" w:rsidR="001C336F" w:rsidRDefault="001C336F" w:rsidP="001C336F">
      <w:pPr>
        <w:spacing w:after="0"/>
        <w:ind w:right="-6"/>
        <w:jc w:val="both"/>
        <w:rPr>
          <w:sz w:val="24"/>
          <w:szCs w:val="24"/>
          <w:lang w:val="uk-UA" w:eastAsia="uk-UA"/>
        </w:rPr>
      </w:pPr>
    </w:p>
    <w:p w14:paraId="1A2775ED" w14:textId="77777777" w:rsidR="001C336F" w:rsidRDefault="001C336F" w:rsidP="001C336F">
      <w:pPr>
        <w:rPr>
          <w:sz w:val="24"/>
          <w:szCs w:val="24"/>
          <w:lang w:val="uk-UA"/>
        </w:rPr>
      </w:pPr>
    </w:p>
    <w:p w14:paraId="76E3C6E2" w14:textId="77777777" w:rsidR="001C336F" w:rsidRDefault="001C336F" w:rsidP="001C336F">
      <w:pPr>
        <w:pStyle w:val="a4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B51B860" w14:textId="77777777" w:rsidR="001C336F" w:rsidRDefault="001C336F" w:rsidP="001C336F">
      <w:pPr>
        <w:pStyle w:val="a4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32E28CC" w14:textId="77777777" w:rsidR="003C280A" w:rsidRDefault="003C280A"/>
    <w:sectPr w:rsidR="003C280A" w:rsidSect="00BF176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27F"/>
    <w:multiLevelType w:val="hybridMultilevel"/>
    <w:tmpl w:val="CE6E0D42"/>
    <w:lvl w:ilvl="0" w:tplc="262601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2B"/>
    <w:rsid w:val="000F1BEC"/>
    <w:rsid w:val="00115567"/>
    <w:rsid w:val="0014247E"/>
    <w:rsid w:val="001C336F"/>
    <w:rsid w:val="001E4712"/>
    <w:rsid w:val="00290CCF"/>
    <w:rsid w:val="002B26B5"/>
    <w:rsid w:val="002D4A80"/>
    <w:rsid w:val="0032317D"/>
    <w:rsid w:val="003C280A"/>
    <w:rsid w:val="006A4123"/>
    <w:rsid w:val="006B2A7A"/>
    <w:rsid w:val="00702917"/>
    <w:rsid w:val="007664A4"/>
    <w:rsid w:val="007C618A"/>
    <w:rsid w:val="00857B46"/>
    <w:rsid w:val="008678B8"/>
    <w:rsid w:val="00871FA5"/>
    <w:rsid w:val="008B48B6"/>
    <w:rsid w:val="008D508C"/>
    <w:rsid w:val="009C7564"/>
    <w:rsid w:val="00AF4850"/>
    <w:rsid w:val="00BF1769"/>
    <w:rsid w:val="00C974E8"/>
    <w:rsid w:val="00CA3499"/>
    <w:rsid w:val="00DF042B"/>
    <w:rsid w:val="00EB60E7"/>
    <w:rsid w:val="00F05891"/>
    <w:rsid w:val="00F3134B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38096E"/>
  <w15:chartTrackingRefBased/>
  <w15:docId w15:val="{649A0850-50AF-4394-9708-8562E9D5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6F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336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5">
    <w:name w:val="Основной текст_"/>
    <w:basedOn w:val="a0"/>
    <w:link w:val="3"/>
    <w:locked/>
    <w:rsid w:val="001C33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1C336F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kern w:val="2"/>
      <w:sz w:val="23"/>
      <w:szCs w:val="23"/>
      <w:lang w:val="uk-UA"/>
      <w14:ligatures w14:val="standardContextual"/>
    </w:rPr>
  </w:style>
  <w:style w:type="character" w:customStyle="1" w:styleId="1">
    <w:name w:val="Основной текст1"/>
    <w:basedOn w:val="a5"/>
    <w:rsid w:val="001C33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cp:lastPrinted>2024-12-12T14:21:00Z</cp:lastPrinted>
  <dcterms:created xsi:type="dcterms:W3CDTF">2024-12-18T08:44:00Z</dcterms:created>
  <dcterms:modified xsi:type="dcterms:W3CDTF">2024-12-23T09:05:00Z</dcterms:modified>
</cp:coreProperties>
</file>