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1AB2" w14:textId="215CDC4A" w:rsidR="00A34EC3" w:rsidRDefault="00A34EC3" w:rsidP="00A34EC3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01D196E9" wp14:editId="4DD93897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80565" w14:textId="77777777" w:rsidR="00A34EC3" w:rsidRDefault="00A34EC3" w:rsidP="00A34EC3">
      <w:pPr>
        <w:keepNext/>
        <w:tabs>
          <w:tab w:val="left" w:pos="0"/>
        </w:tabs>
        <w:jc w:val="center"/>
        <w:rPr>
          <w:noProof/>
          <w:color w:val="000000"/>
          <w:kern w:val="2"/>
          <w:sz w:val="28"/>
          <w:szCs w:val="28"/>
          <w:lang w:val="uk-UA" w:eastAsia="en-US"/>
        </w:rPr>
      </w:pPr>
      <w:r>
        <w:rPr>
          <w:noProof/>
        </w:rPr>
        <w:t>УКРАЇНА</w:t>
      </w:r>
    </w:p>
    <w:p w14:paraId="2323BF4C" w14:textId="77777777" w:rsidR="00A34EC3" w:rsidRDefault="00A34EC3" w:rsidP="00A34EC3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2D6E84A7" w14:textId="77777777" w:rsidR="00A34EC3" w:rsidRDefault="00A34EC3" w:rsidP="00A34EC3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eastAsia="en-US"/>
        </w:rPr>
      </w:pPr>
      <w:r>
        <w:rPr>
          <w:noProof/>
        </w:rPr>
        <w:t>Одеського району Одеської області</w:t>
      </w:r>
    </w:p>
    <w:p w14:paraId="03E3BD6F" w14:textId="77777777" w:rsidR="00A34EC3" w:rsidRDefault="00A34EC3" w:rsidP="00A34EC3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52E6F8BB" w14:textId="77777777" w:rsidR="00A34EC3" w:rsidRDefault="00A34EC3" w:rsidP="00A34EC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1E0FAA0" w14:textId="77777777" w:rsidR="00A34EC3" w:rsidRDefault="00A34EC3" w:rsidP="00A34EC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2EFB73B0" w14:textId="5C654DEF" w:rsidR="00A34EC3" w:rsidRDefault="00A34EC3" w:rsidP="00A34EC3">
      <w:pPr>
        <w:jc w:val="center"/>
        <w:rPr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23.12.2024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75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F91FD2E" w14:textId="77777777" w:rsidR="00A34EC3" w:rsidRDefault="00A34EC3" w:rsidP="00A34EC3">
      <w:pPr>
        <w:pStyle w:val="a4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605A3D91" w14:textId="77777777" w:rsidR="00FE6423" w:rsidRDefault="00FE6423" w:rsidP="004E2A88">
      <w:pPr>
        <w:tabs>
          <w:tab w:val="left" w:pos="3686"/>
        </w:tabs>
        <w:ind w:right="6009"/>
        <w:jc w:val="both"/>
        <w:rPr>
          <w:lang w:val="uk-UA"/>
        </w:rPr>
      </w:pPr>
    </w:p>
    <w:p w14:paraId="0ABD6C83" w14:textId="77777777" w:rsidR="00B73218" w:rsidRDefault="00B73218" w:rsidP="004E2A88">
      <w:pPr>
        <w:tabs>
          <w:tab w:val="left" w:pos="3686"/>
        </w:tabs>
        <w:ind w:right="6009"/>
        <w:jc w:val="both"/>
        <w:rPr>
          <w:lang w:val="uk-UA"/>
        </w:rPr>
      </w:pPr>
    </w:p>
    <w:p w14:paraId="242CC6EE" w14:textId="60DF1591" w:rsidR="004E2A88" w:rsidRDefault="004E2A88" w:rsidP="002B2073">
      <w:pPr>
        <w:tabs>
          <w:tab w:val="left" w:pos="3119"/>
        </w:tabs>
        <w:ind w:right="5669"/>
        <w:jc w:val="both"/>
        <w:rPr>
          <w:lang w:val="uk-UA"/>
        </w:rPr>
      </w:pPr>
      <w:r>
        <w:rPr>
          <w:lang w:val="uk-UA"/>
        </w:rPr>
        <w:t>Про</w:t>
      </w:r>
      <w:r w:rsidR="002B2073">
        <w:rPr>
          <w:lang w:val="uk-UA"/>
        </w:rPr>
        <w:t xml:space="preserve"> </w:t>
      </w:r>
      <w:r>
        <w:rPr>
          <w:lang w:val="uk-UA"/>
        </w:rPr>
        <w:t xml:space="preserve">затвердження Меморандуму про </w:t>
      </w:r>
      <w:r w:rsidR="00FE6423">
        <w:rPr>
          <w:lang w:val="uk-UA"/>
        </w:rPr>
        <w:t>взаєморозуміння та Угоди</w:t>
      </w:r>
      <w:r>
        <w:rPr>
          <w:lang w:val="uk-UA"/>
        </w:rPr>
        <w:t xml:space="preserve"> </w:t>
      </w:r>
      <w:r w:rsidR="00FE6423">
        <w:rPr>
          <w:lang w:val="uk-UA"/>
        </w:rPr>
        <w:t>між</w:t>
      </w:r>
      <w:r>
        <w:rPr>
          <w:lang w:val="uk-UA"/>
        </w:rPr>
        <w:t xml:space="preserve"> містом Чорноморськ (Україна) та містом </w:t>
      </w:r>
      <w:r w:rsidR="00FE6423">
        <w:rPr>
          <w:lang w:val="uk-UA"/>
        </w:rPr>
        <w:t>Ері, штат Пенсильванія</w:t>
      </w:r>
      <w:r>
        <w:rPr>
          <w:lang w:val="uk-UA"/>
        </w:rPr>
        <w:t xml:space="preserve"> (Сполучені Штати Америки)   </w:t>
      </w:r>
    </w:p>
    <w:p w14:paraId="64D84DE2" w14:textId="77777777" w:rsidR="004E2A88" w:rsidRDefault="004E2A88" w:rsidP="004E2A88">
      <w:pPr>
        <w:ind w:right="567"/>
        <w:jc w:val="center"/>
        <w:rPr>
          <w:lang w:val="uk-UA"/>
        </w:rPr>
      </w:pPr>
    </w:p>
    <w:p w14:paraId="5930C47F" w14:textId="77777777" w:rsidR="004E2A88" w:rsidRDefault="004E2A88" w:rsidP="004E2A88">
      <w:pPr>
        <w:spacing w:line="360" w:lineRule="auto"/>
        <w:ind w:right="567"/>
        <w:jc w:val="both"/>
        <w:rPr>
          <w:lang w:val="uk-UA"/>
        </w:rPr>
      </w:pPr>
    </w:p>
    <w:p w14:paraId="3EEF1D78" w14:textId="1ECFDAE5" w:rsidR="004E2A88" w:rsidRDefault="004E2A88" w:rsidP="004E2A88">
      <w:pPr>
        <w:tabs>
          <w:tab w:val="left" w:pos="9356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2</w:t>
      </w:r>
      <w:r w:rsidR="001C3A1C">
        <w:rPr>
          <w:lang w:val="uk-UA"/>
        </w:rPr>
        <w:t>9</w:t>
      </w:r>
      <w:r>
        <w:rPr>
          <w:lang w:val="uk-UA"/>
        </w:rPr>
        <w:t xml:space="preserve"> </w:t>
      </w:r>
      <w:r w:rsidR="001C3A1C">
        <w:rPr>
          <w:lang w:val="uk-UA"/>
        </w:rPr>
        <w:t>листопада</w:t>
      </w:r>
      <w:r>
        <w:rPr>
          <w:lang w:val="uk-UA"/>
        </w:rPr>
        <w:t xml:space="preserve"> 202</w:t>
      </w:r>
      <w:r w:rsidR="001C3A1C">
        <w:rPr>
          <w:lang w:val="uk-UA"/>
        </w:rPr>
        <w:t>4</w:t>
      </w:r>
      <w:r>
        <w:rPr>
          <w:lang w:val="uk-UA"/>
        </w:rPr>
        <w:t xml:space="preserve"> року Чорноморський міський голова Василь Гуляєв та </w:t>
      </w:r>
      <w:r w:rsidR="001C3A1C">
        <w:rPr>
          <w:lang w:val="uk-UA"/>
        </w:rPr>
        <w:t xml:space="preserve">міський голова </w:t>
      </w:r>
      <w:r>
        <w:rPr>
          <w:lang w:val="uk-UA"/>
        </w:rPr>
        <w:t xml:space="preserve">міста </w:t>
      </w:r>
      <w:r w:rsidR="001C3A1C">
        <w:rPr>
          <w:lang w:val="uk-UA"/>
        </w:rPr>
        <w:t xml:space="preserve">Ері, </w:t>
      </w:r>
      <w:r>
        <w:rPr>
          <w:lang w:val="uk-UA"/>
        </w:rPr>
        <w:t xml:space="preserve">підписали Меморандум </w:t>
      </w:r>
      <w:r w:rsidR="001C3A1C">
        <w:rPr>
          <w:lang w:val="uk-UA"/>
        </w:rPr>
        <w:t xml:space="preserve">про взаєморозуміння та Угоду </w:t>
      </w:r>
      <w:r>
        <w:rPr>
          <w:lang w:val="uk-UA"/>
        </w:rPr>
        <w:t>між містом Чорноморськ (Україна)</w:t>
      </w:r>
      <w:r w:rsidRPr="004E2A88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4E2A88">
        <w:rPr>
          <w:lang w:val="uk-UA"/>
        </w:rPr>
        <w:t xml:space="preserve">містом </w:t>
      </w:r>
      <w:r w:rsidR="001C3A1C">
        <w:rPr>
          <w:lang w:val="uk-UA"/>
        </w:rPr>
        <w:t xml:space="preserve">Ері, штат Пенсильванія (Сполучені Штати Америки), </w:t>
      </w:r>
      <w:r>
        <w:rPr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статтями 25, 26 Закону України «Про місцеве самоврядування в Україні»,</w:t>
      </w:r>
    </w:p>
    <w:p w14:paraId="764A5C8E" w14:textId="77777777" w:rsidR="004E2A88" w:rsidRDefault="004E2A88" w:rsidP="004E2A88">
      <w:pPr>
        <w:ind w:right="567"/>
        <w:jc w:val="both"/>
        <w:rPr>
          <w:lang w:val="uk-UA"/>
        </w:rPr>
      </w:pPr>
    </w:p>
    <w:p w14:paraId="1DCDBD3B" w14:textId="77777777" w:rsidR="004E2A88" w:rsidRDefault="004E2A88" w:rsidP="004E2A88">
      <w:pPr>
        <w:ind w:right="567"/>
        <w:jc w:val="both"/>
        <w:rPr>
          <w:b/>
          <w:lang w:val="uk-UA"/>
        </w:rPr>
      </w:pPr>
      <w:r>
        <w:rPr>
          <w:b/>
          <w:lang w:val="uk-UA"/>
        </w:rPr>
        <w:t xml:space="preserve">            Чорноморська міська рада Одеського району Одеської області вирішила:</w:t>
      </w:r>
    </w:p>
    <w:p w14:paraId="78E14DD5" w14:textId="77777777" w:rsidR="004E2A88" w:rsidRDefault="004E2A88" w:rsidP="004E2A88">
      <w:pPr>
        <w:ind w:right="567"/>
        <w:jc w:val="both"/>
        <w:rPr>
          <w:b/>
          <w:lang w:val="uk-UA"/>
        </w:rPr>
      </w:pPr>
    </w:p>
    <w:p w14:paraId="54FB71FC" w14:textId="13257395" w:rsidR="004E2A88" w:rsidRPr="001C3A1C" w:rsidRDefault="004E2A88" w:rsidP="00397691">
      <w:pPr>
        <w:pStyle w:val="a3"/>
        <w:numPr>
          <w:ilvl w:val="0"/>
          <w:numId w:val="1"/>
        </w:numPr>
        <w:tabs>
          <w:tab w:val="left" w:pos="567"/>
        </w:tabs>
        <w:ind w:left="0" w:right="-2" w:firstLine="240"/>
        <w:jc w:val="both"/>
        <w:rPr>
          <w:lang w:val="uk-UA"/>
        </w:rPr>
      </w:pPr>
      <w:r w:rsidRPr="001C3A1C">
        <w:rPr>
          <w:lang w:val="uk-UA"/>
        </w:rPr>
        <w:t xml:space="preserve">  Затвердити Меморандум про </w:t>
      </w:r>
      <w:r w:rsidR="001C3A1C" w:rsidRPr="001C3A1C">
        <w:rPr>
          <w:lang w:val="uk-UA"/>
        </w:rPr>
        <w:t>взаєморозуміння та Угоду</w:t>
      </w:r>
      <w:r w:rsidR="001C3A1C">
        <w:rPr>
          <w:lang w:val="uk-UA"/>
        </w:rPr>
        <w:t>, підписані</w:t>
      </w:r>
      <w:r w:rsidR="003F0A6E">
        <w:rPr>
          <w:lang w:val="uk-UA"/>
        </w:rPr>
        <w:t xml:space="preserve"> міськими головами,</w:t>
      </w:r>
      <w:r w:rsidR="001C3A1C" w:rsidRPr="001C3A1C">
        <w:rPr>
          <w:lang w:val="uk-UA"/>
        </w:rPr>
        <w:t xml:space="preserve"> між містом Чорноморськ (Україна) та містом Ері, штат Пенсильванія (Сполучені Штати Америки)</w:t>
      </w:r>
      <w:r w:rsidR="001C3A1C">
        <w:rPr>
          <w:lang w:val="uk-UA"/>
        </w:rPr>
        <w:t>.</w:t>
      </w:r>
    </w:p>
    <w:p w14:paraId="4D50AD62" w14:textId="77777777" w:rsidR="004E2A88" w:rsidRDefault="004E2A88" w:rsidP="004E2A88">
      <w:pPr>
        <w:pStyle w:val="a3"/>
        <w:numPr>
          <w:ilvl w:val="0"/>
          <w:numId w:val="1"/>
        </w:numPr>
        <w:ind w:left="0" w:firstLine="240"/>
        <w:jc w:val="both"/>
      </w:pPr>
      <w:r>
        <w:rPr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2B186477" w14:textId="77777777" w:rsidR="004E2A88" w:rsidRDefault="004E2A88" w:rsidP="004E2A88">
      <w:pPr>
        <w:jc w:val="both"/>
      </w:pPr>
    </w:p>
    <w:p w14:paraId="61D2F73B" w14:textId="77777777" w:rsidR="004E2A88" w:rsidRDefault="004E2A88" w:rsidP="004E2A88">
      <w:pPr>
        <w:jc w:val="both"/>
        <w:rPr>
          <w:lang w:val="uk-UA"/>
        </w:rPr>
      </w:pPr>
    </w:p>
    <w:p w14:paraId="75636FA4" w14:textId="77777777" w:rsidR="004E2A88" w:rsidRDefault="004E2A88" w:rsidP="004E2A88">
      <w:pPr>
        <w:jc w:val="both"/>
        <w:rPr>
          <w:lang w:val="uk-UA"/>
        </w:rPr>
      </w:pPr>
    </w:p>
    <w:p w14:paraId="02BEE549" w14:textId="77777777" w:rsidR="004E2A88" w:rsidRDefault="004E2A88" w:rsidP="004E2A88">
      <w:pPr>
        <w:jc w:val="both"/>
        <w:rPr>
          <w:lang w:val="uk-UA"/>
        </w:rPr>
      </w:pPr>
      <w:r>
        <w:t xml:space="preserve">           </w:t>
      </w:r>
      <w:r>
        <w:rPr>
          <w:lang w:val="uk-UA"/>
        </w:rPr>
        <w:t xml:space="preserve">Міський голова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Василь  ГУЛЯЄВ   </w:t>
      </w:r>
    </w:p>
    <w:p w14:paraId="706EDAFD" w14:textId="77777777" w:rsidR="004E2A88" w:rsidRDefault="004E2A88" w:rsidP="004E2A88">
      <w:pPr>
        <w:rPr>
          <w:lang w:val="uk-UA"/>
        </w:rPr>
      </w:pPr>
    </w:p>
    <w:p w14:paraId="67D401F6" w14:textId="77777777" w:rsidR="004E2A88" w:rsidRDefault="004E2A88" w:rsidP="004E2A88">
      <w:pPr>
        <w:rPr>
          <w:lang w:val="uk-UA"/>
        </w:rPr>
      </w:pPr>
    </w:p>
    <w:p w14:paraId="4B5C3A6B" w14:textId="77777777" w:rsidR="004E2A88" w:rsidRDefault="004E2A88" w:rsidP="004E2A88">
      <w:pPr>
        <w:rPr>
          <w:lang w:val="uk-UA"/>
        </w:rPr>
      </w:pPr>
    </w:p>
    <w:p w14:paraId="2C3A04F9" w14:textId="77777777" w:rsidR="004E2A88" w:rsidRDefault="004E2A88" w:rsidP="004E2A88">
      <w:pPr>
        <w:rPr>
          <w:lang w:val="uk-UA"/>
        </w:rPr>
      </w:pPr>
    </w:p>
    <w:p w14:paraId="48DD7FBA" w14:textId="77777777" w:rsidR="004E2A88" w:rsidRDefault="004E2A88" w:rsidP="004E2A88">
      <w:pPr>
        <w:rPr>
          <w:lang w:val="uk-UA"/>
        </w:rPr>
      </w:pPr>
    </w:p>
    <w:p w14:paraId="7479D00B" w14:textId="77777777" w:rsidR="004E2A88" w:rsidRDefault="004E2A88" w:rsidP="004E2A88">
      <w:pPr>
        <w:rPr>
          <w:lang w:val="uk-UA"/>
        </w:rPr>
      </w:pPr>
    </w:p>
    <w:p w14:paraId="01BB27D1" w14:textId="77777777" w:rsidR="004E2A88" w:rsidRDefault="004E2A88" w:rsidP="004E2A88">
      <w:pPr>
        <w:rPr>
          <w:lang w:val="uk-UA"/>
        </w:rPr>
      </w:pPr>
    </w:p>
    <w:p w14:paraId="03F33606" w14:textId="77777777" w:rsidR="004E2A88" w:rsidRDefault="004E2A88" w:rsidP="004E2A88">
      <w:pPr>
        <w:rPr>
          <w:lang w:val="uk-UA"/>
        </w:rPr>
      </w:pPr>
    </w:p>
    <w:p w14:paraId="246C4765" w14:textId="77777777" w:rsidR="004E2A88" w:rsidRDefault="004E2A88" w:rsidP="004E2A88">
      <w:pPr>
        <w:rPr>
          <w:lang w:val="uk-UA"/>
        </w:rPr>
      </w:pPr>
    </w:p>
    <w:p w14:paraId="68FBB589" w14:textId="77777777" w:rsidR="00FB6811" w:rsidRDefault="00FB6811"/>
    <w:sectPr w:rsidR="00FB6811" w:rsidSect="002B207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CB7"/>
    <w:multiLevelType w:val="hybridMultilevel"/>
    <w:tmpl w:val="5A54E5EE"/>
    <w:lvl w:ilvl="0" w:tplc="D00857B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88"/>
    <w:rsid w:val="001C3A1C"/>
    <w:rsid w:val="002B2073"/>
    <w:rsid w:val="003F0A6E"/>
    <w:rsid w:val="004E2A88"/>
    <w:rsid w:val="007706D7"/>
    <w:rsid w:val="008644D3"/>
    <w:rsid w:val="008A2012"/>
    <w:rsid w:val="009B0292"/>
    <w:rsid w:val="00A34EC3"/>
    <w:rsid w:val="00B73218"/>
    <w:rsid w:val="00FB6811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E7AE"/>
  <w15:docId w15:val="{936AAD14-79E1-484A-83EB-4C62D50F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88"/>
    <w:pPr>
      <w:ind w:left="720"/>
      <w:contextualSpacing/>
    </w:pPr>
  </w:style>
  <w:style w:type="paragraph" w:customStyle="1" w:styleId="a4">
    <w:name w:val="По умолчанию"/>
    <w:rsid w:val="00A34EC3"/>
    <w:pPr>
      <w:spacing w:before="160" w:after="0" w:line="288" w:lineRule="auto"/>
    </w:pPr>
    <w:rPr>
      <w:rFonts w:ascii="Helvetica Neue" w:eastAsia="Times New Roman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10</cp:revision>
  <cp:lastPrinted>2024-12-11T09:03:00Z</cp:lastPrinted>
  <dcterms:created xsi:type="dcterms:W3CDTF">2023-10-24T04:57:00Z</dcterms:created>
  <dcterms:modified xsi:type="dcterms:W3CDTF">2024-12-24T06:44:00Z</dcterms:modified>
</cp:coreProperties>
</file>