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D13D" w14:textId="5D36C747" w:rsidR="00B37166" w:rsidRPr="00B37166" w:rsidRDefault="00B37166" w:rsidP="005550D1">
      <w:pPr>
        <w:tabs>
          <w:tab w:val="left" w:pos="671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71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244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7166">
        <w:rPr>
          <w:rFonts w:ascii="Times New Roman" w:eastAsia="Calibri" w:hAnsi="Times New Roman" w:cs="Times New Roman"/>
          <w:sz w:val="24"/>
          <w:szCs w:val="24"/>
        </w:rPr>
        <w:t>Додаток 1 до Програми</w:t>
      </w:r>
    </w:p>
    <w:p w14:paraId="65EA01DA" w14:textId="77777777" w:rsidR="00B37166" w:rsidRPr="00B37166" w:rsidRDefault="00B37166" w:rsidP="00B371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14:paraId="5D56003B" w14:textId="77777777" w:rsidR="00B37166" w:rsidRPr="00B37166" w:rsidRDefault="00B37166" w:rsidP="00B371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16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  <w:r w:rsidRPr="00B37166">
        <w:rPr>
          <w:rFonts w:ascii="Times New Roman" w:eastAsia="Calibri" w:hAnsi="Times New Roman" w:cs="Times New Roman"/>
          <w:sz w:val="20"/>
          <w:szCs w:val="20"/>
        </w:rPr>
        <w:tab/>
      </w:r>
    </w:p>
    <w:p w14:paraId="501AEE8B" w14:textId="574532D6" w:rsidR="00B37166" w:rsidRDefault="00B37166" w:rsidP="00B371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16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Ресурсне забезпечення Міської цільової програми </w:t>
      </w:r>
      <w:r w:rsidRPr="00B37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надання поворотної фінансової допомоги (резервних коштів) патронатному вихователю </w:t>
      </w:r>
      <w:r w:rsidR="007A7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території Чорноморської міської територіальної громади </w:t>
      </w:r>
      <w:r w:rsidRPr="00B37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2025-2027 роки </w:t>
      </w:r>
    </w:p>
    <w:p w14:paraId="6B226968" w14:textId="1AAE0A78" w:rsidR="00B37166" w:rsidRPr="00B37166" w:rsidRDefault="007A7A4C" w:rsidP="007A7A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B37166">
        <w:rPr>
          <w:rFonts w:ascii="Times New Roman" w:eastAsia="Calibri" w:hAnsi="Times New Roman" w:cs="Times New Roman"/>
          <w:sz w:val="24"/>
          <w:szCs w:val="24"/>
        </w:rPr>
        <w:t>тис. грн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2242"/>
        <w:gridCol w:w="1869"/>
        <w:gridCol w:w="2409"/>
      </w:tblGrid>
      <w:tr w:rsidR="00B37166" w:rsidRPr="00B37166" w14:paraId="253BC71A" w14:textId="77777777" w:rsidTr="00B37166">
        <w:trPr>
          <w:trHeight w:val="946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EF7E" w14:textId="77777777" w:rsidR="00B37166" w:rsidRPr="00B37166" w:rsidRDefault="00B37166" w:rsidP="00B371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0D3" w14:textId="77777777" w:rsidR="00B37166" w:rsidRPr="00B37166" w:rsidRDefault="00B37166" w:rsidP="00B37166">
            <w:pPr>
              <w:tabs>
                <w:tab w:val="left" w:pos="271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681" w14:textId="68F7B40E" w:rsidR="00B37166" w:rsidRPr="00B37166" w:rsidRDefault="00B37166" w:rsidP="00B371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Усього витрат на виконання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рограми</w:t>
            </w:r>
          </w:p>
          <w:p w14:paraId="5B7B5369" w14:textId="21D44F6C" w:rsidR="00B37166" w:rsidRPr="00B37166" w:rsidRDefault="00B37166" w:rsidP="00B371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7166" w:rsidRPr="00B37166" w14:paraId="2727DAFB" w14:textId="77777777" w:rsidTr="00B37166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EFC4" w14:textId="77777777" w:rsidR="00B37166" w:rsidRPr="00B37166" w:rsidRDefault="00B37166" w:rsidP="00B371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D1F9" w14:textId="56E2BCC6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17E6" w14:textId="2C1AADFF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9AB6" w14:textId="73E81F52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0EE2" w14:textId="77777777" w:rsidR="00B37166" w:rsidRPr="00B37166" w:rsidRDefault="00B37166" w:rsidP="00B3716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7166" w:rsidRPr="00B37166" w14:paraId="085C6F9B" w14:textId="77777777" w:rsidTr="00287B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91B8" w14:textId="77777777" w:rsidR="00B37166" w:rsidRPr="00B37166" w:rsidRDefault="00B37166" w:rsidP="00B371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Обсяг ресурсів, усього, у 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512" w14:textId="748E4649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</w:t>
            </w:r>
            <w:r w:rsidR="00E71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C96" w14:textId="67AF8F68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</w:t>
            </w:r>
            <w:r w:rsidR="00E71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9A8" w14:textId="0839BDE4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</w:t>
            </w:r>
            <w:r w:rsidR="00E71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2EA" w14:textId="3C433D73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</w:t>
            </w:r>
            <w:r w:rsidR="00E71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7166" w:rsidRPr="00B37166" w14:paraId="71680A67" w14:textId="77777777" w:rsidTr="00B371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438E" w14:textId="77777777" w:rsidR="00B37166" w:rsidRPr="00B37166" w:rsidRDefault="00B37166" w:rsidP="00B371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8BE7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1DA5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1F2E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F231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B37166" w:rsidRPr="00B37166" w14:paraId="298F2B85" w14:textId="77777777" w:rsidTr="00B371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11FF" w14:textId="77777777" w:rsidR="00B37166" w:rsidRPr="00B37166" w:rsidRDefault="00B37166" w:rsidP="00B371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Обласний бюджет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31C9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D72A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5CDE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9F18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B37166" w:rsidRPr="00B37166" w14:paraId="740E2EB7" w14:textId="77777777" w:rsidTr="00896AD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51F3" w14:textId="77777777" w:rsidR="00B37166" w:rsidRPr="00B37166" w:rsidRDefault="00B37166" w:rsidP="00B371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Бюджет Чорноморської міської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BFCE" w14:textId="25B4B6D4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</w:t>
            </w:r>
            <w:r w:rsidR="00E71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044D" w14:textId="25947D48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</w:t>
            </w:r>
            <w:r w:rsidR="00E71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B5DF" w14:textId="7359754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</w:t>
            </w:r>
            <w:r w:rsidR="00E71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F2D2" w14:textId="3555DF5B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</w:t>
            </w:r>
            <w:r w:rsidR="00E71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7166" w:rsidRPr="00B37166" w14:paraId="12553331" w14:textId="77777777" w:rsidTr="00B371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06CF" w14:textId="77777777" w:rsidR="00B37166" w:rsidRPr="00B37166" w:rsidRDefault="00B37166" w:rsidP="00B371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Кошти не бюджетних джерел: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56E" w14:textId="01423422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BD3" w14:textId="4BF1367E" w:rsidR="00B37166" w:rsidRPr="00B37166" w:rsidRDefault="00B37166" w:rsidP="00B3716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F7C" w14:textId="7D11172D" w:rsidR="00B37166" w:rsidRPr="00B37166" w:rsidRDefault="00B37166" w:rsidP="00B3716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381" w14:textId="7566301E" w:rsidR="00B37166" w:rsidRPr="00B37166" w:rsidRDefault="00B37166" w:rsidP="00B3716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</w:t>
            </w:r>
          </w:p>
        </w:tc>
      </w:tr>
      <w:tr w:rsidR="00B37166" w:rsidRPr="00B37166" w14:paraId="35E112C7" w14:textId="77777777" w:rsidTr="00B371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A4C8" w14:textId="77777777" w:rsidR="00B37166" w:rsidRPr="00B37166" w:rsidRDefault="00B37166" w:rsidP="00B371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інші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7F85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C9E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111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17CF" w14:textId="77777777" w:rsidR="00B37166" w:rsidRPr="00B37166" w:rsidRDefault="00B37166" w:rsidP="00B3716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</w:tbl>
    <w:p w14:paraId="169A2713" w14:textId="77777777" w:rsidR="00B37166" w:rsidRPr="00B37166" w:rsidRDefault="00B37166" w:rsidP="00B371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2D9C205" w14:textId="77777777" w:rsidR="00B37166" w:rsidRPr="00B37166" w:rsidRDefault="00B37166" w:rsidP="00B371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095E182" w14:textId="3C30A276" w:rsidR="00B37166" w:rsidRPr="00B37166" w:rsidRDefault="00B37166" w:rsidP="00B37166">
      <w:pPr>
        <w:spacing w:after="200" w:line="276" w:lineRule="auto"/>
        <w:ind w:left="708" w:firstLine="708"/>
        <w:rPr>
          <w:rFonts w:ascii="Calibri" w:eastAsia="Calibri" w:hAnsi="Calibri" w:cs="Times New Roman"/>
          <w:sz w:val="28"/>
          <w:szCs w:val="28"/>
        </w:rPr>
      </w:pPr>
      <w:r w:rsidRPr="00B37166">
        <w:rPr>
          <w:rFonts w:ascii="Times New Roman" w:eastAsia="Calibri" w:hAnsi="Times New Roman" w:cs="Times New Roman"/>
          <w:sz w:val="24"/>
          <w:szCs w:val="24"/>
        </w:rPr>
        <w:t xml:space="preserve">Начальник служби у справах дітей </w:t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  <w:t xml:space="preserve">Лілія ГУДКОВА </w:t>
      </w:r>
    </w:p>
    <w:p w14:paraId="62FA5F5C" w14:textId="77777777" w:rsidR="00270DD8" w:rsidRDefault="00270DD8" w:rsidP="008E4842">
      <w:pPr>
        <w:tabs>
          <w:tab w:val="left" w:pos="1062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CE18F1" w14:textId="77DFBBDB" w:rsidR="0002244E" w:rsidRPr="00B37166" w:rsidRDefault="00270DD8" w:rsidP="008E4842">
      <w:pPr>
        <w:tabs>
          <w:tab w:val="left" w:pos="1062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Д</w:t>
      </w:r>
      <w:r w:rsidR="0002244E" w:rsidRPr="00B37166">
        <w:rPr>
          <w:rFonts w:ascii="Times New Roman" w:eastAsia="Calibri" w:hAnsi="Times New Roman" w:cs="Times New Roman"/>
          <w:sz w:val="24"/>
          <w:szCs w:val="24"/>
        </w:rPr>
        <w:t>одаток 2 до Програми</w:t>
      </w:r>
    </w:p>
    <w:p w14:paraId="619F9EE7" w14:textId="77777777" w:rsidR="0002244E" w:rsidRPr="00B37166" w:rsidRDefault="0002244E" w:rsidP="0002244E">
      <w:pPr>
        <w:tabs>
          <w:tab w:val="left" w:pos="44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166">
        <w:rPr>
          <w:rFonts w:ascii="Times New Roman" w:eastAsia="Calibri" w:hAnsi="Times New Roman" w:cs="Times New Roman"/>
          <w:b/>
          <w:bCs/>
          <w:sz w:val="24"/>
          <w:szCs w:val="24"/>
        </w:rPr>
        <w:t>ПЕРЕЛІК ЗАХОДІВ І ЗАВДАНЬ</w:t>
      </w:r>
    </w:p>
    <w:p w14:paraId="06431058" w14:textId="77777777" w:rsidR="007A7A4C" w:rsidRDefault="007A7A4C" w:rsidP="007A7A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716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Міської цільової програми </w:t>
      </w:r>
      <w:r w:rsidRPr="00B37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надання поворотної фінансової допомоги (резервних коштів) патронатному вихователю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території Чорноморської міської територіальної громади </w:t>
      </w:r>
      <w:r w:rsidRPr="00B37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2025-2027 роки </w:t>
      </w:r>
    </w:p>
    <w:p w14:paraId="6928DBF1" w14:textId="77777777" w:rsidR="0002244E" w:rsidRPr="00B37166" w:rsidRDefault="0002244E" w:rsidP="000224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843"/>
        <w:gridCol w:w="1474"/>
        <w:gridCol w:w="2167"/>
        <w:gridCol w:w="1815"/>
        <w:gridCol w:w="1064"/>
        <w:gridCol w:w="993"/>
        <w:gridCol w:w="992"/>
        <w:gridCol w:w="1701"/>
      </w:tblGrid>
      <w:tr w:rsidR="0002244E" w:rsidRPr="00B37166" w14:paraId="4DE3FD27" w14:textId="77777777" w:rsidTr="00E73FC9">
        <w:trPr>
          <w:trHeight w:val="279"/>
        </w:trPr>
        <w:tc>
          <w:tcPr>
            <w:tcW w:w="568" w:type="dxa"/>
            <w:vMerge w:val="restart"/>
          </w:tcPr>
          <w:p w14:paraId="5F8AA628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Merge w:val="restart"/>
          </w:tcPr>
          <w:p w14:paraId="6515452A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 напряму діяльності</w:t>
            </w:r>
          </w:p>
          <w:p w14:paraId="7C0B4707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(пріоритетні завдання)</w:t>
            </w:r>
          </w:p>
        </w:tc>
        <w:tc>
          <w:tcPr>
            <w:tcW w:w="1843" w:type="dxa"/>
            <w:vMerge w:val="restart"/>
          </w:tcPr>
          <w:p w14:paraId="57B0D186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74" w:type="dxa"/>
            <w:vMerge w:val="restart"/>
          </w:tcPr>
          <w:p w14:paraId="3562F6CB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Строк виконання Програми</w:t>
            </w:r>
          </w:p>
        </w:tc>
        <w:tc>
          <w:tcPr>
            <w:tcW w:w="2167" w:type="dxa"/>
            <w:vMerge w:val="restart"/>
          </w:tcPr>
          <w:p w14:paraId="30A29FEA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815" w:type="dxa"/>
            <w:vMerge w:val="restart"/>
          </w:tcPr>
          <w:p w14:paraId="69DDA980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3049" w:type="dxa"/>
            <w:gridSpan w:val="3"/>
          </w:tcPr>
          <w:p w14:paraId="77BC7700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Обсяги фінансування (вартість),</w:t>
            </w:r>
          </w:p>
        </w:tc>
        <w:tc>
          <w:tcPr>
            <w:tcW w:w="1701" w:type="dxa"/>
            <w:vMerge w:val="restart"/>
          </w:tcPr>
          <w:p w14:paraId="142E4399" w14:textId="77777777" w:rsidR="0002244E" w:rsidRPr="00B37166" w:rsidRDefault="0002244E" w:rsidP="00E73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Очікуваний результат</w:t>
            </w:r>
          </w:p>
        </w:tc>
      </w:tr>
      <w:tr w:rsidR="0002244E" w:rsidRPr="00B37166" w14:paraId="299F83B3" w14:textId="77777777" w:rsidTr="00E73FC9">
        <w:trPr>
          <w:trHeight w:val="279"/>
        </w:trPr>
        <w:tc>
          <w:tcPr>
            <w:tcW w:w="568" w:type="dxa"/>
            <w:vMerge/>
          </w:tcPr>
          <w:p w14:paraId="3E73A054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DA8437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0F19AE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2459110A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14:paraId="07EF649C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05F35C17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3"/>
          </w:tcPr>
          <w:p w14:paraId="6420804C" w14:textId="4C0AA583" w:rsidR="0002244E" w:rsidRPr="00B37166" w:rsidRDefault="00B366A4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2244E"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2244E"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грн, у тому числі:</w:t>
            </w:r>
          </w:p>
        </w:tc>
        <w:tc>
          <w:tcPr>
            <w:tcW w:w="1701" w:type="dxa"/>
            <w:vMerge/>
          </w:tcPr>
          <w:p w14:paraId="4DE6C850" w14:textId="77777777" w:rsidR="0002244E" w:rsidRPr="00B37166" w:rsidRDefault="0002244E" w:rsidP="00E73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44E" w:rsidRPr="00B37166" w14:paraId="252530BB" w14:textId="77777777" w:rsidTr="00E73FC9">
        <w:trPr>
          <w:trHeight w:val="369"/>
        </w:trPr>
        <w:tc>
          <w:tcPr>
            <w:tcW w:w="568" w:type="dxa"/>
            <w:vMerge/>
          </w:tcPr>
          <w:p w14:paraId="678C2D50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B33440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E83B18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682FB1E7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14:paraId="08C8CEE1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1AB53228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451E6A6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93" w:type="dxa"/>
          </w:tcPr>
          <w:p w14:paraId="450A3809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92" w:type="dxa"/>
          </w:tcPr>
          <w:p w14:paraId="341480EB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</w:t>
            </w:r>
          </w:p>
        </w:tc>
        <w:tc>
          <w:tcPr>
            <w:tcW w:w="1701" w:type="dxa"/>
            <w:vMerge/>
          </w:tcPr>
          <w:p w14:paraId="11A2946F" w14:textId="77777777" w:rsidR="0002244E" w:rsidRPr="00B37166" w:rsidRDefault="0002244E" w:rsidP="00E73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44E" w:rsidRPr="00B37166" w14:paraId="02A601EA" w14:textId="77777777" w:rsidTr="00E73FC9">
        <w:tc>
          <w:tcPr>
            <w:tcW w:w="568" w:type="dxa"/>
          </w:tcPr>
          <w:p w14:paraId="1ECB3793" w14:textId="77777777" w:rsidR="0002244E" w:rsidRPr="00B37166" w:rsidRDefault="0002244E" w:rsidP="00E73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51FBA5F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91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повернення у сім’ю відповідно до найкращих інтересів дитини.</w:t>
            </w:r>
          </w:p>
        </w:tc>
        <w:tc>
          <w:tcPr>
            <w:tcW w:w="1843" w:type="dxa"/>
          </w:tcPr>
          <w:p w14:paraId="5D3DC2A6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9105D">
              <w:rPr>
                <w:rFonts w:ascii="Times New Roman" w:eastAsia="Calibri" w:hAnsi="Times New Roman" w:cs="Times New Roman"/>
                <w:sz w:val="24"/>
                <w:szCs w:val="24"/>
              </w:rPr>
              <w:t>адання поворотної фінансової допомоги (резервних коштів) патронатному вихователю</w:t>
            </w:r>
            <w:r w:rsidRPr="005910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r w:rsidRPr="005910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задовол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ення </w:t>
            </w:r>
            <w:r w:rsidRPr="0059105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потреби дитини, влаштованої до патронатної сім’ї</w:t>
            </w:r>
          </w:p>
        </w:tc>
        <w:tc>
          <w:tcPr>
            <w:tcW w:w="1474" w:type="dxa"/>
          </w:tcPr>
          <w:p w14:paraId="25614920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3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167" w:type="dxa"/>
          </w:tcPr>
          <w:p w14:paraId="203F1CE7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Служба у справах дітей Чорноморської міської ради Одеського району Одеської області</w:t>
            </w:r>
          </w:p>
        </w:tc>
        <w:tc>
          <w:tcPr>
            <w:tcW w:w="1815" w:type="dxa"/>
          </w:tcPr>
          <w:p w14:paraId="3044A050" w14:textId="52B1E35A" w:rsidR="0002244E" w:rsidRPr="00B37166" w:rsidRDefault="00A62A4F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02244E" w:rsidRPr="005550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юджет Чорноморської міської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територіальної громади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53C6E119" w14:textId="2CC90BF1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7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066F3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B6533A" w14:textId="53DFE274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7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A3950F" w14:textId="3828FCAD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71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066F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9A5B1A" w14:textId="77777777" w:rsidR="0002244E" w:rsidRPr="00B37166" w:rsidRDefault="0002244E" w:rsidP="00E73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550D1">
              <w:rPr>
                <w:rFonts w:ascii="Times New Roman" w:eastAsia="Calibri" w:hAnsi="Times New Roman" w:cs="Times New Roman"/>
                <w:sz w:val="24"/>
                <w:szCs w:val="24"/>
              </w:rPr>
              <w:t>ідвищ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ення </w:t>
            </w:r>
            <w:r w:rsidRPr="005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здійснення соціального захисту дітей, які перебувають у складних життєвих обставинах, забезпеч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ення</w:t>
            </w:r>
            <w:r w:rsidRPr="005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0D1">
              <w:rPr>
                <w:rFonts w:ascii="Times New Roman" w:eastAsia="Calibri" w:hAnsi="Times New Roman" w:cs="Times New Roman"/>
                <w:sz w:val="24"/>
                <w:szCs w:val="24"/>
              </w:rPr>
              <w:t>дітей на догляд, виховання в безпечному та сприятливому сімейному середовищі</w:t>
            </w:r>
          </w:p>
        </w:tc>
      </w:tr>
      <w:tr w:rsidR="0002244E" w:rsidRPr="00B37166" w14:paraId="1FA734D5" w14:textId="77777777" w:rsidTr="00E73FC9">
        <w:tc>
          <w:tcPr>
            <w:tcW w:w="10560" w:type="dxa"/>
            <w:gridSpan w:val="6"/>
          </w:tcPr>
          <w:p w14:paraId="35A41F16" w14:textId="77777777" w:rsidR="0002244E" w:rsidRPr="00B37166" w:rsidRDefault="0002244E" w:rsidP="00E73F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9" w:type="dxa"/>
            <w:gridSpan w:val="3"/>
          </w:tcPr>
          <w:p w14:paraId="744967DB" w14:textId="1B1F33B2" w:rsidR="0002244E" w:rsidRPr="00B37166" w:rsidRDefault="0002244E" w:rsidP="00E73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37166">
              <w:rPr>
                <w:rFonts w:ascii="Times New Roman" w:eastAsia="Calibri" w:hAnsi="Times New Roman" w:cs="Times New Roman"/>
                <w:b/>
                <w:bCs/>
              </w:rPr>
              <w:t xml:space="preserve">Разом: </w:t>
            </w:r>
            <w:r w:rsidRPr="00066F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E714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223DBC" w14:textId="77777777" w:rsidR="0002244E" w:rsidRPr="00B37166" w:rsidRDefault="0002244E" w:rsidP="00E73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A2998E" w14:textId="77777777" w:rsidR="0002244E" w:rsidRPr="00B37166" w:rsidRDefault="0002244E" w:rsidP="0002244E">
      <w:pPr>
        <w:tabs>
          <w:tab w:val="left" w:pos="671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5E8E19" w14:textId="34E9D60C" w:rsidR="00066F3E" w:rsidRDefault="0002244E" w:rsidP="0002244E">
      <w:r w:rsidRPr="00B37166">
        <w:rPr>
          <w:rFonts w:ascii="Times New Roman" w:eastAsia="Calibri" w:hAnsi="Times New Roman" w:cs="Times New Roman"/>
          <w:sz w:val="24"/>
          <w:szCs w:val="24"/>
        </w:rPr>
        <w:t xml:space="preserve">                         Начальник служби  у справах дітей </w:t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</w:r>
      <w:r w:rsidRPr="00B37166">
        <w:rPr>
          <w:rFonts w:ascii="Times New Roman" w:eastAsia="Calibri" w:hAnsi="Times New Roman" w:cs="Times New Roman"/>
          <w:sz w:val="24"/>
          <w:szCs w:val="24"/>
        </w:rPr>
        <w:tab/>
        <w:t>Лілія ГУДКОВА</w:t>
      </w:r>
      <w:r w:rsidRPr="00B3716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66F3E" w:rsidSect="00066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764C" w14:textId="77777777" w:rsidR="005B5FC3" w:rsidRDefault="005B5FC3" w:rsidP="005550D1">
      <w:pPr>
        <w:spacing w:after="0" w:line="240" w:lineRule="auto"/>
      </w:pPr>
      <w:r>
        <w:separator/>
      </w:r>
    </w:p>
  </w:endnote>
  <w:endnote w:type="continuationSeparator" w:id="0">
    <w:p w14:paraId="241DD018" w14:textId="77777777" w:rsidR="005B5FC3" w:rsidRDefault="005B5FC3" w:rsidP="0055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273E" w14:textId="77777777" w:rsidR="005B5FC3" w:rsidRDefault="005B5FC3" w:rsidP="005550D1">
      <w:pPr>
        <w:spacing w:after="0" w:line="240" w:lineRule="auto"/>
      </w:pPr>
      <w:r>
        <w:separator/>
      </w:r>
    </w:p>
  </w:footnote>
  <w:footnote w:type="continuationSeparator" w:id="0">
    <w:p w14:paraId="76DD322F" w14:textId="77777777" w:rsidR="005B5FC3" w:rsidRDefault="005B5FC3" w:rsidP="0055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C21"/>
    <w:multiLevelType w:val="hybridMultilevel"/>
    <w:tmpl w:val="2062C5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D"/>
    <w:rsid w:val="0002244E"/>
    <w:rsid w:val="00066F3E"/>
    <w:rsid w:val="000B6CC1"/>
    <w:rsid w:val="00270DD8"/>
    <w:rsid w:val="004051B8"/>
    <w:rsid w:val="005550D1"/>
    <w:rsid w:val="0059105D"/>
    <w:rsid w:val="005B5FC3"/>
    <w:rsid w:val="007A7A4C"/>
    <w:rsid w:val="007E4BCE"/>
    <w:rsid w:val="00890C2E"/>
    <w:rsid w:val="008E4842"/>
    <w:rsid w:val="0091054D"/>
    <w:rsid w:val="00A62A4F"/>
    <w:rsid w:val="00B366A4"/>
    <w:rsid w:val="00B37166"/>
    <w:rsid w:val="00E7141A"/>
    <w:rsid w:val="00F2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892C"/>
  <w15:docId w15:val="{C3A2CBFD-FE26-46D5-8BB8-D975E2C9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066F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6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550D1"/>
    <w:rPr>
      <w:lang w:val="uk-UA"/>
    </w:rPr>
  </w:style>
  <w:style w:type="paragraph" w:styleId="a6">
    <w:name w:val="footer"/>
    <w:basedOn w:val="a"/>
    <w:link w:val="a7"/>
    <w:uiPriority w:val="99"/>
    <w:unhideWhenUsed/>
    <w:rsid w:val="0055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550D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2024-12-10T08:53:00Z</cp:lastPrinted>
  <dcterms:created xsi:type="dcterms:W3CDTF">2024-12-05T12:14:00Z</dcterms:created>
  <dcterms:modified xsi:type="dcterms:W3CDTF">2024-12-10T08:53:00Z</dcterms:modified>
</cp:coreProperties>
</file>