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B21C" w14:textId="4B8B3784" w:rsidR="003443D7" w:rsidRDefault="003443D7" w:rsidP="003443D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3B7E4BE7" wp14:editId="61BA84F3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7CA2A" w14:textId="77777777" w:rsidR="003443D7" w:rsidRDefault="003443D7" w:rsidP="003443D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D439FF9" w14:textId="77777777" w:rsidR="003443D7" w:rsidRDefault="003443D7" w:rsidP="003443D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65CF0E5" w14:textId="77777777" w:rsidR="003443D7" w:rsidRDefault="003443D7" w:rsidP="003443D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6924813" w14:textId="77777777" w:rsidR="003443D7" w:rsidRDefault="003443D7" w:rsidP="003443D7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4E3D44C" w14:textId="77777777" w:rsidR="003443D7" w:rsidRDefault="003443D7" w:rsidP="003443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435447D1" w14:textId="47D6EC8B" w:rsidR="003443D7" w:rsidRDefault="003443D7" w:rsidP="003443D7">
      <w:pPr>
        <w:spacing w:after="0"/>
        <w:rPr>
          <w:rFonts w:ascii="Times New Roman" w:hAnsi="Times New Roman" w:cs="Times New Roman"/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362243" wp14:editId="4FEEC7E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AE6EA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CD3530" wp14:editId="7E4A763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CBF67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  <w:lang w:val="uk-UA"/>
        </w:rPr>
        <w:t>88</w:t>
      </w:r>
    </w:p>
    <w:p w14:paraId="20AA116A" w14:textId="77777777" w:rsidR="00E7453C" w:rsidRPr="00E7453C" w:rsidRDefault="00E7453C" w:rsidP="00E7453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uk-UA" w:eastAsia="ru-RU"/>
        </w:rPr>
      </w:pPr>
    </w:p>
    <w:p w14:paraId="376AD245" w14:textId="77777777" w:rsidR="00E7453C" w:rsidRPr="00E7453C" w:rsidRDefault="00E7453C" w:rsidP="00E7453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7453C" w:rsidRPr="003443D7" w14:paraId="70BC126D" w14:textId="77777777" w:rsidTr="006E4B3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81174D7" w14:textId="5166E742" w:rsidR="00E7453C" w:rsidRPr="00E7453C" w:rsidRDefault="00E7453C" w:rsidP="00E745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bookmarkStart w:id="3" w:name="_Hlk179376790"/>
            <w:r w:rsidRPr="00E7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внесення змін до Положення про Почесну грамоту, Подяку та Вітальну адресу виконавчого комітету Чорноморської міської ради Одеського району Одеської області</w:t>
            </w:r>
            <w:r w:rsidR="0021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затвердженого рішенням  виконавчого  комітету  Чорноморської  міської  ради Одеського району  Одеської  області </w:t>
            </w:r>
            <w:r w:rsidRPr="00E7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 23.06.2023      № </w:t>
            </w:r>
            <w:bookmarkEnd w:id="3"/>
            <w:r w:rsidRPr="00E7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174</w:t>
            </w:r>
            <w:r w:rsidR="00C9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r w:rsidR="0021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 затвердження </w:t>
            </w:r>
            <w:r w:rsidR="000A0EEB" w:rsidRPr="00E7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Положення про Почесну грамоту, Подяку та Вітальну адресу виконавчого комітету Чорноморської міської ради Одеського району Одеської області</w:t>
            </w:r>
            <w:r w:rsidR="00C9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</w:tbl>
    <w:p w14:paraId="7A1BD3E2" w14:textId="77777777" w:rsidR="00E7453C" w:rsidRPr="00E7453C" w:rsidRDefault="00E7453C" w:rsidP="00E745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189C81B6" w14:textId="06079DA0" w:rsidR="00E7453C" w:rsidRPr="00E7453C" w:rsidRDefault="00E7453C" w:rsidP="00E74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метою дотримання Закону України </w:t>
      </w:r>
      <w:r w:rsidR="00213857"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 10.10.2024 № 4015-</w:t>
      </w:r>
      <w:r w:rsidR="00213857"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="00213857"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«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стану», керуючись статтями 34 та 40 </w:t>
      </w:r>
      <w:r w:rsidRPr="00E74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</w:t>
      </w:r>
      <w:r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Закону  України  "Про  місцеве  самоврядування в  Україні",</w:t>
      </w:r>
    </w:p>
    <w:p w14:paraId="4728D94A" w14:textId="77777777" w:rsidR="00E7453C" w:rsidRPr="00E7453C" w:rsidRDefault="00E7453C" w:rsidP="00E7453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uk-UA" w:eastAsia="ru-RU"/>
        </w:rPr>
      </w:pPr>
    </w:p>
    <w:p w14:paraId="0524D23D" w14:textId="77777777" w:rsidR="00E7453C" w:rsidRPr="00E7453C" w:rsidRDefault="00E7453C" w:rsidP="00E74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E7453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виконавчий комітет Чорноморської міської ради  Одеського району Одеської області  вирішив:</w:t>
      </w:r>
    </w:p>
    <w:p w14:paraId="70A22647" w14:textId="77777777" w:rsidR="00E7453C" w:rsidRPr="00E7453C" w:rsidRDefault="00E7453C" w:rsidP="00E7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17A373DF" w14:textId="2568704C" w:rsidR="00E7453C" w:rsidRPr="00E7453C" w:rsidRDefault="00E7453C" w:rsidP="00E7453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453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1. Внести зміни до розділу </w:t>
      </w:r>
      <w:r w:rsidRPr="00E7453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E7453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пункту 8 «</w:t>
      </w:r>
      <w:r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 про Почесну грамоту, Подяку та Вітальну адресу виконавчого комітету Чорноморської міської ради Одеського району Одеської області», затвердженого рішенням виконавчого комітету Чорноморської міської ради Одеського району Одеської області від 23.06.2023 № 174</w:t>
      </w:r>
      <w:r w:rsidR="002138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91C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2138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  затвердження </w:t>
      </w:r>
      <w:r w:rsidR="000A0EEB"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 про Почесну грамоту, Подяку та Вітальну адресу виконавчого комітету Чорноморської міської ради Одеського району Одеської області</w:t>
      </w:r>
      <w:r w:rsidR="00C91C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="008B23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Pr="00E7453C">
        <w:rPr>
          <w:rFonts w:ascii="e-ukraine" w:eastAsia="Times New Roman" w:hAnsi="e-ukraine" w:cs="Times New Roman"/>
          <w:color w:val="000000"/>
          <w:sz w:val="24"/>
          <w:szCs w:val="20"/>
          <w:lang w:val="uk-UA" w:eastAsia="ru-RU"/>
        </w:rPr>
        <w:t>а саме: заміни</w:t>
      </w:r>
      <w:r w:rsidR="002E2F44">
        <w:rPr>
          <w:rFonts w:ascii="e-ukraine" w:eastAsia="Times New Roman" w:hAnsi="e-ukraine" w:cs="Times New Roman"/>
          <w:color w:val="000000"/>
          <w:sz w:val="24"/>
          <w:szCs w:val="20"/>
          <w:lang w:val="uk-UA" w:eastAsia="ru-RU"/>
        </w:rPr>
        <w:t>ти</w:t>
      </w:r>
      <w:r w:rsidRPr="00E7453C">
        <w:rPr>
          <w:rFonts w:ascii="e-ukraine" w:eastAsia="Times New Roman" w:hAnsi="e-ukraine" w:cs="Times New Roman"/>
          <w:color w:val="000000"/>
          <w:sz w:val="24"/>
          <w:szCs w:val="20"/>
          <w:lang w:val="uk-UA" w:eastAsia="ru-RU"/>
        </w:rPr>
        <w:t xml:space="preserve"> розмір матеріального заохочення з 1242, 23 гривень на 1298, 71 гривень (з податками)</w:t>
      </w:r>
      <w:r w:rsidR="002E2F44">
        <w:rPr>
          <w:rFonts w:ascii="e-ukraine" w:eastAsia="Times New Roman" w:hAnsi="e-ukraine" w:cs="Times New Roman"/>
          <w:color w:val="000000"/>
          <w:sz w:val="24"/>
          <w:szCs w:val="20"/>
          <w:lang w:val="uk-UA" w:eastAsia="ru-RU"/>
        </w:rPr>
        <w:t>.</w:t>
      </w:r>
    </w:p>
    <w:p w14:paraId="74A0F213" w14:textId="77777777" w:rsidR="00E7453C" w:rsidRPr="00E7453C" w:rsidRDefault="00E7453C" w:rsidP="00E745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73A85B" w14:textId="6860AFD1" w:rsidR="00E7453C" w:rsidRPr="00E7453C" w:rsidRDefault="00E7453C" w:rsidP="00E7453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E7453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2. Контроль за виконанням цього рішення покласти на керуючу справами </w:t>
      </w:r>
      <w:r w:rsidR="00901EE5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              </w:t>
      </w:r>
      <w:r w:rsidRPr="00E7453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Наталю Кушніренко.</w:t>
      </w:r>
    </w:p>
    <w:p w14:paraId="390E82CD" w14:textId="77777777" w:rsidR="00E7453C" w:rsidRPr="00E7453C" w:rsidRDefault="00E7453C" w:rsidP="00E7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7CBCC0D8" w14:textId="77777777" w:rsidR="00E7453C" w:rsidRPr="00E7453C" w:rsidRDefault="00E7453C" w:rsidP="00E7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03F1E85" w14:textId="77777777" w:rsidR="00E7453C" w:rsidRPr="00E7453C" w:rsidRDefault="00E7453C" w:rsidP="00E7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82BE7D" w14:textId="77777777" w:rsidR="00E7453C" w:rsidRPr="00E7453C" w:rsidRDefault="00E7453C" w:rsidP="00E7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D3DE51" w14:textId="77777777" w:rsidR="00E7453C" w:rsidRPr="00E7453C" w:rsidRDefault="00E7453C" w:rsidP="00E7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45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                                                                          Василь ГУЛЯЄВ</w:t>
      </w:r>
    </w:p>
    <w:p w14:paraId="1EB21094" w14:textId="77777777" w:rsidR="003443D7" w:rsidRDefault="003443D7" w:rsidP="002A496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9AF391E" w14:textId="1B3D6E02" w:rsidR="002A4965" w:rsidRPr="002A4965" w:rsidRDefault="002A4965" w:rsidP="002A496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4965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ПОЯСНЮВАЛЬНА ЗАПИСКА</w:t>
      </w:r>
    </w:p>
    <w:p w14:paraId="022F2C89" w14:textId="77777777" w:rsidR="002A4965" w:rsidRPr="002A4965" w:rsidRDefault="002A4965" w:rsidP="002A496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6CC482D" w14:textId="6853EFF1" w:rsidR="002A4965" w:rsidRPr="002A4965" w:rsidRDefault="002A4965" w:rsidP="002A496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4965">
        <w:rPr>
          <w:rFonts w:ascii="Times New Roman" w:eastAsia="Calibri" w:hAnsi="Times New Roman" w:cs="Times New Roman"/>
          <w:sz w:val="24"/>
          <w:szCs w:val="24"/>
          <w:lang w:val="uk-UA"/>
        </w:rPr>
        <w:t>до проєкту рішення «</w:t>
      </w:r>
      <w:r w:rsidRPr="00E7453C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Положення про Почесну грамоту, Подяку та Вітальну адресу виконавчого комітету Чорноморської міської ради Одеського району Одеської області від 23.06.2023 № 174</w:t>
      </w:r>
      <w:r w:rsidR="00C91C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E62F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  затвердження </w:t>
      </w:r>
      <w:r w:rsidR="000A0EEB"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 про Почесну грамоту, Подяку та Вітальну адресу виконавчого комітету Чорноморської міської ради Одеського району Одеської області</w:t>
      </w:r>
      <w:r w:rsidR="00C91C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Pr="002A4965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14:paraId="45F9E055" w14:textId="77777777" w:rsidR="002A4965" w:rsidRPr="002A4965" w:rsidRDefault="002A4965" w:rsidP="002A4965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F16DFF5" w14:textId="49051C26" w:rsidR="002A4965" w:rsidRPr="002A4965" w:rsidRDefault="002A4965" w:rsidP="002A4965">
      <w:pPr>
        <w:tabs>
          <w:tab w:val="left" w:pos="394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49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Pr="00E745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метою дотримання </w:t>
      </w:r>
      <w:r w:rsidR="00A564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норм </w:t>
      </w:r>
      <w:r w:rsidRPr="00E745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Закону України </w:t>
      </w:r>
      <w:r w:rsidR="00E62FA9" w:rsidRPr="00E7453C">
        <w:rPr>
          <w:rFonts w:ascii="Times New Roman" w:eastAsia="Calibri" w:hAnsi="Times New Roman" w:cs="Times New Roman"/>
          <w:sz w:val="24"/>
          <w:szCs w:val="24"/>
          <w:lang w:val="uk-UA"/>
        </w:rPr>
        <w:t>від 10.10.2024 № 4015-</w:t>
      </w:r>
      <w:r w:rsidR="00E62FA9" w:rsidRPr="00E7453C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="00E62F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E745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стану» </w:t>
      </w:r>
      <w:r w:rsidR="004E3C98">
        <w:rPr>
          <w:rFonts w:ascii="Times New Roman" w:eastAsia="Calibri" w:hAnsi="Times New Roman" w:cs="Times New Roman"/>
          <w:sz w:val="24"/>
          <w:szCs w:val="24"/>
          <w:lang w:val="uk-UA"/>
        </w:rPr>
        <w:t>пропонується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E3C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внести зміни до </w:t>
      </w:r>
      <w:r w:rsidR="002E2F44" w:rsidRPr="00E7453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розділу </w:t>
      </w:r>
      <w:r w:rsidR="002E2F44" w:rsidRPr="00E7453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="002E2F44" w:rsidRPr="00E7453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пункту 8 «</w:t>
      </w:r>
      <w:r w:rsidR="002E2F44"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 про Почесну грамоту, Подяку та Вітальну адресу виконавчого комітету Чорноморської міської ради Одеського району Одеської області», затвердженого рішенням виконавчого комітету Чорноморської міської ради Одеського району Одеської області від 23.06.2023 № 174</w:t>
      </w:r>
      <w:r w:rsidR="00C91C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E62F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  затвердження </w:t>
      </w:r>
      <w:r w:rsidR="000A0EEB"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 про Почесну грамоту, Подяку та Вітальну адресу виконавчого комітету Чорноморської міської ради Одеського району Одеської області</w:t>
      </w:r>
      <w:r w:rsidR="00C91C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="002E2F4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а саме: замінити </w:t>
      </w:r>
      <w:r w:rsidR="00A564A5" w:rsidRPr="00E7453C">
        <w:rPr>
          <w:rFonts w:ascii="Times New Roman" w:eastAsia="Calibri" w:hAnsi="Times New Roman" w:cs="Times New Roman"/>
          <w:sz w:val="24"/>
          <w:szCs w:val="24"/>
          <w:lang w:val="uk-UA"/>
        </w:rPr>
        <w:t>розмір матеріального заохочення з 1242, 23 гривень на 1298, 71 гривень (з податками)</w:t>
      </w:r>
      <w:r w:rsidR="00A564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зв’язку з </w:t>
      </w:r>
      <w:r w:rsidR="00A564A5" w:rsidRPr="00A564A5">
        <w:rPr>
          <w:rFonts w:ascii="Times New Roman" w:eastAsia="Calibri" w:hAnsi="Times New Roman" w:cs="Times New Roman"/>
          <w:sz w:val="24"/>
          <w:szCs w:val="24"/>
          <w:lang w:val="uk-UA"/>
        </w:rPr>
        <w:t>підвищення</w:t>
      </w:r>
      <w:r w:rsidR="00A564A5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 w:rsidR="00A564A5" w:rsidRPr="00A564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ставки військового збору до доходів, визначених статтею </w:t>
      </w:r>
      <w:r w:rsidR="00A564A5" w:rsidRPr="00A564A5">
        <w:rPr>
          <w:rFonts w:ascii="Times New Roman" w:eastAsia="Calibri" w:hAnsi="Times New Roman" w:cs="Times New Roman"/>
          <w:sz w:val="24"/>
          <w:szCs w:val="24"/>
        </w:rPr>
        <w:t>163 Податкового кодексу України, з 1,5% до 5%</w:t>
      </w:r>
      <w:r w:rsidR="00A564A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B9A9D6E" w14:textId="5F1BADE0" w:rsidR="002A4965" w:rsidRDefault="002A4965" w:rsidP="002A4965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3EA4A22" w14:textId="0E2AD970" w:rsidR="00A564A5" w:rsidRDefault="00A564A5" w:rsidP="002A4965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CE4646C" w14:textId="03034E4C" w:rsidR="00A564A5" w:rsidRDefault="000A0EEB" w:rsidP="000A0EEB">
      <w:pPr>
        <w:tabs>
          <w:tab w:val="left" w:pos="6810"/>
        </w:tabs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14:paraId="2A0A96C1" w14:textId="77777777" w:rsidR="00A564A5" w:rsidRPr="002A4965" w:rsidRDefault="00A564A5" w:rsidP="002A4965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5968697" w14:textId="77777777" w:rsidR="002A4965" w:rsidRPr="002A4965" w:rsidRDefault="002A4965" w:rsidP="002A49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bookmarkStart w:id="4" w:name="_Hlk177980972"/>
      <w:r w:rsidRPr="002A4965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ачальник служби персоналу                                                 Світлана ВАРАБІНА</w:t>
      </w:r>
      <w:bookmarkEnd w:id="4"/>
    </w:p>
    <w:p w14:paraId="1AB60BA0" w14:textId="77777777" w:rsidR="002A4965" w:rsidRPr="002A4965" w:rsidRDefault="002A4965" w:rsidP="002A496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4E8B883" w14:textId="77777777" w:rsidR="002A4965" w:rsidRPr="002A4965" w:rsidRDefault="002A4965" w:rsidP="002A496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EFB6D0D" w14:textId="77777777" w:rsidR="002A4965" w:rsidRPr="002A4965" w:rsidRDefault="002A4965" w:rsidP="002A496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E938868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CE4BAD9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DE0F217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9B465B3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8AE5BEB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40922AF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D846505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B245BAA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CDD6358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43917F6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D590EE9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C9DD29E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DA5C64C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BB535B7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1DA7ABC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5A33C31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248D8A1" w14:textId="61D123EE" w:rsid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F5C3E86" w14:textId="45EB3FB7" w:rsid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9E170A8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ПОГОДЖЕНО:</w:t>
      </w:r>
    </w:p>
    <w:p w14:paraId="4BA0EBE4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00D74D4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Керуюча справами виконкому                                                          Наталя КУШНІРЕНКО</w:t>
      </w:r>
    </w:p>
    <w:p w14:paraId="2F47D42A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1A31F5A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9F6C692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Начальник фінансового управління                                                 Ольга ЯКОВЕНКО</w:t>
      </w:r>
    </w:p>
    <w:p w14:paraId="2B2C80B8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6552D6BA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6048D24" w14:textId="77777777" w:rsidR="002A4965" w:rsidRPr="002A4965" w:rsidRDefault="002A4965" w:rsidP="002A4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Начальник управління  державної реєстрації </w:t>
      </w:r>
    </w:p>
    <w:p w14:paraId="67A7634F" w14:textId="77777777" w:rsidR="002A4965" w:rsidRPr="002A4965" w:rsidRDefault="002A4965" w:rsidP="002A4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прав та правового забезпечення</w:t>
      </w: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 xml:space="preserve">              Дмитро СКРИПНИЧЕНКО</w:t>
      </w:r>
    </w:p>
    <w:p w14:paraId="1B99C79C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58B7373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1D9036F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Уповноважений з антикорупційної діяльності                               Микола ЧУХЛІБ</w:t>
      </w:r>
    </w:p>
    <w:p w14:paraId="7D656827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6598E2A" w14:textId="7786707A" w:rsid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B95F2AD" w14:textId="2C0ED234" w:rsid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Начальник відділу бухгалтерського обліку</w:t>
      </w:r>
    </w:p>
    <w:p w14:paraId="4FA2E85C" w14:textId="69D9FDED" w:rsid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та звітності                                                                                          Оксана БОНЄВА</w:t>
      </w:r>
    </w:p>
    <w:p w14:paraId="07983890" w14:textId="75BEA029" w:rsid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D133969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4AFC4B1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Начальник загального  відділу                                                          Ірина ТЕМНА</w:t>
      </w:r>
    </w:p>
    <w:p w14:paraId="06196F34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8CBDA83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F8A850A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Виконавець: </w:t>
      </w:r>
      <w:bookmarkStart w:id="5" w:name="_Hlk177980826"/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начальник служби персоналу                                      Світлана ВАРАБІНА</w:t>
      </w:r>
      <w:bookmarkEnd w:id="5"/>
    </w:p>
    <w:p w14:paraId="601ECC56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891FB2D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35DB175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C6DB39E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7906D46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ABCC4BC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Розсилка:</w:t>
      </w:r>
    </w:p>
    <w:p w14:paraId="46D443E0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Виконком               - 2</w:t>
      </w:r>
    </w:p>
    <w:p w14:paraId="583CD193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Служба персоналу  -1</w:t>
      </w:r>
    </w:p>
    <w:p w14:paraId="3040CF24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ФУ                            -1</w:t>
      </w:r>
    </w:p>
    <w:p w14:paraId="415770A5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Бухгалтерія             - 1</w:t>
      </w:r>
    </w:p>
    <w:p w14:paraId="5289383E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Загальний відділ     -1</w:t>
      </w:r>
    </w:p>
    <w:p w14:paraId="753F753E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E81B9BF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1BF8F5A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CEB6E06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EE8BF9C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20B9EEF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2DD19CE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733CBA8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9189B03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FFF97A8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B69F282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A891D0B" w14:textId="77777777" w:rsidR="002A4965" w:rsidRPr="002A4965" w:rsidRDefault="002A4965" w:rsidP="002A4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1"/>
        <w:tblW w:w="9346" w:type="dxa"/>
        <w:tblLayout w:type="fixed"/>
        <w:tblLook w:val="04A0" w:firstRow="1" w:lastRow="0" w:firstColumn="1" w:lastColumn="0" w:noHBand="0" w:noVBand="1"/>
      </w:tblPr>
      <w:tblGrid>
        <w:gridCol w:w="3089"/>
        <w:gridCol w:w="1279"/>
        <w:gridCol w:w="4978"/>
      </w:tblGrid>
      <w:tr w:rsidR="002A4965" w:rsidRPr="002A4965" w14:paraId="242590ED" w14:textId="77777777" w:rsidTr="006E4B31">
        <w:tc>
          <w:tcPr>
            <w:tcW w:w="3089" w:type="dxa"/>
          </w:tcPr>
          <w:p w14:paraId="792C3B8F" w14:textId="77777777" w:rsidR="002A4965" w:rsidRPr="002A4965" w:rsidRDefault="002A4965" w:rsidP="002A49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9" w:type="dxa"/>
          </w:tcPr>
          <w:p w14:paraId="30F5D3DD" w14:textId="77777777" w:rsidR="002A4965" w:rsidRPr="002A4965" w:rsidRDefault="002A4965" w:rsidP="002A49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978" w:type="dxa"/>
          </w:tcPr>
          <w:p w14:paraId="61CD82F3" w14:textId="77777777" w:rsidR="002A4965" w:rsidRPr="002A4965" w:rsidRDefault="002A4965" w:rsidP="002A49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A49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1BE40472" w14:textId="158B54B8" w:rsidR="002A4965" w:rsidRPr="002A4965" w:rsidRDefault="002A4965" w:rsidP="00E7453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3DDF60" w14:textId="77777777" w:rsidR="002A4965" w:rsidRPr="00E7453C" w:rsidRDefault="002A4965" w:rsidP="00E745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4965" w:rsidRPr="00E7453C" w:rsidSect="002155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95"/>
    <w:rsid w:val="000A0EEB"/>
    <w:rsid w:val="00202850"/>
    <w:rsid w:val="00213857"/>
    <w:rsid w:val="0021555F"/>
    <w:rsid w:val="002A4965"/>
    <w:rsid w:val="002D7939"/>
    <w:rsid w:val="002E2F44"/>
    <w:rsid w:val="003443D7"/>
    <w:rsid w:val="004E3C98"/>
    <w:rsid w:val="008B23D8"/>
    <w:rsid w:val="00901EE5"/>
    <w:rsid w:val="009957DE"/>
    <w:rsid w:val="00A564A5"/>
    <w:rsid w:val="00AF2C9C"/>
    <w:rsid w:val="00C91C9D"/>
    <w:rsid w:val="00CE5895"/>
    <w:rsid w:val="00E62FA9"/>
    <w:rsid w:val="00E7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A92E"/>
  <w15:chartTrackingRefBased/>
  <w15:docId w15:val="{2B18FD9E-AA2A-4A45-973C-1ACF2A79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2A496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A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2832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9</cp:revision>
  <dcterms:created xsi:type="dcterms:W3CDTF">2024-12-02T13:19:00Z</dcterms:created>
  <dcterms:modified xsi:type="dcterms:W3CDTF">2024-12-24T08:41:00Z</dcterms:modified>
</cp:coreProperties>
</file>